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D211B8" w:rsidP="00563BFE">
      <w:pPr>
        <w:jc w:val="center"/>
        <w:rPr>
          <w:rFonts w:asciiTheme="minorHAnsi" w:hAnsiTheme="minorHAnsi" w:cs="Arial"/>
          <w:b/>
          <w:bCs/>
          <w:color w:val="000000"/>
          <w:sz w:val="20"/>
          <w:szCs w:val="20"/>
        </w:rPr>
      </w:pPr>
      <w:r>
        <w:rPr>
          <w:rFonts w:asciiTheme="minorHAnsi" w:hAnsiTheme="minorHAnsi" w:cs="Arial"/>
          <w:b/>
          <w:bCs/>
          <w:sz w:val="20"/>
          <w:szCs w:val="20"/>
        </w:rPr>
        <w:t>Wzór projektowanych postanowień umowy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 xml:space="preserve"> </w:t>
      </w:r>
    </w:p>
    <w:p w:rsidR="00F6683C" w:rsidRPr="001B64DF" w:rsidRDefault="00563BFE" w:rsidP="00F6683C">
      <w:pPr>
        <w:pStyle w:val="Nagwek3"/>
        <w:tabs>
          <w:tab w:val="left" w:pos="7088"/>
        </w:tabs>
        <w:jc w:val="center"/>
        <w:rPr>
          <w:rFonts w:asciiTheme="minorHAnsi" w:hAnsiTheme="minorHAnsi"/>
          <w:b w:val="0"/>
          <w:bCs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zawarta w dniu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</w:t>
      </w:r>
      <w:r w:rsidR="00D211B8">
        <w:rPr>
          <w:rFonts w:asciiTheme="minorHAnsi" w:hAnsiTheme="minorHAnsi"/>
          <w:b w:val="0"/>
          <w:bCs w:val="0"/>
          <w:color w:val="auto"/>
          <w:sz w:val="20"/>
          <w:szCs w:val="20"/>
        </w:rPr>
        <w:t>……….2023</w:t>
      </w:r>
      <w:r w:rsidR="00E46CE3"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 xml:space="preserve"> r. </w:t>
      </w:r>
      <w:r w:rsidRPr="001B64DF">
        <w:rPr>
          <w:rFonts w:asciiTheme="minorHAnsi" w:hAnsiTheme="minorHAnsi"/>
          <w:b w:val="0"/>
          <w:bCs w:val="0"/>
          <w:color w:val="auto"/>
          <w:sz w:val="20"/>
          <w:szCs w:val="20"/>
        </w:rPr>
        <w:t>, w Poznaniu pomiędzy:</w:t>
      </w:r>
    </w:p>
    <w:p w:rsidR="00563BFE" w:rsidRPr="001B64DF" w:rsidRDefault="00563BFE" w:rsidP="00563BFE">
      <w:pPr>
        <w:rPr>
          <w:rFonts w:asciiTheme="minorHAnsi" w:hAnsiTheme="minorHAnsi" w:cs="Arial"/>
          <w:sz w:val="20"/>
          <w:szCs w:val="20"/>
        </w:rPr>
      </w:pPr>
    </w:p>
    <w:p w:rsidR="008B27E5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Wielkopolskim Centrum Pulmonologii i Torakochirurgii im.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563BFE" w:rsidRPr="001B64DF" w:rsidRDefault="00563BFE" w:rsidP="00563BFE">
      <w:pPr>
        <w:pStyle w:val="Nagwek3"/>
        <w:ind w:right="0"/>
        <w:jc w:val="both"/>
        <w:rPr>
          <w:rFonts w:asciiTheme="minorHAnsi" w:hAnsiTheme="minorHAnsi"/>
          <w:b w:val="0"/>
          <w:color w:val="auto"/>
          <w:sz w:val="20"/>
          <w:szCs w:val="20"/>
        </w:rPr>
      </w:pPr>
      <w:r w:rsidRPr="001B64DF">
        <w:rPr>
          <w:rFonts w:asciiTheme="minorHAnsi" w:hAnsiTheme="minorHAnsi"/>
          <w:b w:val="0"/>
          <w:color w:val="auto"/>
          <w:sz w:val="20"/>
          <w:szCs w:val="20"/>
        </w:rPr>
        <w:t xml:space="preserve">Dyrektora – </w:t>
      </w:r>
      <w:r w:rsidR="008B27E5" w:rsidRPr="008B27E5">
        <w:rPr>
          <w:rFonts w:asciiTheme="minorHAnsi" w:hAnsiTheme="minorHAnsi"/>
          <w:color w:val="auto"/>
          <w:sz w:val="20"/>
          <w:szCs w:val="20"/>
        </w:rPr>
        <w:t>dr n. med. Macieja Bryla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jc w:val="right"/>
        <w:rPr>
          <w:rFonts w:asciiTheme="minorHAnsi" w:hAnsiTheme="minorHAnsi" w:cs="Arial"/>
          <w:sz w:val="20"/>
          <w:szCs w:val="20"/>
        </w:rPr>
      </w:pPr>
    </w:p>
    <w:p w:rsidR="00563BFE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a</w:t>
      </w:r>
    </w:p>
    <w:p w:rsidR="00E46CE3" w:rsidRPr="001B64DF" w:rsidRDefault="00E46CE3" w:rsidP="00563BFE">
      <w:pPr>
        <w:jc w:val="both"/>
        <w:rPr>
          <w:rFonts w:asciiTheme="minorHAnsi" w:hAnsiTheme="minorHAnsi" w:cs="Arial"/>
          <w:b/>
          <w:sz w:val="20"/>
          <w:szCs w:val="20"/>
        </w:rPr>
      </w:pPr>
    </w:p>
    <w:p w:rsidR="00563BFE" w:rsidRPr="001B64DF" w:rsidRDefault="00396DD1" w:rsidP="0050779E">
      <w:pPr>
        <w:jc w:val="both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sz w:val="20"/>
          <w:szCs w:val="20"/>
        </w:rPr>
        <w:t>……………………………………………………….</w:t>
      </w:r>
      <w:r w:rsidR="00E46CE3" w:rsidRPr="001B64DF">
        <w:rPr>
          <w:rFonts w:asciiTheme="minorHAnsi" w:hAnsiTheme="minorHAnsi" w:cs="Arial"/>
          <w:sz w:val="20"/>
          <w:szCs w:val="20"/>
        </w:rPr>
        <w:t xml:space="preserve">, </w:t>
      </w:r>
      <w:r w:rsidR="00176399" w:rsidRPr="001B64DF">
        <w:rPr>
          <w:rFonts w:asciiTheme="minorHAnsi" w:hAnsiTheme="minorHAnsi" w:cs="Arial"/>
          <w:sz w:val="20"/>
          <w:szCs w:val="20"/>
        </w:rPr>
        <w:t xml:space="preserve"> zwaną</w:t>
      </w:r>
      <w:r w:rsidR="00563BFE" w:rsidRPr="001B64DF">
        <w:rPr>
          <w:rFonts w:asciiTheme="minorHAnsi" w:hAnsiTheme="minorHAnsi" w:cs="Arial"/>
          <w:sz w:val="20"/>
          <w:szCs w:val="20"/>
        </w:rPr>
        <w:t xml:space="preserve"> w dalszej części umowy </w:t>
      </w:r>
      <w:r w:rsidR="00563BFE" w:rsidRPr="001B64DF">
        <w:rPr>
          <w:rFonts w:asciiTheme="minorHAnsi" w:hAnsiTheme="minorHAnsi" w:cs="Arial"/>
          <w:b/>
          <w:bCs/>
          <w:sz w:val="20"/>
          <w:szCs w:val="20"/>
        </w:rPr>
        <w:t>„Wykonawcą”</w:t>
      </w:r>
      <w:r w:rsidR="0050779E" w:rsidRPr="001B64DF">
        <w:rPr>
          <w:rFonts w:asciiTheme="minorHAnsi" w:hAnsiTheme="minorHAnsi" w:cs="Arial"/>
          <w:sz w:val="20"/>
          <w:szCs w:val="20"/>
        </w:rPr>
        <w:t>.</w:t>
      </w:r>
    </w:p>
    <w:p w:rsidR="00563BFE" w:rsidRPr="001B64DF" w:rsidRDefault="00563BFE" w:rsidP="00563BFE">
      <w:pPr>
        <w:pStyle w:val="Tekstpodstawowy21"/>
        <w:rPr>
          <w:rFonts w:asciiTheme="minorHAnsi" w:hAnsiTheme="minorHAnsi"/>
          <w:color w:val="auto"/>
          <w:sz w:val="20"/>
          <w:szCs w:val="20"/>
        </w:rPr>
      </w:pPr>
    </w:p>
    <w:p w:rsidR="00563BFE" w:rsidRPr="001B64DF" w:rsidRDefault="00914D70" w:rsidP="00F6683C">
      <w:pPr>
        <w:pStyle w:val="Tekstpodstawowy21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color w:val="auto"/>
          <w:sz w:val="20"/>
          <w:szCs w:val="20"/>
        </w:rPr>
        <w:t>Umowa zawarta zgodnie</w:t>
      </w:r>
      <w:r w:rsidR="008C4E6D">
        <w:rPr>
          <w:rFonts w:asciiTheme="minorHAnsi" w:hAnsiTheme="minorHAnsi"/>
          <w:b/>
          <w:color w:val="auto"/>
          <w:sz w:val="20"/>
          <w:szCs w:val="20"/>
        </w:rPr>
        <w:t xml:space="preserve"> z Ustawą Prawo zamówień publicznych z dnia 11 września 2019 roku z wykonawcą wybranym w trybie podstawowym bez przeprowadzenia negocjacji, o których mowa w art. 275 pkt</w:t>
      </w:r>
      <w:r>
        <w:rPr>
          <w:rFonts w:asciiTheme="minorHAnsi" w:hAnsiTheme="minorHAnsi"/>
          <w:b/>
          <w:color w:val="auto"/>
          <w:sz w:val="20"/>
          <w:szCs w:val="20"/>
        </w:rPr>
        <w:t>.</w:t>
      </w:r>
      <w:r w:rsidR="008C4E6D">
        <w:rPr>
          <w:rFonts w:asciiTheme="minorHAnsi" w:hAnsiTheme="minorHAnsi"/>
          <w:b/>
          <w:color w:val="auto"/>
          <w:sz w:val="20"/>
          <w:szCs w:val="20"/>
        </w:rPr>
        <w:t xml:space="preserve"> 1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. 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1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Przedmiot umowy</w:t>
      </w:r>
    </w:p>
    <w:p w:rsidR="00F6683C" w:rsidRPr="001B64DF" w:rsidRDefault="00F6683C" w:rsidP="007E68E9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ED40C6" w:rsidRDefault="00563BFE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t xml:space="preserve">Przedmiotem Umowy jest dostawa </w:t>
      </w:r>
      <w:r w:rsidR="004828E6">
        <w:rPr>
          <w:rFonts w:asciiTheme="minorHAnsi" w:hAnsiTheme="minorHAnsi"/>
          <w:b/>
          <w:sz w:val="20"/>
          <w:szCs w:val="20"/>
        </w:rPr>
        <w:t>odczynników</w:t>
      </w:r>
      <w:r w:rsidR="004828E6" w:rsidRPr="001B64DF">
        <w:rPr>
          <w:rFonts w:asciiTheme="minorHAnsi" w:hAnsiTheme="minorHAnsi"/>
          <w:b/>
          <w:sz w:val="20"/>
          <w:szCs w:val="20"/>
        </w:rPr>
        <w:t xml:space="preserve"> i 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sprzętu </w:t>
      </w:r>
      <w:r w:rsidR="004828E6">
        <w:rPr>
          <w:rFonts w:asciiTheme="minorHAnsi" w:hAnsiTheme="minorHAnsi"/>
          <w:b/>
          <w:sz w:val="20"/>
          <w:szCs w:val="20"/>
        </w:rPr>
        <w:t>do badań cytologicznych i histopatologicznych</w:t>
      </w:r>
      <w:r w:rsidR="007E68E9" w:rsidRPr="001B64DF">
        <w:rPr>
          <w:rFonts w:asciiTheme="minorHAnsi" w:hAnsiTheme="minorHAnsi"/>
          <w:b/>
          <w:sz w:val="20"/>
          <w:szCs w:val="20"/>
        </w:rPr>
        <w:t xml:space="preserve"> (pakiet nr ….) </w:t>
      </w:r>
      <w:r w:rsidRPr="001B64DF">
        <w:rPr>
          <w:rFonts w:asciiTheme="minorHAnsi" w:hAnsiTheme="minorHAnsi"/>
          <w:sz w:val="20"/>
          <w:szCs w:val="20"/>
        </w:rPr>
        <w:t>zgodni</w:t>
      </w:r>
      <w:r w:rsidR="004828E6">
        <w:rPr>
          <w:rFonts w:asciiTheme="minorHAnsi" w:hAnsiTheme="minorHAnsi"/>
          <w:sz w:val="20"/>
          <w:szCs w:val="20"/>
        </w:rPr>
        <w:t>e z przedłożoną ofertą przetargową</w:t>
      </w:r>
      <w:r w:rsidRPr="001B64DF">
        <w:rPr>
          <w:rFonts w:asciiTheme="minorHAnsi" w:hAnsiTheme="minorHAnsi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ED40C6" w:rsidRPr="001B64DF" w:rsidRDefault="00ED40C6" w:rsidP="007E68E9">
      <w:pPr>
        <w:pStyle w:val="Akapitzlist"/>
        <w:numPr>
          <w:ilvl w:val="0"/>
          <w:numId w:val="3"/>
        </w:numPr>
        <w:tabs>
          <w:tab w:val="clear" w:pos="1740"/>
          <w:tab w:val="num" w:pos="-4962"/>
        </w:tabs>
        <w:ind w:left="0" w:firstLine="0"/>
        <w:jc w:val="both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Wykonawca zapewnia, że towar wyszczególniony w załączniku nr 1 odpowiadać będzie wymogom określonym w specyfikacji warunków zamówienia.</w:t>
      </w:r>
    </w:p>
    <w:p w:rsidR="00892EFD" w:rsidRDefault="00563BFE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 xml:space="preserve">Wykonawca zapewnia minimalny termin przydatności do użycia </w:t>
      </w:r>
      <w:r w:rsidRPr="001B64DF">
        <w:rPr>
          <w:rFonts w:asciiTheme="minorHAnsi" w:hAnsiTheme="minorHAnsi" w:cs="Arial"/>
          <w:b/>
          <w:bCs/>
          <w:sz w:val="20"/>
          <w:szCs w:val="20"/>
        </w:rPr>
        <w:t>12 miesięcy</w:t>
      </w:r>
      <w:r w:rsidRPr="001B64DF">
        <w:rPr>
          <w:rFonts w:asciiTheme="minorHAnsi" w:hAnsiTheme="minorHAnsi" w:cs="Arial"/>
          <w:sz w:val="20"/>
          <w:szCs w:val="20"/>
        </w:rPr>
        <w:t xml:space="preserve"> od daty każdej dostawy.</w:t>
      </w:r>
    </w:p>
    <w:p w:rsidR="00563BFE" w:rsidRPr="001B64DF" w:rsidRDefault="00892EFD" w:rsidP="007E68E9">
      <w:pPr>
        <w:numPr>
          <w:ilvl w:val="0"/>
          <w:numId w:val="3"/>
        </w:numPr>
        <w:tabs>
          <w:tab w:val="left" w:pos="360"/>
        </w:tabs>
        <w:ind w:left="0" w:firstLine="0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Wykonawca gwarantuje, ze przedmiot umowy został dopuszczony do obrotu na Tery</w:t>
      </w:r>
      <w:r w:rsidR="00606C9D">
        <w:rPr>
          <w:rFonts w:asciiTheme="minorHAnsi" w:hAnsiTheme="minorHAnsi" w:cs="Arial"/>
          <w:sz w:val="20"/>
          <w:szCs w:val="20"/>
        </w:rPr>
        <w:t>torium Rzeczpospolitej Polskiej i na żądanie Zamawiającego Wykonawca przedłoży dokumenty wymagane zgodnie z obowiązującymi przepisami, potwierdzające dopuszczenie do obrotu handlowego.</w:t>
      </w:r>
    </w:p>
    <w:p w:rsidR="00F6683C" w:rsidRPr="001B64DF" w:rsidRDefault="00F6683C" w:rsidP="007E68E9">
      <w:pPr>
        <w:pStyle w:val="Akapitzlist"/>
        <w:tabs>
          <w:tab w:val="left" w:pos="360"/>
        </w:tabs>
        <w:ind w:left="360"/>
        <w:jc w:val="both"/>
        <w:rPr>
          <w:rFonts w:asciiTheme="minorHAnsi" w:hAnsiTheme="minorHAnsi" w:cs="Arial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2</w:t>
      </w: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Miejsce, warunki dostawy i termin realizacji</w:t>
      </w:r>
    </w:p>
    <w:p w:rsidR="00F6683C" w:rsidRPr="001B64DF" w:rsidRDefault="00F6683C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Wykonawca zobowiązuje się zamówiony towar dostarczać i wyładowywać na własny koszt i ryzyko do Pracowni Histopatologii Zamawiającego, zgodnie ze składanymi sukcesywnie  przez Zamawiającego zamówieniami. Dostawy odbywać się będą w dniach od poniedziałku do piątku w godz. 8:00 – 14:00</w:t>
      </w:r>
    </w:p>
    <w:p w:rsidR="00563BFE" w:rsidRPr="009C564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9C564F">
        <w:rPr>
          <w:rFonts w:asciiTheme="minorHAnsi" w:hAnsiTheme="minorHAnsi"/>
          <w:sz w:val="20"/>
          <w:szCs w:val="20"/>
        </w:rPr>
        <w:t>Dostawy będą się odbywać w niep</w:t>
      </w:r>
      <w:r w:rsidR="002745C4">
        <w:rPr>
          <w:rFonts w:asciiTheme="minorHAnsi" w:hAnsiTheme="minorHAnsi"/>
          <w:sz w:val="20"/>
          <w:szCs w:val="20"/>
        </w:rPr>
        <w:t>rzekraczalnym terminie 2 dni roboczych</w:t>
      </w:r>
      <w:r w:rsidRPr="009C564F">
        <w:rPr>
          <w:rFonts w:asciiTheme="minorHAnsi" w:hAnsiTheme="minorHAnsi"/>
          <w:sz w:val="20"/>
          <w:szCs w:val="20"/>
        </w:rPr>
        <w:t>,</w:t>
      </w:r>
      <w:r w:rsidR="00AD217C">
        <w:rPr>
          <w:rFonts w:asciiTheme="minorHAnsi" w:hAnsiTheme="minorHAnsi"/>
          <w:sz w:val="20"/>
          <w:szCs w:val="20"/>
        </w:rPr>
        <w:t xml:space="preserve"> </w:t>
      </w:r>
      <w:r w:rsidR="00AD217C" w:rsidRPr="00AD217C">
        <w:rPr>
          <w:rFonts w:asciiTheme="minorHAnsi" w:hAnsiTheme="minorHAnsi"/>
          <w:color w:val="FF0000"/>
          <w:sz w:val="20"/>
          <w:szCs w:val="20"/>
        </w:rPr>
        <w:t>a w przypadku pakietu nr 7 w nieprzekraczalnym terminie do 14 dni</w:t>
      </w:r>
      <w:r w:rsidR="00AD217C">
        <w:rPr>
          <w:rFonts w:asciiTheme="minorHAnsi" w:hAnsiTheme="minorHAnsi"/>
          <w:sz w:val="20"/>
          <w:szCs w:val="20"/>
        </w:rPr>
        <w:t xml:space="preserve"> oraz</w:t>
      </w:r>
      <w:r w:rsidRPr="009C564F">
        <w:rPr>
          <w:rFonts w:asciiTheme="minorHAnsi" w:hAnsiTheme="minorHAnsi"/>
          <w:sz w:val="20"/>
          <w:szCs w:val="20"/>
        </w:rPr>
        <w:t xml:space="preserve"> w przypadku eozyny alkoholowej, zestawów Van </w:t>
      </w:r>
      <w:proofErr w:type="spellStart"/>
      <w:r w:rsidRPr="009C564F">
        <w:rPr>
          <w:rFonts w:asciiTheme="minorHAnsi" w:hAnsiTheme="minorHAnsi"/>
          <w:sz w:val="20"/>
          <w:szCs w:val="20"/>
        </w:rPr>
        <w:t>Gi</w:t>
      </w:r>
      <w:r w:rsidR="00F02B5B" w:rsidRPr="009C564F">
        <w:rPr>
          <w:rFonts w:asciiTheme="minorHAnsi" w:hAnsiTheme="minorHAnsi"/>
          <w:sz w:val="20"/>
          <w:szCs w:val="20"/>
        </w:rPr>
        <w:t>eson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9C564F">
        <w:rPr>
          <w:rFonts w:asciiTheme="minorHAnsi" w:hAnsiTheme="minorHAnsi"/>
          <w:sz w:val="20"/>
          <w:szCs w:val="20"/>
        </w:rPr>
        <w:t>Trichrome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F02B5B" w:rsidRPr="009C564F">
        <w:rPr>
          <w:rFonts w:asciiTheme="minorHAnsi" w:hAnsiTheme="minorHAnsi"/>
          <w:sz w:val="20"/>
          <w:szCs w:val="20"/>
        </w:rPr>
        <w:t>Giemsa</w:t>
      </w:r>
      <w:proofErr w:type="spellEnd"/>
      <w:r w:rsidRPr="009C564F">
        <w:rPr>
          <w:rFonts w:asciiTheme="minorHAnsi" w:hAnsiTheme="minorHAnsi"/>
          <w:sz w:val="20"/>
          <w:szCs w:val="20"/>
        </w:rPr>
        <w:t xml:space="preserve"> na HP, </w:t>
      </w:r>
      <w:proofErr w:type="spellStart"/>
      <w:r w:rsidRPr="009C564F">
        <w:rPr>
          <w:rFonts w:asciiTheme="minorHAnsi" w:hAnsiTheme="minorHAnsi"/>
          <w:sz w:val="20"/>
          <w:szCs w:val="20"/>
        </w:rPr>
        <w:t>Mucykarmin</w:t>
      </w:r>
      <w:proofErr w:type="spellEnd"/>
      <w:r w:rsidR="00F02B5B" w:rsidRPr="009C564F">
        <w:rPr>
          <w:rFonts w:asciiTheme="minorHAnsi" w:hAnsiTheme="minorHAnsi"/>
          <w:sz w:val="20"/>
          <w:szCs w:val="20"/>
        </w:rPr>
        <w:t>, PAS</w:t>
      </w:r>
      <w:r w:rsidRPr="009C564F">
        <w:rPr>
          <w:rFonts w:asciiTheme="minorHAnsi" w:hAnsiTheme="minorHAnsi"/>
          <w:sz w:val="20"/>
          <w:szCs w:val="20"/>
        </w:rPr>
        <w:t xml:space="preserve"> w nieprzekraczalnym terminie </w:t>
      </w:r>
      <w:r w:rsidRPr="009C564F">
        <w:rPr>
          <w:rFonts w:asciiTheme="minorHAnsi" w:hAnsiTheme="minorHAnsi"/>
          <w:b/>
          <w:sz w:val="20"/>
          <w:szCs w:val="20"/>
        </w:rPr>
        <w:t xml:space="preserve">20 dni </w:t>
      </w:r>
      <w:r w:rsidR="00AD217C">
        <w:rPr>
          <w:rFonts w:asciiTheme="minorHAnsi" w:hAnsiTheme="minorHAnsi"/>
          <w:b/>
          <w:sz w:val="20"/>
          <w:szCs w:val="20"/>
        </w:rPr>
        <w:t xml:space="preserve">roboczych </w:t>
      </w:r>
      <w:r w:rsidR="00AD217C">
        <w:rPr>
          <w:rFonts w:asciiTheme="minorHAnsi" w:hAnsiTheme="minorHAnsi"/>
          <w:sz w:val="20"/>
          <w:szCs w:val="20"/>
        </w:rPr>
        <w:t xml:space="preserve"> </w:t>
      </w:r>
      <w:r w:rsidRPr="009C564F">
        <w:rPr>
          <w:rFonts w:asciiTheme="minorHAnsi" w:hAnsiTheme="minorHAnsi"/>
          <w:sz w:val="20"/>
          <w:szCs w:val="20"/>
        </w:rPr>
        <w:t xml:space="preserve">od dnia złożenia przez Zamawiającego zamówienia w formie pisemnej </w:t>
      </w:r>
      <w:r w:rsidRPr="009C564F">
        <w:rPr>
          <w:rFonts w:asciiTheme="minorHAnsi" w:hAnsiTheme="minorHAnsi"/>
          <w:bCs/>
          <w:sz w:val="20"/>
          <w:szCs w:val="20"/>
        </w:rPr>
        <w:t>lub za pośrednictwem</w:t>
      </w:r>
      <w:r w:rsidRPr="009C564F">
        <w:rPr>
          <w:rFonts w:asciiTheme="minorHAnsi" w:hAnsiTheme="minorHAnsi"/>
          <w:sz w:val="20"/>
          <w:szCs w:val="20"/>
        </w:rPr>
        <w:t xml:space="preserve"> </w:t>
      </w:r>
      <w:r w:rsidR="00902AFD" w:rsidRPr="009C564F">
        <w:rPr>
          <w:rFonts w:asciiTheme="minorHAnsi" w:hAnsiTheme="minorHAnsi"/>
          <w:color w:val="auto"/>
          <w:sz w:val="20"/>
          <w:szCs w:val="20"/>
        </w:rPr>
        <w:t>maila</w:t>
      </w:r>
      <w:r w:rsidR="00850FC6">
        <w:rPr>
          <w:rFonts w:asciiTheme="minorHAnsi" w:hAnsiTheme="minorHAnsi"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>na adres………………..</w:t>
      </w:r>
    </w:p>
    <w:p w:rsidR="00047BA5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Termin obowiązywania niniejszej umowy</w:t>
      </w:r>
      <w:r w:rsidRPr="001B64DF">
        <w:rPr>
          <w:rFonts w:asciiTheme="minorHAnsi" w:hAnsiTheme="minorHAnsi"/>
          <w:i/>
          <w:color w:val="auto"/>
          <w:sz w:val="20"/>
          <w:szCs w:val="20"/>
        </w:rPr>
        <w:t xml:space="preserve"> – 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12</w:t>
      </w:r>
      <w:r w:rsidR="007E68E9" w:rsidRPr="001B64DF">
        <w:rPr>
          <w:rFonts w:asciiTheme="minorHAnsi" w:hAnsiTheme="minorHAnsi"/>
          <w:b/>
          <w:bCs/>
          <w:color w:val="auto"/>
          <w:sz w:val="20"/>
          <w:szCs w:val="20"/>
        </w:rPr>
        <w:t xml:space="preserve"> miesi</w:t>
      </w:r>
      <w:r w:rsidR="00054B81">
        <w:rPr>
          <w:rFonts w:asciiTheme="minorHAnsi" w:hAnsiTheme="minorHAnsi"/>
          <w:b/>
          <w:bCs/>
          <w:color w:val="auto"/>
          <w:sz w:val="20"/>
          <w:szCs w:val="20"/>
        </w:rPr>
        <w:t>ęcy</w:t>
      </w:r>
      <w:r w:rsidR="008C4FEF">
        <w:rPr>
          <w:rFonts w:asciiTheme="minorHAnsi" w:hAnsiTheme="minorHAnsi"/>
          <w:b/>
          <w:bCs/>
          <w:color w:val="auto"/>
          <w:sz w:val="20"/>
          <w:szCs w:val="20"/>
        </w:rPr>
        <w:t xml:space="preserve"> </w:t>
      </w:r>
      <w:r w:rsidR="00001257">
        <w:rPr>
          <w:rFonts w:asciiTheme="minorHAnsi" w:hAnsiTheme="minorHAnsi"/>
          <w:color w:val="auto"/>
          <w:sz w:val="20"/>
          <w:szCs w:val="20"/>
        </w:rPr>
        <w:t xml:space="preserve">od dnia </w:t>
      </w:r>
      <w:r w:rsidRPr="001B64DF">
        <w:rPr>
          <w:rFonts w:asciiTheme="minorHAnsi" w:hAnsiTheme="minorHAnsi"/>
          <w:color w:val="auto"/>
          <w:sz w:val="20"/>
          <w:szCs w:val="20"/>
        </w:rPr>
        <w:t>podpisania umowy</w:t>
      </w:r>
      <w:r w:rsidR="00047BA5">
        <w:rPr>
          <w:rFonts w:asciiTheme="minorHAnsi" w:hAnsiTheme="minorHAnsi"/>
          <w:color w:val="auto"/>
          <w:sz w:val="20"/>
          <w:szCs w:val="20"/>
        </w:rPr>
        <w:t xml:space="preserve">. Umowa będzie realizowana do upływu terminu wskazanego w zdaniu poprzednim, lub do wyczerpania kwoty określonej w </w:t>
      </w:r>
      <w:r w:rsidR="00047BA5" w:rsidRPr="00047BA5">
        <w:rPr>
          <w:rFonts w:asciiTheme="minorHAnsi" w:hAnsiTheme="minorHAnsi"/>
          <w:bCs/>
          <w:sz w:val="20"/>
          <w:szCs w:val="20"/>
        </w:rPr>
        <w:t>§</w:t>
      </w:r>
      <w:r w:rsidR="00DE1D2E">
        <w:rPr>
          <w:rFonts w:asciiTheme="minorHAnsi" w:hAnsiTheme="minorHAnsi"/>
          <w:bCs/>
          <w:sz w:val="20"/>
          <w:szCs w:val="20"/>
        </w:rPr>
        <w:t>3 ust.3</w:t>
      </w:r>
      <w:r w:rsidR="00047BA5">
        <w:rPr>
          <w:rFonts w:asciiTheme="minorHAnsi" w:hAnsiTheme="minorHAnsi"/>
          <w:bCs/>
          <w:sz w:val="20"/>
          <w:szCs w:val="20"/>
        </w:rPr>
        <w:t xml:space="preserve"> – jeżeli nastąpi ono przed tą datą.</w:t>
      </w:r>
      <w:r w:rsidR="00047BA5">
        <w:rPr>
          <w:rFonts w:asciiTheme="minorHAnsi" w:hAnsiTheme="minorHAnsi"/>
          <w:color w:val="auto"/>
          <w:sz w:val="20"/>
          <w:szCs w:val="20"/>
        </w:rPr>
        <w:t xml:space="preserve"> </w:t>
      </w:r>
    </w:p>
    <w:p w:rsidR="00563BFE" w:rsidRDefault="00047BA5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 xml:space="preserve">Zamawiający zobowiązany jest do złożenia zamówień na </w:t>
      </w:r>
      <w:r w:rsidRPr="00047BA5">
        <w:rPr>
          <w:rFonts w:asciiTheme="minorHAnsi" w:hAnsiTheme="minorHAnsi"/>
          <w:b/>
          <w:color w:val="auto"/>
          <w:sz w:val="20"/>
          <w:szCs w:val="20"/>
        </w:rPr>
        <w:t>minimum 70% wartości umowy</w:t>
      </w:r>
      <w:r>
        <w:rPr>
          <w:rFonts w:asciiTheme="minorHAnsi" w:hAnsiTheme="minorHAnsi"/>
          <w:color w:val="auto"/>
          <w:sz w:val="20"/>
          <w:szCs w:val="20"/>
        </w:rPr>
        <w:t>. Wykonawcy nie przysługują żadne roszczenia o zrealizowanie umowy w zakresie większym niż wielkość wskazana w zdaniu pierwszym.</w:t>
      </w:r>
    </w:p>
    <w:p w:rsidR="00047BA5" w:rsidRPr="001B64DF" w:rsidRDefault="00047BA5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W przypadku nierealizowania w terminie określonym w ust.3 wartości minimalnej w ust.4 – Zamawiający ma prawo przedłużenia termin</w:t>
      </w:r>
      <w:r w:rsidR="006933DA">
        <w:rPr>
          <w:rFonts w:asciiTheme="minorHAnsi" w:hAnsiTheme="minorHAnsi"/>
          <w:color w:val="auto"/>
          <w:sz w:val="20"/>
          <w:szCs w:val="20"/>
        </w:rPr>
        <w:t>u</w:t>
      </w:r>
      <w:r>
        <w:rPr>
          <w:rFonts w:asciiTheme="minorHAnsi" w:hAnsiTheme="minorHAnsi"/>
          <w:color w:val="auto"/>
          <w:sz w:val="20"/>
          <w:szCs w:val="20"/>
        </w:rPr>
        <w:t xml:space="preserve"> obowiązywania</w:t>
      </w:r>
      <w:r w:rsidR="006933DA">
        <w:rPr>
          <w:rFonts w:asciiTheme="minorHAnsi" w:hAnsiTheme="minorHAnsi"/>
          <w:color w:val="auto"/>
          <w:sz w:val="20"/>
          <w:szCs w:val="20"/>
        </w:rPr>
        <w:t xml:space="preserve"> umowy do czasu zrealizowania tej wartości, ale nie więcej niż o 3 miesiące. Przedłużenie dokonywane jest na podstawie jednostronnego oświadczenia Zamawiającego. 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W przypadku stwierdzenia, że przedmiot dostawy ma wady lub jest niezgodny z umową, Zamawiający ma prawo odmówić odbioru do czasu zaoferowania przedmiotu dostawy zgodnego z umową lub wolnego od wad.</w:t>
      </w:r>
    </w:p>
    <w:p w:rsidR="00563BFE" w:rsidRPr="001B64DF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O wadach możliwych do stwierdzenia przy odbiorze, Zamawiający zawiadom</w:t>
      </w:r>
      <w:r w:rsidR="00912C3A">
        <w:rPr>
          <w:rFonts w:asciiTheme="minorHAnsi" w:hAnsiTheme="minorHAnsi"/>
          <w:color w:val="auto"/>
          <w:sz w:val="20"/>
          <w:szCs w:val="20"/>
        </w:rPr>
        <w:t>i Wykonawcę pisemnie lub za pomocą maila</w:t>
      </w:r>
      <w:r w:rsidR="00B271E4">
        <w:rPr>
          <w:rFonts w:asciiTheme="minorHAnsi" w:hAnsiTheme="minorHAnsi"/>
          <w:color w:val="auto"/>
          <w:sz w:val="20"/>
          <w:szCs w:val="20"/>
        </w:rPr>
        <w:t xml:space="preserve"> nie później niż w ciągu 2</w:t>
      </w:r>
      <w:r w:rsidRPr="001B64DF">
        <w:rPr>
          <w:rFonts w:asciiTheme="minorHAnsi" w:hAnsiTheme="minorHAnsi"/>
          <w:color w:val="auto"/>
          <w:sz w:val="20"/>
          <w:szCs w:val="20"/>
        </w:rPr>
        <w:t xml:space="preserve"> dni od dnia zrealizowania dostawy.</w:t>
      </w:r>
    </w:p>
    <w:p w:rsidR="00D92043" w:rsidRDefault="00563BFE" w:rsidP="00563BFE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>Reklamacje Zamawiającego będą załatwiane przez Wykonawcę niezwłocznie,</w:t>
      </w:r>
      <w:r w:rsidR="00D92043">
        <w:rPr>
          <w:rFonts w:asciiTheme="minorHAnsi" w:hAnsiTheme="minorHAnsi"/>
          <w:color w:val="auto"/>
          <w:sz w:val="20"/>
          <w:szCs w:val="20"/>
        </w:rPr>
        <w:t xml:space="preserve"> nie później jednak niż w ciągu:</w:t>
      </w:r>
    </w:p>
    <w:p w:rsidR="00D92043" w:rsidRDefault="00D92043" w:rsidP="00D92043">
      <w:pPr>
        <w:pStyle w:val="Tekstpodstawowy21"/>
        <w:numPr>
          <w:ilvl w:val="0"/>
          <w:numId w:val="11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lastRenderedPageBreak/>
        <w:t>7</w:t>
      </w:r>
      <w:r w:rsidR="00563BFE" w:rsidRPr="001B64DF">
        <w:rPr>
          <w:rFonts w:asciiTheme="minorHAnsi" w:hAnsiTheme="minorHAnsi"/>
          <w:color w:val="auto"/>
          <w:sz w:val="20"/>
          <w:szCs w:val="20"/>
        </w:rPr>
        <w:t xml:space="preserve"> dni</w:t>
      </w:r>
      <w:r>
        <w:rPr>
          <w:rFonts w:asciiTheme="minorHAnsi" w:hAnsiTheme="minorHAnsi"/>
          <w:color w:val="auto"/>
          <w:sz w:val="20"/>
          <w:szCs w:val="20"/>
        </w:rPr>
        <w:t xml:space="preserve"> roboczych</w:t>
      </w:r>
      <w:r w:rsidR="00563BFE" w:rsidRPr="001B64DF">
        <w:rPr>
          <w:rFonts w:asciiTheme="minorHAnsi" w:hAnsiTheme="minorHAnsi"/>
          <w:color w:val="auto"/>
          <w:sz w:val="20"/>
          <w:szCs w:val="20"/>
        </w:rPr>
        <w:t xml:space="preserve"> od daty otrzymania zgłoszenia o wadzie</w:t>
      </w:r>
      <w:r>
        <w:rPr>
          <w:rFonts w:asciiTheme="minorHAnsi" w:hAnsiTheme="minorHAnsi"/>
          <w:color w:val="auto"/>
          <w:sz w:val="20"/>
          <w:szCs w:val="20"/>
        </w:rPr>
        <w:t xml:space="preserve"> jakościowej,</w:t>
      </w:r>
    </w:p>
    <w:p w:rsidR="00563BFE" w:rsidRPr="00D92043" w:rsidRDefault="00D92043" w:rsidP="00D92043">
      <w:pPr>
        <w:pStyle w:val="Tekstpodstawowy21"/>
        <w:numPr>
          <w:ilvl w:val="0"/>
          <w:numId w:val="11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2 dni roboczych od daty otrzymania zgłoszenia o brakach ilościowych i błędach rodzajowych.</w:t>
      </w:r>
    </w:p>
    <w:p w:rsidR="00EF282C" w:rsidRPr="001B64DF" w:rsidRDefault="00EF282C" w:rsidP="00EF282C">
      <w:pPr>
        <w:pStyle w:val="Tekstpodstawowy21"/>
        <w:numPr>
          <w:ilvl w:val="0"/>
          <w:numId w:val="7"/>
        </w:numPr>
        <w:jc w:val="both"/>
        <w:rPr>
          <w:rFonts w:asciiTheme="minorHAnsi" w:hAnsiTheme="minorHAnsi"/>
          <w:color w:val="auto"/>
          <w:sz w:val="20"/>
          <w:szCs w:val="20"/>
        </w:rPr>
      </w:pPr>
      <w:r>
        <w:rPr>
          <w:rFonts w:asciiTheme="minorHAnsi" w:hAnsiTheme="minorHAnsi"/>
          <w:color w:val="auto"/>
          <w:sz w:val="20"/>
          <w:szCs w:val="20"/>
        </w:rPr>
        <w:t>Dostarczenie przedmiotu dostawy wolnego od wad nastąpi na koszt i ryzyko Wykonawcy.</w:t>
      </w:r>
    </w:p>
    <w:p w:rsidR="00563BFE" w:rsidRPr="001B64DF" w:rsidRDefault="00563BFE" w:rsidP="00563BFE">
      <w:pPr>
        <w:pStyle w:val="Tekstpodstawowy21"/>
        <w:tabs>
          <w:tab w:val="left" w:pos="4335"/>
          <w:tab w:val="center" w:pos="4614"/>
        </w:tabs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color w:val="auto"/>
          <w:sz w:val="20"/>
          <w:szCs w:val="20"/>
        </w:rPr>
        <w:tab/>
      </w: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3</w:t>
      </w:r>
    </w:p>
    <w:p w:rsidR="00563BFE" w:rsidRDefault="00563BFE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Cena przedmiotu umowy i warunki płatności</w:t>
      </w:r>
    </w:p>
    <w:p w:rsidR="003E0169" w:rsidRPr="001B64DF" w:rsidRDefault="003E0169" w:rsidP="00563BFE">
      <w:pPr>
        <w:pStyle w:val="Tekstpodstawowy21"/>
        <w:tabs>
          <w:tab w:val="left" w:pos="4335"/>
          <w:tab w:val="center" w:pos="4614"/>
        </w:tabs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A91BBA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514B82">
        <w:rPr>
          <w:rFonts w:asciiTheme="minorHAnsi" w:hAnsiTheme="minorHAnsi" w:cs="Arial"/>
          <w:sz w:val="20"/>
          <w:szCs w:val="20"/>
        </w:rPr>
        <w:t>Za zamówiony towar, Zamawiający będzie płacił Wykonawcy, sukcesywnie w miarę dostarczania towaru, cenę stanowiącą iloczyn ceny określonej w załączniku nr 1 oraz ilości zamawianego towaru, zgodnie z przedstawioną przez Wykonawcę fakturą</w:t>
      </w:r>
      <w:r w:rsidR="00DE1D2E">
        <w:rPr>
          <w:rFonts w:asciiTheme="minorHAnsi" w:hAnsiTheme="minorHAnsi" w:cs="Arial"/>
          <w:sz w:val="20"/>
          <w:szCs w:val="20"/>
        </w:rPr>
        <w:t xml:space="preserve"> w terminie 30 dni od dnia jej doręczenia Zamawiającemu</w:t>
      </w:r>
      <w:r w:rsidRPr="00514B82">
        <w:rPr>
          <w:rFonts w:asciiTheme="minorHAnsi" w:hAnsiTheme="minorHAnsi" w:cs="Arial"/>
          <w:sz w:val="20"/>
          <w:szCs w:val="20"/>
        </w:rPr>
        <w:t xml:space="preserve">. </w:t>
      </w:r>
      <w:r w:rsidR="00DE1D2E">
        <w:rPr>
          <w:rFonts w:asciiTheme="minorHAnsi" w:hAnsiTheme="minorHAnsi" w:cs="Arial"/>
          <w:sz w:val="20"/>
          <w:szCs w:val="20"/>
        </w:rPr>
        <w:t>Zapłata nastąpi po realizacji dostawy przelewem na rachunek bankowy.</w:t>
      </w:r>
    </w:p>
    <w:p w:rsidR="00A91BBA" w:rsidRDefault="00A91BBA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Za datę uregulowania należności uważa się datę obciążenia konta Zamawiającego.</w:t>
      </w:r>
    </w:p>
    <w:p w:rsidR="00A91BBA" w:rsidRDefault="00A91BBA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A91BBA">
        <w:rPr>
          <w:rFonts w:asciiTheme="minorHAnsi" w:hAnsiTheme="minorHAnsi" w:cs="Arial"/>
          <w:b/>
          <w:sz w:val="20"/>
          <w:szCs w:val="20"/>
        </w:rPr>
        <w:t>Wartość umowy wynosi ……………… zł brutto, zgodnie z załącznikiem nr 1. Należność zostanie przekazana na rachunek bankowy nr 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 xml:space="preserve"> O zmianach rachunku bankowego, na który winne być przekazane środki z tytułu realizacji umowy, Wykonawca jest zobowiązany niezwłocznie poinformować Zamawiającego na piśmie.</w:t>
      </w:r>
    </w:p>
    <w:p w:rsidR="00514B82" w:rsidRPr="00A91BBA" w:rsidRDefault="00514B82" w:rsidP="00514B82">
      <w:pPr>
        <w:widowControl w:val="0"/>
        <w:numPr>
          <w:ilvl w:val="0"/>
          <w:numId w:val="8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A91BBA">
        <w:rPr>
          <w:rFonts w:asciiTheme="minorHAnsi" w:hAnsiTheme="minorHAnsi" w:cs="Arial"/>
          <w:sz w:val="20"/>
          <w:szCs w:val="20"/>
        </w:rPr>
        <w:t xml:space="preserve">Wykonawca ma możliwość przesłania faktury w wersji elektronicznej na adres platformy: </w:t>
      </w:r>
      <w:hyperlink r:id="rId8" w:history="1">
        <w:r w:rsidRPr="00A91BBA">
          <w:rPr>
            <w:rStyle w:val="Hipercze"/>
            <w:rFonts w:asciiTheme="minorHAnsi" w:hAnsiTheme="minorHAnsi"/>
            <w:sz w:val="20"/>
            <w:szCs w:val="20"/>
          </w:rPr>
          <w:t>www.efaktura.gov.pl</w:t>
        </w:r>
      </w:hyperlink>
      <w:r w:rsidRPr="00A91BBA">
        <w:rPr>
          <w:rFonts w:asciiTheme="minorHAnsi" w:hAnsiTheme="minorHAnsi" w:cs="Arial"/>
          <w:sz w:val="20"/>
          <w:szCs w:val="20"/>
        </w:rPr>
        <w:t xml:space="preserve">. </w:t>
      </w:r>
    </w:p>
    <w:p w:rsidR="00514B82" w:rsidRDefault="00A91BBA" w:rsidP="00514B8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Cena wskazana w ust.3 zawiera koszty, związane z przedmiotem umowy – łącznie z opakowaniem, transportem do miejsca przeznaczenia, wyładunkiem itp. </w:t>
      </w:r>
    </w:p>
    <w:p w:rsidR="0040628D" w:rsidRP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sz w:val="20"/>
          <w:szCs w:val="20"/>
        </w:rPr>
        <w:t>Zamawiający dopuszcza podwyższenie ceny brutto w przypadku urzędowej podwyżki stawki VAT- o tę wartość, przy zachowaniu niezmienności ceny netto. W takim przypadku podwyżka będzie mogła obowiązywać od początku miesiąca następnego, po tym, w którym Wykonawca wystąpił z propozycją podwyższenia ceny. Zmiany w tym zakresie wymagają formy pisemnej w postaci aneksu.</w:t>
      </w:r>
    </w:p>
    <w:p w:rsidR="0040628D" w:rsidRP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bCs/>
          <w:sz w:val="20"/>
          <w:szCs w:val="20"/>
        </w:rPr>
        <w:t xml:space="preserve">Dopuszczalna jest zmiana wyrobu medycznego wskazanego w ofercie na inny równoważny o innej nazwie handlowej, spełniający wymogi określone w </w:t>
      </w:r>
      <w:proofErr w:type="spellStart"/>
      <w:r w:rsidRPr="0040628D">
        <w:rPr>
          <w:rFonts w:asciiTheme="minorHAnsi" w:hAnsiTheme="minorHAnsi" w:cstheme="minorHAnsi"/>
          <w:bCs/>
          <w:sz w:val="20"/>
          <w:szCs w:val="20"/>
        </w:rPr>
        <w:t>swz</w:t>
      </w:r>
      <w:proofErr w:type="spellEnd"/>
      <w:r w:rsidRPr="0040628D">
        <w:rPr>
          <w:rFonts w:asciiTheme="minorHAnsi" w:hAnsiTheme="minorHAnsi" w:cstheme="minorHAnsi"/>
          <w:bCs/>
          <w:sz w:val="20"/>
          <w:szCs w:val="20"/>
        </w:rPr>
        <w:t xml:space="preserve"> – o cenie jednostkowej nie wyższej niż ofertowa, np. w przypadku:</w:t>
      </w:r>
    </w:p>
    <w:p w:rsidR="0040628D" w:rsidRPr="0040628D" w:rsidRDefault="0040628D" w:rsidP="0040628D">
      <w:pPr>
        <w:pStyle w:val="Tekstpodstawowy"/>
        <w:tabs>
          <w:tab w:val="left" w:pos="7005"/>
        </w:tabs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a)   wycofanie produktu z rynku,</w:t>
      </w:r>
      <w:r w:rsidRPr="0040628D">
        <w:rPr>
          <w:rFonts w:asciiTheme="minorHAnsi" w:hAnsiTheme="minorHAnsi" w:cstheme="minorHAnsi"/>
          <w:i/>
          <w:sz w:val="20"/>
          <w:szCs w:val="20"/>
        </w:rPr>
        <w:tab/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b)   zmiany nazwy produktu,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c)   zaprzestania wytwarzania produktu,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d)   wstrzymania produktu do obrotu,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e)   zmiana producenta,</w:t>
      </w:r>
    </w:p>
    <w:p w:rsidR="0040628D" w:rsidRPr="0040628D" w:rsidRDefault="0040628D" w:rsidP="0040628D">
      <w:pPr>
        <w:pStyle w:val="Tekstpodstawowy"/>
        <w:spacing w:after="0"/>
        <w:ind w:left="284"/>
        <w:rPr>
          <w:rFonts w:asciiTheme="minorHAnsi" w:hAnsiTheme="minorHAnsi" w:cstheme="minorHAnsi"/>
          <w:i/>
          <w:sz w:val="20"/>
          <w:szCs w:val="20"/>
        </w:rPr>
      </w:pPr>
      <w:r w:rsidRPr="0040628D">
        <w:rPr>
          <w:rFonts w:asciiTheme="minorHAnsi" w:hAnsiTheme="minorHAnsi" w:cstheme="minorHAnsi"/>
          <w:i/>
          <w:sz w:val="20"/>
          <w:szCs w:val="20"/>
        </w:rPr>
        <w:t>f)   obniżenie ceny</w:t>
      </w:r>
    </w:p>
    <w:p w:rsidR="0040628D" w:rsidRPr="0040628D" w:rsidRDefault="0040628D" w:rsidP="0040628D">
      <w:pPr>
        <w:pStyle w:val="Tekstpodstawowy2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40628D">
        <w:rPr>
          <w:rFonts w:asciiTheme="minorHAnsi" w:hAnsiTheme="minorHAnsi" w:cstheme="minorHAnsi"/>
          <w:bCs/>
          <w:sz w:val="20"/>
          <w:szCs w:val="20"/>
        </w:rPr>
        <w:t xml:space="preserve">Zmiany w tym zakresie wymagają zgody obu stron i formy pisemnej pod rygorem nieważności.  </w:t>
      </w:r>
    </w:p>
    <w:p w:rsidR="0040628D" w:rsidRDefault="0040628D" w:rsidP="0040628D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40628D">
        <w:rPr>
          <w:rFonts w:asciiTheme="minorHAnsi" w:hAnsiTheme="minorHAnsi" w:cstheme="minorHAnsi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B06E52" w:rsidRPr="00B06E52" w:rsidRDefault="00B06E52" w:rsidP="00B06E52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B06E52">
        <w:rPr>
          <w:rFonts w:asciiTheme="minorHAnsi" w:hAnsiTheme="minorHAnsi" w:cstheme="minorHAnsi"/>
          <w:sz w:val="20"/>
          <w:szCs w:val="20"/>
        </w:rPr>
        <w:t xml:space="preserve">W przypadku niedostarczenia zamówionego asortymentu, Wykonawca jest  zobowiązany na żądanie Zamawiającego do przesłania pisemnej informacji o braku i zapłacenia różnicy wartości zakupu tego asortymentu przez Zamawiającego u innego Wykonawcy.  </w:t>
      </w:r>
    </w:p>
    <w:p w:rsidR="00DC2251" w:rsidRPr="00DC2251" w:rsidRDefault="00DC2251" w:rsidP="00DC2251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DC2251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7405A" w:rsidRPr="0017405A" w:rsidRDefault="0017405A" w:rsidP="0017405A">
      <w:pPr>
        <w:pStyle w:val="Tekstpodstawowy2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Strony dokonają zmiany wynagrodzenia zgodnie z art. 439 ust. 2 ustawy z dnia 11 września 2019 r. Prawo zamówień publicznych, na następujących zasadach: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a)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Zmiana wynagrodzenia (wzrost lub obniżka) może obejmować wszelkie koszty oraz zakup niezbędnych materiałów służących do realizacji umowy, które powinny zostać wykazane przez Wykonawcę.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b)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c)</w:t>
      </w:r>
      <w:r w:rsidRPr="0017405A">
        <w:rPr>
          <w:rFonts w:asciiTheme="minorHAnsi" w:hAnsiTheme="minorHAnsi" w:cstheme="minorHAnsi"/>
          <w:sz w:val="20"/>
          <w:szCs w:val="20"/>
        </w:rPr>
        <w:tab/>
        <w:t>Pierwsza waloryzacja może nastąpić nie wcześniej niż 90 dni od dnia upływu terminu składania ofert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d)</w:t>
      </w:r>
      <w:r w:rsidRPr="0017405A">
        <w:rPr>
          <w:rFonts w:asciiTheme="minorHAnsi" w:hAnsiTheme="minorHAnsi" w:cstheme="minorHAnsi"/>
          <w:sz w:val="20"/>
          <w:szCs w:val="20"/>
        </w:rPr>
        <w:tab/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lastRenderedPageBreak/>
        <w:t>e)</w:t>
      </w:r>
      <w:r w:rsidRPr="0017405A">
        <w:rPr>
          <w:rFonts w:asciiTheme="minorHAnsi" w:hAnsiTheme="minorHAnsi" w:cstheme="minorHAnsi"/>
          <w:sz w:val="20"/>
          <w:szCs w:val="20"/>
        </w:rPr>
        <w:tab/>
        <w:t>Wykonawca lub Zamawiający będzie uprawniony do zmiany wynagrodzenia, jeżeli wskaźnik wzrostu zmiany (wzrostu lub obniżenia) cen towarów i usług przekroczy 5 % w stosunku do miesiąca, w którym nastąpiło otwarcie ofert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f)</w:t>
      </w:r>
      <w:r w:rsidRPr="0017405A">
        <w:rPr>
          <w:rFonts w:asciiTheme="minorHAnsi" w:hAnsiTheme="minorHAnsi" w:cstheme="minorHAnsi"/>
          <w:sz w:val="20"/>
          <w:szCs w:val="20"/>
        </w:rPr>
        <w:tab/>
        <w:t xml:space="preserve">maksymalna łączna wartość zmiany wynagrodzenia to 10 % wartości wynagrodzenia umownego brutto. 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g)</w:t>
      </w:r>
      <w:r w:rsidRPr="0017405A">
        <w:rPr>
          <w:rFonts w:asciiTheme="minorHAnsi" w:hAnsiTheme="minorHAnsi" w:cstheme="minorHAnsi"/>
          <w:sz w:val="20"/>
          <w:szCs w:val="20"/>
        </w:rPr>
        <w:tab/>
        <w:t>Zmiana wynagrodzenia dotyczy dostaw zrealizowanych po jej dokonaniu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>h)</w:t>
      </w:r>
      <w:r w:rsidRPr="0017405A">
        <w:rPr>
          <w:rFonts w:asciiTheme="minorHAnsi" w:hAnsiTheme="minorHAnsi" w:cstheme="minorHAnsi"/>
          <w:sz w:val="20"/>
          <w:szCs w:val="20"/>
        </w:rPr>
        <w:tab/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 xml:space="preserve">1) </w:t>
      </w:r>
      <w:r w:rsidRPr="0017405A">
        <w:rPr>
          <w:rFonts w:asciiTheme="minorHAnsi" w:hAnsiTheme="minorHAnsi" w:cstheme="minorHAnsi"/>
          <w:sz w:val="20"/>
          <w:szCs w:val="20"/>
        </w:rPr>
        <w:tab/>
        <w:t>przedmiotem Umowy są usługi, dostawy lub roboty budowlane</w:t>
      </w:r>
    </w:p>
    <w:p w:rsidR="0017405A" w:rsidRPr="0017405A" w:rsidRDefault="0017405A" w:rsidP="0017405A">
      <w:pPr>
        <w:pStyle w:val="Tekstpodstawowy2"/>
        <w:spacing w:after="0" w:line="240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 w:rsidRPr="0017405A">
        <w:rPr>
          <w:rFonts w:asciiTheme="minorHAnsi" w:hAnsiTheme="minorHAnsi" w:cstheme="minorHAnsi"/>
          <w:sz w:val="20"/>
          <w:szCs w:val="20"/>
        </w:rPr>
        <w:t xml:space="preserve">2) </w:t>
      </w:r>
      <w:r w:rsidRPr="0017405A">
        <w:rPr>
          <w:rFonts w:asciiTheme="minorHAnsi" w:hAnsiTheme="minorHAnsi" w:cstheme="minorHAnsi"/>
          <w:sz w:val="20"/>
          <w:szCs w:val="20"/>
        </w:rPr>
        <w:tab/>
        <w:t>okres obowiązywania Umowy przekracza 6 miesięcy.</w:t>
      </w:r>
    </w:p>
    <w:p w:rsidR="00991DD5" w:rsidRPr="001B64DF" w:rsidRDefault="00991DD5" w:rsidP="00563BFE">
      <w:pPr>
        <w:pStyle w:val="Tekstpodstawowy21"/>
        <w:jc w:val="center"/>
        <w:rPr>
          <w:rFonts w:asciiTheme="minorHAnsi" w:hAnsiTheme="minorHAnsi"/>
          <w:bCs/>
          <w:color w:val="auto"/>
          <w:sz w:val="20"/>
          <w:szCs w:val="20"/>
        </w:rPr>
      </w:pPr>
    </w:p>
    <w:p w:rsidR="00563BFE" w:rsidRPr="001B64DF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§ 4</w:t>
      </w:r>
    </w:p>
    <w:p w:rsidR="00563BFE" w:rsidRDefault="00563BFE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1B64DF">
        <w:rPr>
          <w:rFonts w:asciiTheme="minorHAnsi" w:hAnsiTheme="minorHAnsi"/>
          <w:b/>
          <w:bCs/>
          <w:color w:val="auto"/>
          <w:sz w:val="20"/>
          <w:szCs w:val="20"/>
        </w:rPr>
        <w:t>Kary umowne, rozwiązanie umowy</w:t>
      </w:r>
    </w:p>
    <w:p w:rsidR="009A5739" w:rsidRPr="009A5739" w:rsidRDefault="009A5739" w:rsidP="009A5739">
      <w:pPr>
        <w:pStyle w:val="Tekstpodstawowy2"/>
        <w:widowControl w:val="0"/>
        <w:numPr>
          <w:ilvl w:val="0"/>
          <w:numId w:val="13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clear" w:pos="1440"/>
          <w:tab w:val="num" w:pos="70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 zwłokę w realizacji dostawy w wysokości 2% wartości brutto danej dostawy, zgodnie z zał. nr 1 - za każdy dzień,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num" w:pos="720"/>
          <w:tab w:val="num" w:pos="993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 zwłokę w wymianie reklamowanego przedmiotu umowy na nowy w wysokości 2% wartości brutto danego asortymentu, zgodnie z zał. nr 1 -  za każdy dzień,</w:t>
      </w:r>
    </w:p>
    <w:p w:rsidR="009A5739" w:rsidRPr="009A5739" w:rsidRDefault="009A5739" w:rsidP="009A5739">
      <w:pPr>
        <w:numPr>
          <w:ilvl w:val="1"/>
          <w:numId w:val="13"/>
        </w:numPr>
        <w:tabs>
          <w:tab w:val="clear" w:pos="1440"/>
          <w:tab w:val="num" w:pos="-3119"/>
          <w:tab w:val="num" w:pos="-2977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 przypadku rozwiązania lub odstąpienia od umowy przez którąkolwiek ze stron z przyczyn leżących po stronie Wykonawcy - w wysokości 10% niezrealizowanej wartości umowy brutto.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clear" w:pos="1740"/>
          <w:tab w:val="num" w:pos="426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Zamawiający kwotę wymagalnych kar umownych może potrącić z należności Wykonawcy.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clear" w:pos="174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Maksymalna wysokość naliczonych kar umownych nie może przekroczyć 30 % wartości umowy brutto.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num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Zamawiający zastrzega</w:t>
      </w:r>
      <w:r w:rsidRPr="009A5739">
        <w:rPr>
          <w:rFonts w:asciiTheme="minorHAnsi" w:hAnsiTheme="minorHAnsi" w:cstheme="minorHAnsi"/>
          <w:b/>
          <w:color w:val="0070C0"/>
          <w:sz w:val="20"/>
          <w:szCs w:val="20"/>
        </w:rPr>
        <w:t xml:space="preserve"> </w:t>
      </w:r>
      <w:r w:rsidRPr="009A5739">
        <w:rPr>
          <w:rFonts w:asciiTheme="minorHAnsi" w:hAnsiTheme="minorHAnsi" w:cstheme="minorHAnsi"/>
          <w:sz w:val="20"/>
          <w:szCs w:val="20"/>
        </w:rPr>
        <w:t>sobie prawo dochodzenia odszkodowania przewyższającego wysokość kar umownych.</w:t>
      </w:r>
    </w:p>
    <w:p w:rsidR="009A5739" w:rsidRPr="009A5739" w:rsidRDefault="009A5739" w:rsidP="009A5739">
      <w:pPr>
        <w:numPr>
          <w:ilvl w:val="0"/>
          <w:numId w:val="13"/>
        </w:numPr>
        <w:tabs>
          <w:tab w:val="num" w:pos="360"/>
        </w:tabs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Zamawiającemu przysługuje prawo rozwiązania umowy bez zachowania terminu wypowiedzenia, gdy: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Wykonawca jest w zwłoce z dostawą  lub reklamacją więcej niż 72 godziny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i/>
          <w:sz w:val="20"/>
          <w:szCs w:val="20"/>
          <w:u w:val="single"/>
        </w:rPr>
      </w:pPr>
      <w:r w:rsidRPr="009A5739">
        <w:rPr>
          <w:rFonts w:asciiTheme="minorHAnsi" w:hAnsiTheme="minorHAnsi" w:cstheme="minorHAnsi"/>
          <w:sz w:val="20"/>
          <w:szCs w:val="20"/>
        </w:rPr>
        <w:t>3-krotnej zwłoki w dostawie lub reklamacji towaru,</w:t>
      </w:r>
      <w:r w:rsidRPr="009A5739">
        <w:rPr>
          <w:rFonts w:asciiTheme="minorHAnsi" w:hAnsiTheme="minorHAnsi" w:cstheme="minorHAnsi"/>
          <w:i/>
          <w:sz w:val="20"/>
          <w:szCs w:val="20"/>
          <w:u w:val="single"/>
        </w:rPr>
        <w:t xml:space="preserve"> 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3-krotnej reklamacji jakości towaru</w:t>
      </w:r>
    </w:p>
    <w:p w:rsidR="009A5739" w:rsidRPr="009A5739" w:rsidRDefault="009A5739" w:rsidP="009A5739">
      <w:pPr>
        <w:numPr>
          <w:ilvl w:val="0"/>
          <w:numId w:val="14"/>
        </w:numPr>
        <w:tabs>
          <w:tab w:val="clear" w:pos="720"/>
          <w:tab w:val="num" w:pos="-3119"/>
        </w:tabs>
        <w:suppressAutoHyphens w:val="0"/>
        <w:ind w:left="426" w:firstLine="0"/>
        <w:jc w:val="both"/>
        <w:rPr>
          <w:rFonts w:asciiTheme="minorHAnsi" w:hAnsiTheme="minorHAnsi" w:cstheme="minorHAnsi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Innego rażącego naruszenia przepisów prawa lub postanowień umowy przez Wykonawcę.</w:t>
      </w:r>
    </w:p>
    <w:p w:rsidR="009A5739" w:rsidRPr="009A5739" w:rsidRDefault="009A5739" w:rsidP="009A5739">
      <w:pPr>
        <w:pStyle w:val="Tekstpodstawowy21"/>
        <w:jc w:val="both"/>
        <w:rPr>
          <w:rFonts w:asciiTheme="minorHAnsi" w:hAnsiTheme="minorHAnsi"/>
          <w:b/>
          <w:bCs/>
          <w:color w:val="auto"/>
          <w:sz w:val="20"/>
          <w:szCs w:val="20"/>
        </w:rPr>
      </w:pPr>
      <w:r w:rsidRPr="009A573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9A5739" w:rsidRPr="001B64DF" w:rsidRDefault="009A5739" w:rsidP="009A5739">
      <w:pPr>
        <w:pStyle w:val="Tekstpodstawowy21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F6683C" w:rsidRPr="001B64DF" w:rsidRDefault="00F6683C" w:rsidP="00563BFE">
      <w:pPr>
        <w:pStyle w:val="Tekstpodstawowy21"/>
        <w:jc w:val="center"/>
        <w:rPr>
          <w:rFonts w:asciiTheme="minorHAnsi" w:hAnsiTheme="minorHAnsi"/>
          <w:b/>
          <w:bCs/>
          <w:color w:val="auto"/>
          <w:sz w:val="20"/>
          <w:szCs w:val="20"/>
        </w:rPr>
      </w:pPr>
    </w:p>
    <w:p w:rsidR="00563BFE" w:rsidRPr="001B64DF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§ 5</w:t>
      </w:r>
    </w:p>
    <w:p w:rsidR="00563BFE" w:rsidRDefault="00563BFE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  <w:r w:rsidRPr="001B64DF">
        <w:rPr>
          <w:rFonts w:asciiTheme="minorHAnsi" w:hAnsiTheme="minorHAnsi" w:cs="Arial"/>
          <w:b/>
          <w:bCs/>
          <w:sz w:val="20"/>
          <w:szCs w:val="20"/>
        </w:rPr>
        <w:t>Postanowienia końcowe</w:t>
      </w:r>
    </w:p>
    <w:p w:rsid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Odstąpienie i rozwiązanie umowy może nastąpić wyłącznie na piśmie, pod rygorem nieważności.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61D9">
          <w:rPr>
            <w:rFonts w:asciiTheme="minorHAnsi" w:hAnsiTheme="minorHAnsi" w:cstheme="minorHAnsi"/>
            <w:sz w:val="20"/>
            <w:szCs w:val="20"/>
          </w:rPr>
          <w:t>Kodeksu cywilnego</w:t>
        </w:r>
      </w:smartTag>
      <w:r w:rsidRPr="009C61D9">
        <w:rPr>
          <w:rFonts w:asciiTheme="minorHAnsi" w:hAnsiTheme="minorHAnsi" w:cstheme="minorHAnsi"/>
          <w:sz w:val="20"/>
          <w:szCs w:val="20"/>
        </w:rPr>
        <w:t xml:space="preserve"> oraz przepisy Ustawy-Prawo zamówień publicznych i inne przepisy prawne powszechnie obowiązujące.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Wszelkie spory jakie wynikną między stronami w związku z niniejszą umową rozstrzygnie Sąd właściwy dla Zamawiającego.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 xml:space="preserve">Integralną częścią umowy jest Formularz Cenowy stanowiący załącznik nr 1. </w:t>
      </w:r>
    </w:p>
    <w:p w:rsidR="009C61D9" w:rsidRPr="009C61D9" w:rsidRDefault="009C61D9" w:rsidP="009C61D9">
      <w:pPr>
        <w:numPr>
          <w:ilvl w:val="0"/>
          <w:numId w:val="15"/>
        </w:numPr>
        <w:suppressAutoHyphens w:val="0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9C61D9">
        <w:rPr>
          <w:rFonts w:asciiTheme="minorHAnsi" w:hAnsiTheme="minorHAnsi" w:cstheme="minorHAnsi"/>
          <w:sz w:val="20"/>
          <w:szCs w:val="20"/>
        </w:rPr>
        <w:t>Umowa sporządzona zostaje w trzech jednobrzmiących egzemplarzach,  jeden egzemplarz dla Wykonawcy natomiast dwa dla Zamawiającego.</w:t>
      </w:r>
    </w:p>
    <w:p w:rsidR="009C61D9" w:rsidRP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9C61D9" w:rsidRDefault="009C61D9" w:rsidP="00563BFE">
      <w:pPr>
        <w:jc w:val="center"/>
        <w:rPr>
          <w:rFonts w:asciiTheme="minorHAnsi" w:hAnsiTheme="minorHAnsi" w:cs="Arial"/>
          <w:b/>
          <w:bCs/>
          <w:sz w:val="20"/>
          <w:szCs w:val="20"/>
        </w:rPr>
      </w:pPr>
    </w:p>
    <w:p w:rsidR="005553CB" w:rsidRDefault="005553CB" w:rsidP="009C61D9">
      <w:pPr>
        <w:pStyle w:val="Nagwek9"/>
        <w:ind w:left="0" w:firstLine="0"/>
        <w:rPr>
          <w:rFonts w:asciiTheme="minorHAnsi" w:hAnsiTheme="minorHAnsi" w:cs="Arial"/>
          <w:sz w:val="20"/>
        </w:rPr>
      </w:pPr>
    </w:p>
    <w:p w:rsidR="00563BFE" w:rsidRPr="001B64DF" w:rsidRDefault="00563BFE" w:rsidP="00563BFE">
      <w:pPr>
        <w:pStyle w:val="Nagwek9"/>
        <w:rPr>
          <w:rFonts w:asciiTheme="minorHAnsi" w:hAnsiTheme="minorHAnsi" w:cs="Arial"/>
          <w:sz w:val="20"/>
        </w:rPr>
      </w:pPr>
      <w:r w:rsidRPr="001B64DF">
        <w:rPr>
          <w:rFonts w:asciiTheme="minorHAnsi" w:hAnsiTheme="minorHAnsi" w:cs="Arial"/>
          <w:sz w:val="20"/>
        </w:rPr>
        <w:t>Wykonawca</w:t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</w:r>
      <w:r w:rsidRPr="001B64DF">
        <w:rPr>
          <w:rFonts w:asciiTheme="minorHAnsi" w:hAnsiTheme="minorHAnsi" w:cs="Arial"/>
          <w:sz w:val="20"/>
        </w:rPr>
        <w:tab/>
        <w:t>Zamawiający</w:t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F6683C" w:rsidRDefault="00F6683C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553CB" w:rsidRPr="001B64DF" w:rsidRDefault="005553CB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</w:p>
    <w:p w:rsidR="00563BFE" w:rsidRPr="001B64DF" w:rsidRDefault="00540762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/>
          <w:sz w:val="20"/>
          <w:szCs w:val="20"/>
        </w:rPr>
      </w:pPr>
      <w:r w:rsidRPr="001B64DF">
        <w:rPr>
          <w:rFonts w:asciiTheme="minorHAnsi" w:hAnsiTheme="minorHAnsi"/>
          <w:sz w:val="20"/>
          <w:szCs w:val="20"/>
        </w:rPr>
        <w:lastRenderedPageBreak/>
        <w:tab/>
      </w:r>
    </w:p>
    <w:p w:rsidR="00563BFE" w:rsidRPr="001B64DF" w:rsidRDefault="00563BFE" w:rsidP="00563BFE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Załączniki:</w:t>
      </w:r>
    </w:p>
    <w:p w:rsidR="00A4587A" w:rsidRPr="001B64DF" w:rsidRDefault="00563BFE" w:rsidP="00F6683C">
      <w:pPr>
        <w:pStyle w:val="Nagwek"/>
        <w:tabs>
          <w:tab w:val="clear" w:pos="4536"/>
          <w:tab w:val="clear" w:pos="9072"/>
        </w:tabs>
        <w:rPr>
          <w:rFonts w:asciiTheme="minorHAnsi" w:hAnsiTheme="minorHAnsi" w:cs="Arial"/>
          <w:sz w:val="20"/>
          <w:szCs w:val="20"/>
        </w:rPr>
      </w:pPr>
      <w:r w:rsidRPr="001B64DF">
        <w:rPr>
          <w:rFonts w:asciiTheme="minorHAnsi" w:hAnsiTheme="minorHAnsi" w:cs="Arial"/>
          <w:sz w:val="20"/>
          <w:szCs w:val="20"/>
        </w:rPr>
        <w:t>1. Formularz cenowy.</w:t>
      </w:r>
    </w:p>
    <w:sectPr w:rsidR="00A4587A" w:rsidRPr="001B64DF" w:rsidSect="006C40B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156" w:rsidRDefault="00C45156" w:rsidP="00447795">
      <w:r>
        <w:separator/>
      </w:r>
    </w:p>
  </w:endnote>
  <w:endnote w:type="continuationSeparator" w:id="0">
    <w:p w:rsidR="00C45156" w:rsidRDefault="00C45156" w:rsidP="004477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156" w:rsidRDefault="00C45156" w:rsidP="00447795">
      <w:r>
        <w:separator/>
      </w:r>
    </w:p>
  </w:footnote>
  <w:footnote w:type="continuationSeparator" w:id="0">
    <w:p w:rsidR="00C45156" w:rsidRDefault="00C45156" w:rsidP="004477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0D513C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  <w:r>
      <w:rPr>
        <w:rFonts w:asciiTheme="minorHAnsi" w:hAnsiTheme="minorHAnsi"/>
        <w:sz w:val="20"/>
        <w:szCs w:val="20"/>
      </w:rPr>
      <w:t>WCPIT/EA/381-81/2023</w:t>
    </w:r>
    <w:r>
      <w:rPr>
        <w:rFonts w:asciiTheme="minorHAnsi" w:hAnsiTheme="minorHAnsi"/>
        <w:sz w:val="20"/>
        <w:szCs w:val="20"/>
      </w:rPr>
      <w:tab/>
      <w:t>Załącznik nr 4</w:t>
    </w:r>
  </w:p>
  <w:p w:rsidR="00DA0F4B" w:rsidRPr="00447795" w:rsidRDefault="00DA0F4B" w:rsidP="00447795">
    <w:pPr>
      <w:pStyle w:val="Nagwek"/>
      <w:tabs>
        <w:tab w:val="clear" w:pos="4536"/>
        <w:tab w:val="clear" w:pos="9072"/>
        <w:tab w:val="left" w:pos="7365"/>
      </w:tabs>
      <w:rPr>
        <w:rFonts w:asciiTheme="minorHAnsi" w:hAnsiTheme="minorHAnsi"/>
        <w:sz w:val="20"/>
        <w:szCs w:val="20"/>
      </w:rPr>
    </w:pPr>
  </w:p>
  <w:p w:rsidR="00892EFD" w:rsidRDefault="00892EF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FD" w:rsidRDefault="00892EF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4D0E7C"/>
    <w:multiLevelType w:val="singleLevel"/>
    <w:tmpl w:val="92E4C3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9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30261A"/>
    <w:multiLevelType w:val="hybridMultilevel"/>
    <w:tmpl w:val="0E30B7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9700C"/>
    <w:multiLevelType w:val="hybridMultilevel"/>
    <w:tmpl w:val="9F9E0D2C"/>
    <w:lvl w:ilvl="0" w:tplc="8CB6BB9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4"/>
    <w:lvlOverride w:ilvl="0">
      <w:startOverride w:val="1"/>
    </w:lvlOverride>
  </w:num>
  <w:num w:numId="9">
    <w:abstractNumId w:val="7"/>
  </w:num>
  <w:num w:numId="10">
    <w:abstractNumId w:val="8"/>
  </w:num>
  <w:num w:numId="11">
    <w:abstractNumId w:val="11"/>
  </w:num>
  <w:num w:numId="12">
    <w:abstractNumId w:val="10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FE"/>
    <w:rsid w:val="00001257"/>
    <w:rsid w:val="000077E6"/>
    <w:rsid w:val="00021DDC"/>
    <w:rsid w:val="00040933"/>
    <w:rsid w:val="00043769"/>
    <w:rsid w:val="00047BA5"/>
    <w:rsid w:val="00052F81"/>
    <w:rsid w:val="00054B81"/>
    <w:rsid w:val="000842F9"/>
    <w:rsid w:val="00087700"/>
    <w:rsid w:val="000964A8"/>
    <w:rsid w:val="000A0D6E"/>
    <w:rsid w:val="000C56E0"/>
    <w:rsid w:val="000D513C"/>
    <w:rsid w:val="00101D59"/>
    <w:rsid w:val="00116241"/>
    <w:rsid w:val="0015161E"/>
    <w:rsid w:val="00171CA3"/>
    <w:rsid w:val="0017405A"/>
    <w:rsid w:val="0017421F"/>
    <w:rsid w:val="00176399"/>
    <w:rsid w:val="001A7DA4"/>
    <w:rsid w:val="001B2541"/>
    <w:rsid w:val="001B64DF"/>
    <w:rsid w:val="001B6689"/>
    <w:rsid w:val="001F481A"/>
    <w:rsid w:val="00236579"/>
    <w:rsid w:val="002745C4"/>
    <w:rsid w:val="002E249E"/>
    <w:rsid w:val="002E3337"/>
    <w:rsid w:val="002E6775"/>
    <w:rsid w:val="00346082"/>
    <w:rsid w:val="00352B76"/>
    <w:rsid w:val="00372759"/>
    <w:rsid w:val="00396DD1"/>
    <w:rsid w:val="00397C77"/>
    <w:rsid w:val="003C03C8"/>
    <w:rsid w:val="003E0169"/>
    <w:rsid w:val="003F1410"/>
    <w:rsid w:val="003F2DA8"/>
    <w:rsid w:val="0040628D"/>
    <w:rsid w:val="00445DCB"/>
    <w:rsid w:val="00447795"/>
    <w:rsid w:val="0047519C"/>
    <w:rsid w:val="004828E6"/>
    <w:rsid w:val="004C4841"/>
    <w:rsid w:val="004D2069"/>
    <w:rsid w:val="004E52C5"/>
    <w:rsid w:val="0050779E"/>
    <w:rsid w:val="00513692"/>
    <w:rsid w:val="00514B82"/>
    <w:rsid w:val="00540762"/>
    <w:rsid w:val="005553CB"/>
    <w:rsid w:val="00563BFE"/>
    <w:rsid w:val="0056784F"/>
    <w:rsid w:val="005C7D75"/>
    <w:rsid w:val="006000A5"/>
    <w:rsid w:val="00606C9D"/>
    <w:rsid w:val="00617B35"/>
    <w:rsid w:val="00636430"/>
    <w:rsid w:val="006725F3"/>
    <w:rsid w:val="00684CB6"/>
    <w:rsid w:val="006933DA"/>
    <w:rsid w:val="006A3A8E"/>
    <w:rsid w:val="006C40BD"/>
    <w:rsid w:val="006F4BC8"/>
    <w:rsid w:val="00720798"/>
    <w:rsid w:val="00726183"/>
    <w:rsid w:val="00747457"/>
    <w:rsid w:val="007E68E9"/>
    <w:rsid w:val="007F3B27"/>
    <w:rsid w:val="00826A35"/>
    <w:rsid w:val="008423BC"/>
    <w:rsid w:val="00842F17"/>
    <w:rsid w:val="00847600"/>
    <w:rsid w:val="00850FC6"/>
    <w:rsid w:val="00892EFD"/>
    <w:rsid w:val="008B27E5"/>
    <w:rsid w:val="008C4E6D"/>
    <w:rsid w:val="008C4FEF"/>
    <w:rsid w:val="008F6411"/>
    <w:rsid w:val="00902AFD"/>
    <w:rsid w:val="00912C3A"/>
    <w:rsid w:val="00914D70"/>
    <w:rsid w:val="0093164F"/>
    <w:rsid w:val="00956F1D"/>
    <w:rsid w:val="00991DD5"/>
    <w:rsid w:val="009A5739"/>
    <w:rsid w:val="009C564F"/>
    <w:rsid w:val="009C61D9"/>
    <w:rsid w:val="009D7AB4"/>
    <w:rsid w:val="00A073AA"/>
    <w:rsid w:val="00A44378"/>
    <w:rsid w:val="00A4587A"/>
    <w:rsid w:val="00A86766"/>
    <w:rsid w:val="00A91BBA"/>
    <w:rsid w:val="00AB7985"/>
    <w:rsid w:val="00AD217C"/>
    <w:rsid w:val="00AE0CE4"/>
    <w:rsid w:val="00B06E52"/>
    <w:rsid w:val="00B166F1"/>
    <w:rsid w:val="00B271E4"/>
    <w:rsid w:val="00B31BBC"/>
    <w:rsid w:val="00B8651E"/>
    <w:rsid w:val="00BF4E09"/>
    <w:rsid w:val="00C00154"/>
    <w:rsid w:val="00C45156"/>
    <w:rsid w:val="00C73337"/>
    <w:rsid w:val="00C826AD"/>
    <w:rsid w:val="00C9213B"/>
    <w:rsid w:val="00CF5ADA"/>
    <w:rsid w:val="00D12C2C"/>
    <w:rsid w:val="00D211B8"/>
    <w:rsid w:val="00D42743"/>
    <w:rsid w:val="00D92043"/>
    <w:rsid w:val="00D968CE"/>
    <w:rsid w:val="00DA0F4B"/>
    <w:rsid w:val="00DB01E2"/>
    <w:rsid w:val="00DB449E"/>
    <w:rsid w:val="00DB47D7"/>
    <w:rsid w:val="00DC2251"/>
    <w:rsid w:val="00DE1D2E"/>
    <w:rsid w:val="00E43E7E"/>
    <w:rsid w:val="00E46CE3"/>
    <w:rsid w:val="00E97BA3"/>
    <w:rsid w:val="00EA49CC"/>
    <w:rsid w:val="00ED40C6"/>
    <w:rsid w:val="00EF282C"/>
    <w:rsid w:val="00F02B5B"/>
    <w:rsid w:val="00F33264"/>
    <w:rsid w:val="00F6065D"/>
    <w:rsid w:val="00F6683C"/>
    <w:rsid w:val="00FE5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lexAThandschemas/lexAThand" w:url=" " w:name="lexATakty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63B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563BFE"/>
    <w:pPr>
      <w:keepNext/>
      <w:widowControl w:val="0"/>
      <w:tabs>
        <w:tab w:val="num" w:pos="0"/>
      </w:tabs>
      <w:autoSpaceDE w:val="0"/>
      <w:ind w:left="432" w:hanging="432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563BFE"/>
    <w:pPr>
      <w:keepNext/>
      <w:widowControl w:val="0"/>
      <w:tabs>
        <w:tab w:val="num" w:pos="0"/>
      </w:tabs>
      <w:autoSpaceDE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563BFE"/>
    <w:pPr>
      <w:keepNext/>
      <w:tabs>
        <w:tab w:val="num" w:pos="0"/>
      </w:tabs>
      <w:spacing w:before="60"/>
      <w:ind w:left="1584" w:hanging="1584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3Znak">
    <w:name w:val="Nagłówek 3 Znak"/>
    <w:basedOn w:val="Domylnaczcionkaakapitu"/>
    <w:link w:val="Nagwek3"/>
    <w:rsid w:val="00563BFE"/>
    <w:rPr>
      <w:rFonts w:ascii="Arial" w:eastAsia="Times New Roman" w:hAnsi="Arial" w:cs="Arial"/>
      <w:b/>
      <w:bCs/>
      <w:color w:val="000000"/>
      <w:lang w:eastAsia="ar-SA"/>
    </w:rPr>
  </w:style>
  <w:style w:type="character" w:customStyle="1" w:styleId="Nagwek9Znak">
    <w:name w:val="Nagłówek 9 Znak"/>
    <w:basedOn w:val="Domylnaczcionkaakapitu"/>
    <w:link w:val="Nagwek9"/>
    <w:rsid w:val="00563BFE"/>
    <w:rPr>
      <w:rFonts w:ascii="Times New Roman" w:eastAsia="Times New Roman" w:hAnsi="Times New Roman" w:cs="Times New Roman"/>
      <w:i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563B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3B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21">
    <w:name w:val="Tekst podstawowy 21"/>
    <w:basedOn w:val="Normalny"/>
    <w:rsid w:val="00563BFE"/>
    <w:pPr>
      <w:widowControl w:val="0"/>
      <w:autoSpaceDE w:val="0"/>
    </w:pPr>
    <w:rPr>
      <w:rFonts w:ascii="Arial" w:hAnsi="Arial" w:cs="Arial"/>
      <w:color w:val="000000"/>
      <w:sz w:val="22"/>
      <w:szCs w:val="22"/>
    </w:rPr>
  </w:style>
  <w:style w:type="paragraph" w:styleId="Stopka">
    <w:name w:val="footer"/>
    <w:basedOn w:val="Normalny"/>
    <w:link w:val="StopkaZnak"/>
    <w:unhideWhenUsed/>
    <w:rsid w:val="00447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779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77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7795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7E68E9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991DD5"/>
    <w:pPr>
      <w:suppressAutoHyphens w:val="0"/>
      <w:ind w:left="360"/>
    </w:pPr>
    <w:rPr>
      <w:rFonts w:ascii="Arial" w:hAnsi="Arial" w:cs="Arial"/>
      <w:b/>
      <w:bCs/>
      <w:sz w:val="2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91DD5"/>
    <w:rPr>
      <w:rFonts w:ascii="Arial" w:eastAsia="Times New Roman" w:hAnsi="Arial" w:cs="Arial"/>
      <w:b/>
      <w:bCs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91DD5"/>
    <w:pPr>
      <w:suppressAutoHyphens w:val="0"/>
      <w:spacing w:after="120" w:line="480" w:lineRule="auto"/>
    </w:pPr>
    <w:rPr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1D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514B82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rsid w:val="0040628D"/>
    <w:pPr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0628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73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7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A5739"/>
    <w:pPr>
      <w:suppressAutoHyphens w:val="0"/>
    </w:pPr>
    <w:rPr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9A5739"/>
    <w:rPr>
      <w:b/>
      <w:bCs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B6B753-CE30-434D-A536-AAE0188DF2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1414</Words>
  <Characters>8486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akluk</dc:creator>
  <cp:lastModifiedBy>Marzena Michalak</cp:lastModifiedBy>
  <cp:revision>3</cp:revision>
  <cp:lastPrinted>2019-08-02T06:48:00Z</cp:lastPrinted>
  <dcterms:created xsi:type="dcterms:W3CDTF">2023-11-30T07:25:00Z</dcterms:created>
  <dcterms:modified xsi:type="dcterms:W3CDTF">2023-11-30T07:28:00Z</dcterms:modified>
</cp:coreProperties>
</file>