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41" w:rsidRDefault="00DB19A8" w:rsidP="00580FDF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1</w:t>
      </w:r>
    </w:p>
    <w:p w:rsidR="00D83972" w:rsidRDefault="00D83972" w:rsidP="00D839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1</w:t>
      </w:r>
    </w:p>
    <w:p w:rsidR="00D83972" w:rsidRDefault="00D83972" w:rsidP="00D83972">
      <w:pPr>
        <w:rPr>
          <w:rFonts w:ascii="Arial" w:hAnsi="Arial" w:cs="Arial"/>
          <w:b/>
          <w:sz w:val="20"/>
          <w:szCs w:val="20"/>
        </w:rPr>
      </w:pPr>
      <w:r w:rsidRPr="003203CD">
        <w:rPr>
          <w:rFonts w:ascii="Arial" w:hAnsi="Arial" w:cs="Arial"/>
          <w:b/>
          <w:sz w:val="20"/>
          <w:szCs w:val="20"/>
        </w:rPr>
        <w:t>Dostaw</w:t>
      </w:r>
      <w:r>
        <w:rPr>
          <w:rFonts w:ascii="Arial" w:hAnsi="Arial" w:cs="Arial"/>
          <w:b/>
          <w:sz w:val="20"/>
          <w:szCs w:val="20"/>
        </w:rPr>
        <w:t xml:space="preserve">a odczynnika do ilościowego oznaczania transferryny na posiadanym analizatorze </w:t>
      </w:r>
      <w:proofErr w:type="spellStart"/>
      <w:r>
        <w:rPr>
          <w:rFonts w:ascii="Arial" w:hAnsi="Arial" w:cs="Arial"/>
          <w:b/>
          <w:sz w:val="20"/>
          <w:szCs w:val="20"/>
        </w:rPr>
        <w:t>Cobas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Integra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400 plus</w:t>
      </w:r>
    </w:p>
    <w:p w:rsidR="00D83972" w:rsidRDefault="00D83972" w:rsidP="00D83972">
      <w:pPr>
        <w:rPr>
          <w:rFonts w:ascii="Arial" w:hAnsi="Arial" w:cs="Arial"/>
          <w:b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785"/>
        <w:gridCol w:w="1080"/>
        <w:gridCol w:w="2160"/>
      </w:tblGrid>
      <w:tr w:rsidR="00D83972" w:rsidTr="00D83972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72" w:rsidRDefault="00D83972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72" w:rsidRDefault="00D83972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72" w:rsidRDefault="00D83972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  <w:p w:rsidR="00D83972" w:rsidRDefault="00D83972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(opak.)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72" w:rsidRDefault="00D83972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CPV</w:t>
            </w:r>
          </w:p>
        </w:tc>
      </w:tr>
      <w:tr w:rsidR="00D83972" w:rsidTr="00D83972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72" w:rsidRDefault="00D83972" w:rsidP="004D2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72" w:rsidRDefault="00D83972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Transferryna, opak.100 testów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72" w:rsidRDefault="00D83972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72" w:rsidRDefault="00D83972" w:rsidP="004D2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33696500-0</w:t>
            </w:r>
          </w:p>
        </w:tc>
      </w:tr>
    </w:tbl>
    <w:p w:rsidR="00D83972" w:rsidRDefault="00D83972" w:rsidP="00D83972">
      <w:pPr>
        <w:rPr>
          <w:rFonts w:ascii="Arial" w:hAnsi="Arial" w:cs="Arial"/>
          <w:b/>
          <w:sz w:val="20"/>
          <w:szCs w:val="20"/>
        </w:rPr>
      </w:pPr>
    </w:p>
    <w:p w:rsidR="00D83972" w:rsidRDefault="00D83972" w:rsidP="00D839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ważności odczynnika min. 6 m-</w:t>
      </w:r>
      <w:proofErr w:type="spellStart"/>
      <w:r>
        <w:rPr>
          <w:rFonts w:ascii="Arial" w:hAnsi="Arial" w:cs="Arial"/>
          <w:sz w:val="20"/>
          <w:szCs w:val="20"/>
        </w:rPr>
        <w:t>cy</w:t>
      </w:r>
      <w:proofErr w:type="spellEnd"/>
      <w:r>
        <w:rPr>
          <w:rFonts w:ascii="Arial" w:hAnsi="Arial" w:cs="Arial"/>
          <w:sz w:val="20"/>
          <w:szCs w:val="20"/>
        </w:rPr>
        <w:t xml:space="preserve"> od daty dostarczenia</w:t>
      </w:r>
    </w:p>
    <w:p w:rsidR="00580FDF" w:rsidRDefault="00580FDF" w:rsidP="00580FDF">
      <w:pPr>
        <w:rPr>
          <w:rFonts w:ascii="Arial" w:hAnsi="Arial" w:cs="Arial"/>
          <w:b/>
          <w:sz w:val="20"/>
          <w:szCs w:val="20"/>
        </w:rPr>
      </w:pPr>
    </w:p>
    <w:p w:rsidR="001E1541" w:rsidRDefault="001E1541" w:rsidP="001E1541"/>
    <w:p w:rsidR="00D12C37" w:rsidRDefault="00D12C37" w:rsidP="00D12C37">
      <w:pPr>
        <w:rPr>
          <w:rFonts w:ascii="Arial" w:hAnsi="Arial" w:cs="Arial"/>
          <w:b/>
          <w:sz w:val="20"/>
          <w:szCs w:val="20"/>
        </w:rPr>
      </w:pPr>
    </w:p>
    <w:p w:rsidR="005D5B1B" w:rsidRDefault="005D5B1B" w:rsidP="00D12C37">
      <w:pPr>
        <w:rPr>
          <w:rFonts w:ascii="Arial" w:hAnsi="Arial" w:cs="Arial"/>
          <w:b/>
          <w:sz w:val="20"/>
          <w:szCs w:val="20"/>
        </w:rPr>
      </w:pPr>
    </w:p>
    <w:p w:rsidR="00D12C37" w:rsidRDefault="00D12C37" w:rsidP="00D12C3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2.</w:t>
      </w:r>
    </w:p>
    <w:p w:rsidR="00763F0E" w:rsidRPr="003203CD" w:rsidRDefault="00763F0E" w:rsidP="00763F0E">
      <w:pPr>
        <w:rPr>
          <w:rFonts w:ascii="Arial" w:hAnsi="Arial" w:cs="Arial"/>
          <w:b/>
          <w:sz w:val="20"/>
          <w:szCs w:val="20"/>
        </w:rPr>
      </w:pPr>
      <w:r w:rsidRPr="003203CD">
        <w:rPr>
          <w:rFonts w:ascii="Arial" w:hAnsi="Arial" w:cs="Arial"/>
          <w:b/>
          <w:sz w:val="20"/>
          <w:szCs w:val="20"/>
        </w:rPr>
        <w:t>Dostaw</w:t>
      </w:r>
      <w:r>
        <w:rPr>
          <w:rFonts w:ascii="Arial" w:hAnsi="Arial" w:cs="Arial"/>
          <w:b/>
          <w:sz w:val="20"/>
          <w:szCs w:val="20"/>
        </w:rPr>
        <w:t xml:space="preserve">a odczynników do ilościowego oznaczania parathormonu na posiadanym analizatorze </w:t>
      </w:r>
      <w:proofErr w:type="spellStart"/>
      <w:r>
        <w:rPr>
          <w:rFonts w:ascii="Arial" w:hAnsi="Arial" w:cs="Arial"/>
          <w:b/>
          <w:sz w:val="20"/>
          <w:szCs w:val="20"/>
        </w:rPr>
        <w:t>Cobas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e411</w:t>
      </w:r>
    </w:p>
    <w:p w:rsidR="00763F0E" w:rsidRDefault="00763F0E" w:rsidP="00763F0E">
      <w:pPr>
        <w:rPr>
          <w:rFonts w:ascii="Arial" w:hAnsi="Arial" w:cs="Arial"/>
          <w:b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785"/>
        <w:gridCol w:w="1080"/>
        <w:gridCol w:w="2160"/>
      </w:tblGrid>
      <w:tr w:rsidR="00763F0E" w:rsidTr="00763F0E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0E" w:rsidRDefault="00763F0E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0E" w:rsidRDefault="00763F0E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0E" w:rsidRDefault="00763F0E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  <w:p w:rsidR="00763F0E" w:rsidRDefault="00763F0E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(opak.)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0E" w:rsidRDefault="00763F0E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CPV</w:t>
            </w:r>
          </w:p>
        </w:tc>
      </w:tr>
      <w:tr w:rsidR="00763F0E" w:rsidTr="00763F0E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0E" w:rsidRDefault="00763F0E" w:rsidP="004D2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0E" w:rsidRDefault="00763F0E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Parathormon, opak.100 testów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0E" w:rsidRDefault="00763F0E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0E" w:rsidRDefault="00763F0E" w:rsidP="004D2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33696500-0</w:t>
            </w:r>
          </w:p>
        </w:tc>
      </w:tr>
      <w:tr w:rsidR="00763F0E" w:rsidTr="00763F0E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0E" w:rsidRDefault="00763F0E" w:rsidP="004D2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0E" w:rsidRDefault="00763F0E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Materiał kalibracyjny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0E" w:rsidRDefault="00763F0E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0E" w:rsidRDefault="00763F0E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33696500-0</w:t>
            </w:r>
          </w:p>
        </w:tc>
      </w:tr>
    </w:tbl>
    <w:p w:rsidR="00763F0E" w:rsidRDefault="00763F0E" w:rsidP="00763F0E">
      <w:pPr>
        <w:rPr>
          <w:rFonts w:ascii="Arial" w:hAnsi="Arial" w:cs="Arial"/>
          <w:b/>
          <w:sz w:val="20"/>
          <w:szCs w:val="20"/>
        </w:rPr>
      </w:pPr>
    </w:p>
    <w:p w:rsidR="00763F0E" w:rsidRDefault="00763F0E" w:rsidP="00763F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ważności odczynników  min. 3 m-ce od daty dostarczenia</w:t>
      </w:r>
    </w:p>
    <w:p w:rsidR="007A60BA" w:rsidRDefault="007A60BA" w:rsidP="00D12C37">
      <w:pPr>
        <w:rPr>
          <w:rFonts w:ascii="Arial" w:hAnsi="Arial" w:cs="Arial"/>
          <w:i/>
          <w:sz w:val="20"/>
          <w:szCs w:val="20"/>
        </w:rPr>
      </w:pPr>
    </w:p>
    <w:p w:rsidR="00B248A5" w:rsidRDefault="00B248A5" w:rsidP="00D12C37">
      <w:pPr>
        <w:rPr>
          <w:rFonts w:ascii="Arial" w:hAnsi="Arial" w:cs="Arial"/>
          <w:i/>
          <w:sz w:val="20"/>
          <w:szCs w:val="20"/>
        </w:rPr>
      </w:pPr>
    </w:p>
    <w:p w:rsidR="00B248A5" w:rsidRDefault="00B248A5" w:rsidP="00B248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3</w:t>
      </w:r>
    </w:p>
    <w:p w:rsidR="00B248A5" w:rsidRDefault="00B248A5" w:rsidP="00B248A5">
      <w:pPr>
        <w:rPr>
          <w:rFonts w:ascii="Arial" w:hAnsi="Arial" w:cs="Arial"/>
          <w:b/>
          <w:sz w:val="20"/>
          <w:szCs w:val="20"/>
        </w:rPr>
      </w:pPr>
      <w:r w:rsidRPr="003203CD">
        <w:rPr>
          <w:rFonts w:ascii="Arial" w:hAnsi="Arial" w:cs="Arial"/>
          <w:b/>
          <w:sz w:val="20"/>
          <w:szCs w:val="20"/>
        </w:rPr>
        <w:t>Dostaw</w:t>
      </w:r>
      <w:r>
        <w:rPr>
          <w:rFonts w:ascii="Arial" w:hAnsi="Arial" w:cs="Arial"/>
          <w:b/>
          <w:sz w:val="20"/>
          <w:szCs w:val="20"/>
        </w:rPr>
        <w:t xml:space="preserve">a odczynników do oznaczania parametrów biochemicznych na posiadanym analizatorze </w:t>
      </w:r>
      <w:proofErr w:type="spellStart"/>
      <w:r>
        <w:rPr>
          <w:rFonts w:ascii="Arial" w:hAnsi="Arial" w:cs="Arial"/>
          <w:b/>
          <w:sz w:val="20"/>
          <w:szCs w:val="20"/>
        </w:rPr>
        <w:t>Cobas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c111</w:t>
      </w:r>
    </w:p>
    <w:p w:rsidR="00B248A5" w:rsidRDefault="00B248A5" w:rsidP="00B248A5">
      <w:pPr>
        <w:rPr>
          <w:rFonts w:ascii="Arial" w:hAnsi="Arial" w:cs="Arial"/>
          <w:b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52"/>
        <w:gridCol w:w="913"/>
        <w:gridCol w:w="2160"/>
      </w:tblGrid>
      <w:tr w:rsidR="00B248A5" w:rsidTr="00B248A5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A5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A5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A5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  <w:p w:rsidR="00B248A5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(opak.)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A5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CPV</w:t>
            </w:r>
          </w:p>
        </w:tc>
      </w:tr>
      <w:tr w:rsidR="00B248A5" w:rsidTr="00B248A5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A5" w:rsidRDefault="00B248A5" w:rsidP="004D2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A5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Białko całkowite, opak. 400 testów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A5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A5" w:rsidRDefault="00B248A5" w:rsidP="004D2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33696500-0</w:t>
            </w:r>
          </w:p>
        </w:tc>
      </w:tr>
      <w:tr w:rsidR="00B248A5" w:rsidTr="00B248A5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A5" w:rsidRDefault="00B248A5" w:rsidP="004D2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A5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Żelazo,  opak. 100 testów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A5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A5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33696500-0</w:t>
            </w:r>
          </w:p>
        </w:tc>
      </w:tr>
      <w:tr w:rsidR="00B248A5" w:rsidTr="00B248A5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A5" w:rsidRDefault="00B248A5" w:rsidP="004D2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A5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Magnez, opak. 100 testów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A5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A5" w:rsidRDefault="00B248A5" w:rsidP="004D2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33696500-0</w:t>
            </w:r>
          </w:p>
        </w:tc>
      </w:tr>
      <w:tr w:rsidR="00B248A5" w:rsidTr="00B248A5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A5" w:rsidRDefault="00B248A5" w:rsidP="004D2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A5" w:rsidRPr="00A32C2F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C2F">
              <w:rPr>
                <w:rFonts w:ascii="Arial" w:hAnsi="Arial" w:cs="Arial"/>
                <w:sz w:val="20"/>
                <w:szCs w:val="20"/>
              </w:rPr>
              <w:t>Gamma-</w:t>
            </w:r>
            <w:proofErr w:type="spellStart"/>
            <w:r w:rsidRPr="00A32C2F">
              <w:rPr>
                <w:rFonts w:ascii="Arial" w:hAnsi="Arial" w:cs="Arial"/>
                <w:sz w:val="20"/>
                <w:szCs w:val="20"/>
              </w:rPr>
              <w:t>glutamylotranspeptydaza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opak. 200 testów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A5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A5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33696500-0</w:t>
            </w:r>
          </w:p>
        </w:tc>
      </w:tr>
    </w:tbl>
    <w:p w:rsidR="00B248A5" w:rsidRDefault="00B248A5" w:rsidP="00B248A5">
      <w:pPr>
        <w:rPr>
          <w:rFonts w:ascii="Arial" w:hAnsi="Arial" w:cs="Arial"/>
          <w:b/>
          <w:sz w:val="20"/>
          <w:szCs w:val="20"/>
        </w:rPr>
      </w:pPr>
    </w:p>
    <w:p w:rsidR="00B248A5" w:rsidRDefault="00B248A5" w:rsidP="00B248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ważności odczynników min. 6 m-</w:t>
      </w:r>
      <w:proofErr w:type="spellStart"/>
      <w:r>
        <w:rPr>
          <w:rFonts w:ascii="Arial" w:hAnsi="Arial" w:cs="Arial"/>
          <w:sz w:val="20"/>
          <w:szCs w:val="20"/>
        </w:rPr>
        <w:t>cy</w:t>
      </w:r>
      <w:proofErr w:type="spellEnd"/>
      <w:r>
        <w:rPr>
          <w:rFonts w:ascii="Arial" w:hAnsi="Arial" w:cs="Arial"/>
          <w:sz w:val="20"/>
          <w:szCs w:val="20"/>
        </w:rPr>
        <w:t xml:space="preserve"> od daty dostarczenia</w:t>
      </w:r>
    </w:p>
    <w:p w:rsidR="00B248A5" w:rsidRDefault="00B248A5" w:rsidP="00D12C37">
      <w:pPr>
        <w:rPr>
          <w:rFonts w:ascii="Arial" w:hAnsi="Arial" w:cs="Arial"/>
          <w:i/>
          <w:sz w:val="20"/>
          <w:szCs w:val="20"/>
        </w:rPr>
      </w:pPr>
    </w:p>
    <w:p w:rsidR="00B248A5" w:rsidRDefault="00B248A5" w:rsidP="00D12C37">
      <w:pPr>
        <w:rPr>
          <w:rFonts w:ascii="Arial" w:hAnsi="Arial" w:cs="Arial"/>
          <w:i/>
          <w:sz w:val="20"/>
          <w:szCs w:val="20"/>
        </w:rPr>
      </w:pPr>
    </w:p>
    <w:p w:rsidR="0013766F" w:rsidRDefault="0013766F" w:rsidP="0013766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4.</w:t>
      </w:r>
    </w:p>
    <w:p w:rsidR="0013766F" w:rsidRDefault="0013766F" w:rsidP="0013766F">
      <w:pPr>
        <w:pStyle w:val="Default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Dostawa testów</w:t>
      </w:r>
      <w:r w:rsidRPr="00750107">
        <w:rPr>
          <w:rFonts w:ascii="Arial" w:hAnsi="Arial" w:cs="Arial"/>
          <w:b/>
          <w:sz w:val="20"/>
          <w:szCs w:val="20"/>
        </w:rPr>
        <w:t xml:space="preserve"> do oznaczania </w:t>
      </w:r>
      <w:proofErr w:type="spellStart"/>
      <w:r>
        <w:rPr>
          <w:rFonts w:ascii="Arial" w:hAnsi="Arial" w:cs="Arial"/>
          <w:b/>
          <w:sz w:val="20"/>
          <w:szCs w:val="20"/>
        </w:rPr>
        <w:t>rekombinantów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: roztocza, pleśni i pyłków oraz </w:t>
      </w:r>
      <w:proofErr w:type="spellStart"/>
      <w:r>
        <w:rPr>
          <w:rFonts w:ascii="Arial" w:hAnsi="Arial" w:cs="Arial"/>
          <w:b/>
          <w:sz w:val="20"/>
          <w:szCs w:val="20"/>
        </w:rPr>
        <w:t>blokera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CCD wraz z dzierżawą niezbędnego sprzętu do wykonywania testów</w:t>
      </w:r>
    </w:p>
    <w:p w:rsidR="0013766F" w:rsidRDefault="0013766F" w:rsidP="0013766F">
      <w:pPr>
        <w:rPr>
          <w:rFonts w:ascii="Arial" w:hAnsi="Arial" w:cs="Arial"/>
          <w:sz w:val="20"/>
          <w:szCs w:val="20"/>
        </w:rPr>
      </w:pPr>
    </w:p>
    <w:p w:rsidR="0013766F" w:rsidRDefault="0013766F" w:rsidP="0013766F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Wykonawca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dostarczy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testy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C37A86">
        <w:rPr>
          <w:rFonts w:ascii="Arial" w:hAnsi="Arial" w:cs="Arial"/>
          <w:sz w:val="20"/>
          <w:szCs w:val="20"/>
          <w:lang w:val="pl-PL"/>
        </w:rPr>
        <w:t>zawierające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następujące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alergeny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6091"/>
        <w:gridCol w:w="2127"/>
      </w:tblGrid>
      <w:tr w:rsidR="0013766F" w:rsidTr="0013766F">
        <w:trPr>
          <w:trHeight w:val="85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66F" w:rsidRDefault="0013766F" w:rsidP="004D2DC5">
            <w:pPr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  <w:p w:rsidR="0013766F" w:rsidRDefault="0013766F" w:rsidP="004D2DC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oznaczeń</w:t>
            </w:r>
          </w:p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3766F" w:rsidTr="0013766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Profil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rekombinanty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roztocza – minimum 6 parametrów (profil powinien zawierać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dermatophagoides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pteronyssinus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dermatophagoides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farinae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p1 proteinaza cysteinowa,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p2 roztocze Gr.2 NPC2,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tropomiozyny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p23 roztocze Gr.23)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180</w:t>
            </w:r>
          </w:p>
        </w:tc>
      </w:tr>
      <w:tr w:rsidR="0013766F" w:rsidTr="0013766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Profil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rekombinanty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pleśni - minimum 9 parametrów (profil powinien zawierać Aspergillus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fumigatus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rAsp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f1, rodzina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mitogiliny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rAsp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f3, białko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peroksysomalne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rAsp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rAsp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MnSOD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Alternaria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alternata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rAlt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a1, grupa Alt a1,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Cladosporium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herbarium,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Penicillium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notatum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</w:tr>
      <w:tr w:rsidR="0013766F" w:rsidTr="0013766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Profil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rekombinanty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pyłków - minimum 10 parametrów (profil powinien zawierać pyłek tymotki łąkowej,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rPhl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p1 trawy Gr.1,ekspansyna,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rPhl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p5 trawy Gr.5,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rPhl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polkalcyna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rPhl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p12,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profilina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pyłek brzozy,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rBet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v1, PR-10,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rBet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profilina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pyłek bylicy,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defensyna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roślinna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13766F" w:rsidTr="0013766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Bloker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CCD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op.</w:t>
            </w:r>
          </w:p>
        </w:tc>
      </w:tr>
    </w:tbl>
    <w:p w:rsidR="0013766F" w:rsidRDefault="0013766F" w:rsidP="0013766F">
      <w:pPr>
        <w:rPr>
          <w:rFonts w:ascii="Arial" w:hAnsi="Arial" w:cs="Arial"/>
          <w:sz w:val="20"/>
          <w:szCs w:val="20"/>
        </w:rPr>
      </w:pPr>
    </w:p>
    <w:p w:rsidR="0013766F" w:rsidRDefault="0013766F" w:rsidP="0013766F">
      <w:pPr>
        <w:rPr>
          <w:rFonts w:ascii="Arial" w:hAnsi="Arial" w:cs="Arial"/>
          <w:sz w:val="20"/>
          <w:szCs w:val="20"/>
        </w:rPr>
      </w:pPr>
    </w:p>
    <w:p w:rsidR="0013766F" w:rsidRDefault="0013766F" w:rsidP="0013766F">
      <w:pPr>
        <w:rPr>
          <w:rFonts w:ascii="Arial" w:eastAsia="Andale Sans UI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</w:rPr>
        <w:t>2) Wykonawca dostarczy odczynniki spełniające następujące wymagania:</w:t>
      </w:r>
    </w:p>
    <w:p w:rsidR="0013766F" w:rsidRDefault="0013766F" w:rsidP="0013766F">
      <w:pPr>
        <w:rPr>
          <w:rFonts w:ascii="Arial" w:hAnsi="Arial" w:cs="Arial"/>
          <w:sz w:val="20"/>
          <w:szCs w:val="20"/>
        </w:rPr>
      </w:pPr>
    </w:p>
    <w:tbl>
      <w:tblPr>
        <w:tblW w:w="7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6658"/>
      </w:tblGrid>
      <w:tr w:rsidR="0013766F" w:rsidTr="0013766F">
        <w:trPr>
          <w:trHeight w:val="783"/>
        </w:trPr>
        <w:tc>
          <w:tcPr>
            <w:tcW w:w="543" w:type="dxa"/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658" w:type="dxa"/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Wymagania dla przedmiotu zamówienia - odczynniki</w:t>
            </w:r>
          </w:p>
        </w:tc>
      </w:tr>
      <w:tr w:rsidR="0013766F" w:rsidTr="0013766F">
        <w:trPr>
          <w:trHeight w:val="349"/>
        </w:trPr>
        <w:tc>
          <w:tcPr>
            <w:tcW w:w="543" w:type="dxa"/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658" w:type="dxa"/>
            <w:hideMark/>
          </w:tcPr>
          <w:p w:rsidR="0013766F" w:rsidRPr="007576DA" w:rsidRDefault="0013766F" w:rsidP="004D2D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każdym pasku testowym linie kontrolne</w:t>
            </w:r>
            <w:r w:rsidRPr="00750107">
              <w:rPr>
                <w:rFonts w:ascii="Arial" w:hAnsi="Arial" w:cs="Arial"/>
                <w:sz w:val="20"/>
                <w:szCs w:val="20"/>
              </w:rPr>
              <w:t xml:space="preserve"> wskazujące na prawidłowe wykonanie badania</w:t>
            </w:r>
          </w:p>
        </w:tc>
      </w:tr>
      <w:tr w:rsidR="0013766F" w:rsidTr="0013766F">
        <w:trPr>
          <w:trHeight w:val="349"/>
        </w:trPr>
        <w:tc>
          <w:tcPr>
            <w:tcW w:w="543" w:type="dxa"/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658" w:type="dxa"/>
            <w:hideMark/>
          </w:tcPr>
          <w:p w:rsidR="0013766F" w:rsidRPr="007576DA" w:rsidRDefault="0013766F" w:rsidP="004D2DC5">
            <w:pPr>
              <w:rPr>
                <w:rFonts w:ascii="Arial" w:hAnsi="Arial" w:cs="Arial"/>
                <w:sz w:val="20"/>
                <w:szCs w:val="20"/>
              </w:rPr>
            </w:pPr>
            <w:r w:rsidRPr="00750107">
              <w:rPr>
                <w:rFonts w:ascii="Arial" w:hAnsi="Arial" w:cs="Arial"/>
                <w:sz w:val="20"/>
                <w:szCs w:val="20"/>
              </w:rPr>
              <w:t>Jeden pasek testowy przeznaczony do diagnostyki jednego pacjenta</w:t>
            </w:r>
          </w:p>
        </w:tc>
      </w:tr>
      <w:tr w:rsidR="0013766F" w:rsidTr="0013766F">
        <w:trPr>
          <w:trHeight w:val="349"/>
        </w:trPr>
        <w:tc>
          <w:tcPr>
            <w:tcW w:w="543" w:type="dxa"/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658" w:type="dxa"/>
            <w:hideMark/>
          </w:tcPr>
          <w:p w:rsidR="0013766F" w:rsidRDefault="0013766F" w:rsidP="004D2DC5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5-cio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punktowa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indywidualna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krzywa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kalibracyjna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wykonywana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czasie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rzeczywistym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uwzględnieniem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background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13766F" w:rsidTr="0013766F">
        <w:trPr>
          <w:trHeight w:val="349"/>
        </w:trPr>
        <w:tc>
          <w:tcPr>
            <w:tcW w:w="543" w:type="dxa"/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658" w:type="dxa"/>
            <w:hideMark/>
          </w:tcPr>
          <w:p w:rsidR="0013766F" w:rsidRDefault="0013766F" w:rsidP="004D2DC5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Możliwość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weryfikacji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reakcji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krzyżowych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na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każdym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pasku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testowym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3766F" w:rsidTr="0013766F">
        <w:trPr>
          <w:trHeight w:val="349"/>
        </w:trPr>
        <w:tc>
          <w:tcPr>
            <w:tcW w:w="543" w:type="dxa"/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658" w:type="dxa"/>
            <w:hideMark/>
          </w:tcPr>
          <w:p w:rsidR="0013766F" w:rsidRPr="00750107" w:rsidRDefault="0013766F" w:rsidP="004D2D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Dolna granica wykrywalności od 0,15kU/l</w:t>
            </w:r>
          </w:p>
        </w:tc>
      </w:tr>
      <w:tr w:rsidR="0013766F" w:rsidTr="0013766F">
        <w:trPr>
          <w:trHeight w:val="349"/>
        </w:trPr>
        <w:tc>
          <w:tcPr>
            <w:tcW w:w="543" w:type="dxa"/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658" w:type="dxa"/>
            <w:hideMark/>
          </w:tcPr>
          <w:p w:rsidR="0013766F" w:rsidRDefault="0013766F" w:rsidP="004D2DC5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ważności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min 6 m-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dostarczenia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</w:p>
        </w:tc>
      </w:tr>
    </w:tbl>
    <w:p w:rsidR="003A5838" w:rsidRDefault="003A5838" w:rsidP="0013766F">
      <w:pP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</w:p>
    <w:p w:rsidR="0013766F" w:rsidRDefault="0013766F" w:rsidP="0013766F">
      <w:pP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3) </w:t>
      </w:r>
      <w:proofErr w:type="spellStart"/>
      <w: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Wykonawca</w:t>
      </w:r>
      <w:proofErr w:type="spellEnd"/>
      <w: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dostarczy</w:t>
      </w:r>
      <w:proofErr w:type="spellEnd"/>
      <w: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sprzęt</w:t>
      </w:r>
      <w:proofErr w:type="spellEnd"/>
      <w: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niezbedny</w:t>
      </w:r>
      <w:proofErr w:type="spellEnd"/>
      <w: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 do </w:t>
      </w:r>
      <w:proofErr w:type="spellStart"/>
      <w: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wykonywania</w:t>
      </w:r>
      <w:proofErr w:type="spellEnd"/>
      <w: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 w/w </w:t>
      </w:r>
      <w:proofErr w:type="spellStart"/>
      <w: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testów</w:t>
      </w:r>
      <w:proofErr w:type="spellEnd"/>
      <w: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 z </w:t>
      </w:r>
      <w:proofErr w:type="spellStart"/>
      <w: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aktualnym</w:t>
      </w:r>
      <w:proofErr w:type="spellEnd"/>
      <w: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przeglądem</w:t>
      </w:r>
      <w:proofErr w:type="spellEnd"/>
      <w: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, nie </w:t>
      </w:r>
      <w:proofErr w:type="spellStart"/>
      <w: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starszy</w:t>
      </w:r>
      <w:proofErr w:type="spellEnd"/>
      <w: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niż</w:t>
      </w:r>
      <w:proofErr w:type="spellEnd"/>
      <w: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 2020 </w:t>
      </w:r>
      <w:proofErr w:type="spellStart"/>
      <w: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rok</w:t>
      </w:r>
      <w:proofErr w:type="spellEnd"/>
      <w: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produkcji</w:t>
      </w:r>
      <w:proofErr w:type="spellEnd"/>
      <w: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.</w:t>
      </w:r>
    </w:p>
    <w:p w:rsidR="0013766F" w:rsidRDefault="0013766F" w:rsidP="0013766F">
      <w:pPr>
        <w:rPr>
          <w:rFonts w:ascii="Arial" w:hAnsi="Arial" w:cs="Arial"/>
          <w:b/>
          <w:sz w:val="20"/>
          <w:szCs w:val="20"/>
        </w:rPr>
      </w:pPr>
    </w:p>
    <w:p w:rsidR="0013766F" w:rsidRPr="0013766F" w:rsidRDefault="0013766F" w:rsidP="0013766F">
      <w:pPr>
        <w:rPr>
          <w:rFonts w:ascii="Arial" w:hAnsi="Arial" w:cs="Arial"/>
          <w:b/>
          <w:sz w:val="20"/>
          <w:szCs w:val="20"/>
        </w:rPr>
      </w:pPr>
      <w:r w:rsidRPr="00CF1A62">
        <w:rPr>
          <w:rFonts w:ascii="Arial" w:hAnsi="Arial" w:cs="Arial"/>
          <w:sz w:val="20"/>
          <w:szCs w:val="20"/>
        </w:rPr>
        <w:t xml:space="preserve">Odczynniki: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>kod CPV    33696500-0</w:t>
      </w:r>
    </w:p>
    <w:p w:rsidR="0013766F" w:rsidRPr="009B77F3" w:rsidRDefault="0013766F" w:rsidP="0013766F">
      <w:pPr>
        <w:rPr>
          <w:rFonts w:ascii="Arial" w:hAnsi="Arial" w:cs="Arial"/>
          <w:b/>
          <w:sz w:val="20"/>
          <w:szCs w:val="20"/>
          <w:lang w:val="it-IT"/>
        </w:rPr>
      </w:pPr>
      <w:r w:rsidRPr="00CF1A62">
        <w:rPr>
          <w:rFonts w:ascii="Arial" w:hAnsi="Arial" w:cs="Arial"/>
          <w:sz w:val="20"/>
          <w:szCs w:val="20"/>
        </w:rPr>
        <w:t xml:space="preserve">Dzierżawa wyposażenia 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9B77F3">
        <w:rPr>
          <w:rFonts w:ascii="Arial" w:hAnsi="Arial" w:cs="Arial"/>
          <w:b/>
          <w:sz w:val="20"/>
          <w:szCs w:val="20"/>
        </w:rPr>
        <w:t xml:space="preserve">                                                      kod CPV    38434000-6</w:t>
      </w:r>
    </w:p>
    <w:p w:rsidR="00B248A5" w:rsidRDefault="00B248A5" w:rsidP="00D12C37">
      <w:pPr>
        <w:rPr>
          <w:rFonts w:ascii="Arial" w:hAnsi="Arial" w:cs="Arial"/>
          <w:i/>
          <w:sz w:val="20"/>
          <w:szCs w:val="20"/>
        </w:rPr>
      </w:pPr>
    </w:p>
    <w:p w:rsidR="00E74A24" w:rsidRDefault="00E74A24" w:rsidP="00D12C37">
      <w:pPr>
        <w:rPr>
          <w:rFonts w:ascii="Arial" w:hAnsi="Arial" w:cs="Arial"/>
          <w:i/>
          <w:sz w:val="20"/>
          <w:szCs w:val="20"/>
        </w:rPr>
      </w:pPr>
    </w:p>
    <w:p w:rsidR="00E74A24" w:rsidRDefault="00E74A24" w:rsidP="00E74A2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5.</w:t>
      </w:r>
    </w:p>
    <w:p w:rsidR="00E74A24" w:rsidRPr="003203CD" w:rsidRDefault="00E74A24" w:rsidP="00E74A24">
      <w:pPr>
        <w:rPr>
          <w:rFonts w:ascii="Arial" w:hAnsi="Arial" w:cs="Arial"/>
          <w:b/>
          <w:sz w:val="20"/>
          <w:szCs w:val="20"/>
        </w:rPr>
      </w:pPr>
      <w:r w:rsidRPr="003203CD">
        <w:rPr>
          <w:rFonts w:ascii="Arial" w:hAnsi="Arial" w:cs="Arial"/>
          <w:b/>
          <w:sz w:val="20"/>
          <w:szCs w:val="20"/>
        </w:rPr>
        <w:t xml:space="preserve">Dostawa odczynników, materiałów kontrolnych i eksploatacyjnych wraz z </w:t>
      </w:r>
      <w:r w:rsidRPr="00E52698">
        <w:rPr>
          <w:rFonts w:ascii="Arial" w:hAnsi="Arial" w:cs="Arial"/>
          <w:b/>
          <w:sz w:val="20"/>
          <w:szCs w:val="20"/>
        </w:rPr>
        <w:t xml:space="preserve">dzierżawą </w:t>
      </w:r>
      <w:r>
        <w:rPr>
          <w:rFonts w:ascii="Arial" w:hAnsi="Arial" w:cs="Arial"/>
          <w:b/>
          <w:sz w:val="20"/>
          <w:szCs w:val="20"/>
        </w:rPr>
        <w:t>1</w:t>
      </w:r>
      <w:r w:rsidRPr="00E52698">
        <w:rPr>
          <w:rFonts w:ascii="Arial" w:hAnsi="Arial" w:cs="Arial"/>
          <w:b/>
          <w:sz w:val="20"/>
          <w:szCs w:val="20"/>
        </w:rPr>
        <w:t xml:space="preserve"> analizat</w:t>
      </w:r>
      <w:r>
        <w:rPr>
          <w:rFonts w:ascii="Arial" w:hAnsi="Arial" w:cs="Arial"/>
          <w:b/>
          <w:sz w:val="20"/>
          <w:szCs w:val="20"/>
        </w:rPr>
        <w:t>ora parametrów krytycznych</w:t>
      </w:r>
    </w:p>
    <w:p w:rsidR="00E74A24" w:rsidRDefault="00E74A24" w:rsidP="00E74A24">
      <w:pPr>
        <w:rPr>
          <w:rFonts w:ascii="Arial" w:hAnsi="Arial" w:cs="Arial"/>
          <w:b/>
          <w:sz w:val="20"/>
          <w:szCs w:val="20"/>
        </w:rPr>
      </w:pPr>
    </w:p>
    <w:p w:rsidR="00E74A24" w:rsidRDefault="00E74A24" w:rsidP="00E74A24">
      <w:pPr>
        <w:pStyle w:val="Standard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Wykonawca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dostarczy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odczynniki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materiały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kalibracyjne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kontrolne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oraz</w:t>
      </w:r>
      <w:proofErr w:type="spellEnd"/>
      <w:r>
        <w:rPr>
          <w:rFonts w:ascii="Arial" w:hAnsi="Arial" w:cs="Arial"/>
          <w:sz w:val="20"/>
          <w:szCs w:val="20"/>
        </w:rPr>
        <w:t xml:space="preserve"> inne </w:t>
      </w:r>
      <w:proofErr w:type="spellStart"/>
      <w:r>
        <w:rPr>
          <w:rFonts w:ascii="Arial" w:hAnsi="Arial" w:cs="Arial"/>
          <w:sz w:val="20"/>
          <w:szCs w:val="20"/>
        </w:rPr>
        <w:t>niezbędne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akcesoria</w:t>
      </w:r>
      <w:proofErr w:type="spellEnd"/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wykonania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następującej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liczby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oznaczeń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</w:p>
    <w:p w:rsidR="00E74A24" w:rsidRDefault="00E74A24" w:rsidP="00E74A24">
      <w:pPr>
        <w:pStyle w:val="Standard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sym w:font="Symbol" w:char="F0B7"/>
      </w:r>
      <w:r>
        <w:rPr>
          <w:rFonts w:ascii="Arial" w:hAnsi="Arial" w:cs="Arial"/>
          <w:color w:val="000000"/>
          <w:sz w:val="20"/>
          <w:szCs w:val="20"/>
        </w:rPr>
        <w:t xml:space="preserve"> 5100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badań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parametrów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krytycznych</w:t>
      </w:r>
      <w:proofErr w:type="spellEnd"/>
    </w:p>
    <w:p w:rsidR="00E74A24" w:rsidRDefault="00E74A24" w:rsidP="00E74A24">
      <w:pPr>
        <w:rPr>
          <w:rFonts w:ascii="Arial" w:hAnsi="Arial" w:cs="Arial"/>
          <w:sz w:val="20"/>
          <w:szCs w:val="20"/>
        </w:rPr>
      </w:pPr>
    </w:p>
    <w:p w:rsidR="00E74A24" w:rsidRDefault="00E74A24" w:rsidP="00E74A24">
      <w:pPr>
        <w:rPr>
          <w:rFonts w:ascii="Arial" w:eastAsia="Andale Sans UI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</w:rPr>
        <w:t>2) Wykonawca dostarczy odczynniki spełniające następujące wymagania:</w:t>
      </w:r>
    </w:p>
    <w:p w:rsidR="00E74A24" w:rsidRDefault="00E74A24" w:rsidP="00E74A2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6233"/>
      </w:tblGrid>
      <w:tr w:rsidR="00E74A24" w:rsidTr="00E74A24">
        <w:trPr>
          <w:trHeight w:val="783"/>
        </w:trPr>
        <w:tc>
          <w:tcPr>
            <w:tcW w:w="54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Wymagania dla przedmiotu zamówienia - odczynniki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Odczynniki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gotowe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użycia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konieczności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wcześniejszego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przygotowania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rozpuszczania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rozcieńczania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rPr>
                <w:rFonts w:ascii="Arial" w:hAnsi="Arial" w:cs="Arial"/>
                <w:b/>
                <w:bCs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Odczynniki w zamkniętym pojemniku wymiennym niezależnie od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czujników pomiarowych, stabilne minimum 30dni, zawierającym pojemnik na ścieki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Czujniki pomiarowe stabilne minimum 30 dni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Wszystkie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odczynniki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kalibratory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kontrole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muszą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pochodzić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producenta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oferowany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analizator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być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dedykowane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walidacja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ważności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odczynników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 m-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dostarczenia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spacing w:line="276" w:lineRule="auto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 jest wykonanie wszystkich badań podanych w arkuszu kalkulacyjnym</w:t>
            </w:r>
          </w:p>
        </w:tc>
      </w:tr>
    </w:tbl>
    <w:p w:rsidR="00E74A24" w:rsidRDefault="00E74A24" w:rsidP="00E74A24">
      <w:pP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</w:p>
    <w:p w:rsidR="00E74A24" w:rsidRDefault="00E74A24" w:rsidP="00E74A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Wykonawca zapewni analizator spełniający następujące wymagania:</w:t>
      </w:r>
    </w:p>
    <w:p w:rsidR="00E74A24" w:rsidRDefault="00E74A24" w:rsidP="00E74A24">
      <w:pPr>
        <w:rPr>
          <w:rFonts w:ascii="Arial" w:hAnsi="Arial" w:cs="Arial"/>
          <w:sz w:val="20"/>
          <w:szCs w:val="20"/>
        </w:rPr>
      </w:pPr>
    </w:p>
    <w:tbl>
      <w:tblPr>
        <w:tblW w:w="81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6233"/>
        <w:gridCol w:w="1417"/>
      </w:tblGrid>
      <w:tr w:rsidR="00E74A24" w:rsidTr="00E74A24">
        <w:trPr>
          <w:trHeight w:val="783"/>
        </w:trPr>
        <w:tc>
          <w:tcPr>
            <w:tcW w:w="54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Parametry wymagane do analizatora (graniczn</w:t>
            </w: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1417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Wymagana odpowiedź 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widowControl w:val="0"/>
              <w:tabs>
                <w:tab w:val="left" w:pos="720"/>
              </w:tabs>
              <w:autoSpaceDN w:val="0"/>
              <w:spacing w:line="276" w:lineRule="auto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Analizator z aktualnym przeglądem serwisowym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233" w:type="dxa"/>
            <w:hideMark/>
          </w:tcPr>
          <w:p w:rsidR="00E74A24" w:rsidRPr="007C7BCE" w:rsidRDefault="00E74A24" w:rsidP="004D2D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Raportowane parametry: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pCO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 pO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 Na, K, Cl, Ca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  <w:r>
              <w:rPr>
                <w:rFonts w:ascii="Arial" w:hAnsi="Arial" w:cs="Arial"/>
                <w:sz w:val="20"/>
                <w:szCs w:val="20"/>
              </w:rPr>
              <w:t xml:space="preserve">, HCT, glukoza, mleczany, </w:t>
            </w:r>
            <w:r w:rsidRPr="00BE39C8">
              <w:rPr>
                <w:rFonts w:ascii="Arial" w:hAnsi="Arial" w:cs="Arial"/>
                <w:sz w:val="20"/>
                <w:szCs w:val="20"/>
              </w:rPr>
              <w:t>O</w:t>
            </w:r>
            <w:r w:rsidRPr="00BE39C8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BE39C8">
              <w:rPr>
                <w:rFonts w:ascii="Arial" w:hAnsi="Arial" w:cs="Arial"/>
                <w:sz w:val="20"/>
                <w:szCs w:val="20"/>
              </w:rPr>
              <w:t>Hb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HHb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MetHb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SO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uzyskania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wyniku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40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sekund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233" w:type="dxa"/>
            <w:hideMark/>
          </w:tcPr>
          <w:p w:rsidR="00E74A24" w:rsidRPr="007C7BCE" w:rsidRDefault="00E74A24" w:rsidP="004D2D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wykonywania analizy z krwi pełnej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233" w:type="dxa"/>
            <w:hideMark/>
          </w:tcPr>
          <w:p w:rsidR="00E74A24" w:rsidRPr="007C7BCE" w:rsidRDefault="00E74A24" w:rsidP="004D2D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Podawanie próbki bezpośrednio ze strzykawki lub kapilary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233" w:type="dxa"/>
            <w:hideMark/>
          </w:tcPr>
          <w:p w:rsidR="00E74A24" w:rsidRPr="007C7BCE" w:rsidRDefault="00E74A24" w:rsidP="004D2D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Wbudowana drukarka wewnętrzna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233" w:type="dxa"/>
            <w:hideMark/>
          </w:tcPr>
          <w:p w:rsidR="00E74A24" w:rsidRPr="007C7BCE" w:rsidRDefault="00E74A24" w:rsidP="004D2D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Automatyczna kalibracja 1 i 2 punktowa i na żądanie operatora, bez użycia butli gazowych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233" w:type="dxa"/>
            <w:hideMark/>
          </w:tcPr>
          <w:p w:rsidR="00E74A24" w:rsidRPr="007C7BCE" w:rsidRDefault="00E74A24" w:rsidP="004D2D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Graficzny wykres trendów u pacjenta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233" w:type="dxa"/>
            <w:hideMark/>
          </w:tcPr>
          <w:p w:rsidR="00E74A24" w:rsidRPr="007C7BCE" w:rsidRDefault="00E74A24" w:rsidP="004D2D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Mapa równowagi kwasowo-zasadowej zawierająca wykresy wyników pacjenta w odniesieniu do wyników standardowych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Serwis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godziny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robocze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Analizatory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wraz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 UPS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zabezpieczającym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awaryjne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zasilanie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minut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pStyle w:val="Standard"/>
              <w:tabs>
                <w:tab w:val="left" w:pos="216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Oprogramowanie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aparatów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języku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polskim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rPr>
                <w:rFonts w:ascii="Arial" w:eastAsia="Andale Sans UI" w:hAnsi="Arial" w:cs="Tahoma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Odbiór opakowań po instalacji urządzeń przez Oferenta 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Wymaga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się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aby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analizator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posiadał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mobilny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stół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(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dostawa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koszt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Oferenta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rPr>
                <w:rFonts w:ascii="Arial" w:eastAsia="Andale Sans UI" w:hAnsi="Arial" w:cs="Tahoma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/>
                <w:sz w:val="20"/>
                <w:szCs w:val="20"/>
              </w:rPr>
              <w:t>Naprawy w czasie trwania umowy bezpłatne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rPr>
                <w:rFonts w:ascii="Arial" w:eastAsia="Andale Sans UI" w:hAnsi="Arial" w:cs="Tahoma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/>
                <w:sz w:val="20"/>
                <w:szCs w:val="20"/>
              </w:rPr>
              <w:t>Przegląd techniczny min 1 raz w roku na koszt Oferenta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rPr>
                <w:rFonts w:ascii="Arial" w:eastAsia="Andale Sans UI" w:hAnsi="Arial" w:cs="Tahoma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/>
                <w:sz w:val="20"/>
                <w:szCs w:val="20"/>
              </w:rPr>
              <w:t>Oferent zobowiązuje się włączyć oferowany aparat w szpitalny system informatyczny (ESKULAP) - możliwość dwukierunkowej transmisji danych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</w:tbl>
    <w:p w:rsidR="00E74A24" w:rsidRDefault="00E74A24" w:rsidP="00E74A24">
      <w:pPr>
        <w:rPr>
          <w:rFonts w:ascii="Arial" w:hAnsi="Arial" w:cs="Arial"/>
          <w:sz w:val="20"/>
          <w:szCs w:val="20"/>
        </w:rPr>
      </w:pPr>
    </w:p>
    <w:p w:rsidR="00E74A24" w:rsidRDefault="00E74A24" w:rsidP="00E74A24">
      <w:pPr>
        <w:rPr>
          <w:rFonts w:ascii="Arial" w:hAnsi="Arial" w:cs="Arial"/>
          <w:sz w:val="20"/>
          <w:szCs w:val="20"/>
        </w:rPr>
      </w:pPr>
    </w:p>
    <w:p w:rsidR="00E74A24" w:rsidRDefault="00E74A24" w:rsidP="00E74A2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Czas trwania umowy </w:t>
      </w:r>
      <w:r>
        <w:rPr>
          <w:rFonts w:ascii="Arial" w:hAnsi="Arial" w:cs="Arial"/>
          <w:b/>
          <w:sz w:val="20"/>
          <w:szCs w:val="20"/>
        </w:rPr>
        <w:t>daty podpisania do 30.06.2025</w:t>
      </w:r>
    </w:p>
    <w:p w:rsidR="00E74A24" w:rsidRDefault="00E74A24" w:rsidP="00E74A24">
      <w:pPr>
        <w:rPr>
          <w:rFonts w:ascii="Arial" w:hAnsi="Arial" w:cs="Arial"/>
          <w:b/>
          <w:bCs/>
          <w:sz w:val="20"/>
          <w:szCs w:val="20"/>
        </w:rPr>
      </w:pPr>
    </w:p>
    <w:p w:rsidR="00E74A24" w:rsidRDefault="00E74A24" w:rsidP="00E74A24">
      <w:pPr>
        <w:rPr>
          <w:rFonts w:ascii="Arial" w:hAnsi="Arial" w:cs="Arial"/>
          <w:b/>
          <w:sz w:val="20"/>
          <w:szCs w:val="20"/>
        </w:rPr>
      </w:pPr>
    </w:p>
    <w:p w:rsidR="00E74A24" w:rsidRPr="009B77F3" w:rsidRDefault="00E74A24" w:rsidP="00E74A24">
      <w:pPr>
        <w:rPr>
          <w:rFonts w:ascii="Arial" w:hAnsi="Arial" w:cs="Arial"/>
          <w:b/>
          <w:sz w:val="20"/>
          <w:szCs w:val="20"/>
        </w:rPr>
      </w:pPr>
      <w:r w:rsidRPr="0067379D">
        <w:rPr>
          <w:rFonts w:ascii="Arial" w:hAnsi="Arial" w:cs="Arial"/>
          <w:sz w:val="20"/>
          <w:szCs w:val="20"/>
        </w:rPr>
        <w:t xml:space="preserve">Odczynniki:                                                                         </w:t>
      </w:r>
      <w:r w:rsidRPr="009B77F3">
        <w:rPr>
          <w:rFonts w:ascii="Arial" w:hAnsi="Arial" w:cs="Arial"/>
          <w:b/>
          <w:sz w:val="20"/>
          <w:szCs w:val="20"/>
        </w:rPr>
        <w:t>kod CPV    33696500-0</w:t>
      </w:r>
    </w:p>
    <w:p w:rsidR="00E74A24" w:rsidRPr="009B77F3" w:rsidRDefault="00E74A24" w:rsidP="00E74A24">
      <w:pPr>
        <w:rPr>
          <w:rFonts w:ascii="Arial" w:hAnsi="Arial" w:cs="Arial"/>
          <w:b/>
          <w:sz w:val="20"/>
          <w:szCs w:val="20"/>
          <w:lang w:val="it-IT"/>
        </w:rPr>
      </w:pPr>
      <w:r w:rsidRPr="0067379D">
        <w:rPr>
          <w:rFonts w:ascii="Arial" w:hAnsi="Arial" w:cs="Arial"/>
          <w:sz w:val="20"/>
          <w:szCs w:val="20"/>
        </w:rPr>
        <w:t xml:space="preserve">Czynsz  </w:t>
      </w:r>
      <w:r>
        <w:rPr>
          <w:rFonts w:ascii="Arial" w:hAnsi="Arial" w:cs="Arial"/>
          <w:sz w:val="20"/>
          <w:szCs w:val="20"/>
        </w:rPr>
        <w:t>dzierżawny</w:t>
      </w:r>
      <w:r w:rsidRPr="009B77F3">
        <w:rPr>
          <w:rFonts w:ascii="Arial" w:hAnsi="Arial" w:cs="Arial"/>
          <w:b/>
          <w:sz w:val="20"/>
          <w:szCs w:val="20"/>
        </w:rPr>
        <w:t xml:space="preserve">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</w:t>
      </w:r>
      <w:r w:rsidRPr="009B77F3">
        <w:rPr>
          <w:rFonts w:ascii="Arial" w:hAnsi="Arial" w:cs="Arial"/>
          <w:b/>
          <w:sz w:val="20"/>
          <w:szCs w:val="20"/>
        </w:rPr>
        <w:t xml:space="preserve">     kod CPV    38434000-6</w:t>
      </w:r>
    </w:p>
    <w:p w:rsidR="00E74A24" w:rsidRDefault="00E74A24" w:rsidP="00D12C37">
      <w:pPr>
        <w:rPr>
          <w:rFonts w:ascii="Arial" w:hAnsi="Arial" w:cs="Arial"/>
          <w:i/>
          <w:sz w:val="20"/>
          <w:szCs w:val="20"/>
        </w:rPr>
      </w:pPr>
    </w:p>
    <w:sectPr w:rsidR="00E74A24" w:rsidSect="009170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89C" w:rsidRDefault="00DD089C" w:rsidP="00DB19A8">
      <w:r>
        <w:separator/>
      </w:r>
    </w:p>
  </w:endnote>
  <w:endnote w:type="continuationSeparator" w:id="0">
    <w:p w:rsidR="00DD089C" w:rsidRDefault="00DD089C" w:rsidP="00DB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BB" w:rsidRDefault="00E52A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BB" w:rsidRDefault="00E52AB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BB" w:rsidRDefault="00E52A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89C" w:rsidRDefault="00DD089C" w:rsidP="00DB19A8">
      <w:r>
        <w:separator/>
      </w:r>
    </w:p>
  </w:footnote>
  <w:footnote w:type="continuationSeparator" w:id="0">
    <w:p w:rsidR="00DD089C" w:rsidRDefault="00DD089C" w:rsidP="00DB1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BB" w:rsidRDefault="00E52AB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9A8" w:rsidRDefault="0000393C">
    <w:pPr>
      <w:pStyle w:val="Nagwek"/>
    </w:pPr>
    <w:r>
      <w:rPr>
        <w:rFonts w:ascii="Verdana" w:hAnsi="Verdana"/>
        <w:sz w:val="20"/>
        <w:szCs w:val="20"/>
      </w:rPr>
      <w:t>WCPIT/ EA/381-</w:t>
    </w:r>
    <w:r w:rsidR="00BB3160">
      <w:rPr>
        <w:rFonts w:ascii="Verdana" w:hAnsi="Verdana"/>
        <w:sz w:val="20"/>
        <w:szCs w:val="20"/>
      </w:rPr>
      <w:t>07/2024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BB" w:rsidRDefault="00E52A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24D39"/>
    <w:multiLevelType w:val="hybridMultilevel"/>
    <w:tmpl w:val="E48EB636"/>
    <w:lvl w:ilvl="0" w:tplc="C0B8D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45DBA"/>
    <w:multiLevelType w:val="hybridMultilevel"/>
    <w:tmpl w:val="EAF69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B31976"/>
    <w:multiLevelType w:val="hybridMultilevel"/>
    <w:tmpl w:val="F3C44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945B4"/>
    <w:multiLevelType w:val="hybridMultilevel"/>
    <w:tmpl w:val="0F1E3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362C4"/>
    <w:multiLevelType w:val="hybridMultilevel"/>
    <w:tmpl w:val="914A6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107ADD"/>
    <w:multiLevelType w:val="hybridMultilevel"/>
    <w:tmpl w:val="844CE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3F6BC3"/>
    <w:multiLevelType w:val="hybridMultilevel"/>
    <w:tmpl w:val="A82E5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41"/>
    <w:rsid w:val="0000393C"/>
    <w:rsid w:val="00025B56"/>
    <w:rsid w:val="00053E0B"/>
    <w:rsid w:val="00055068"/>
    <w:rsid w:val="00081A3B"/>
    <w:rsid w:val="000B0D90"/>
    <w:rsid w:val="000B2D95"/>
    <w:rsid w:val="000F0CF5"/>
    <w:rsid w:val="0012581C"/>
    <w:rsid w:val="0013766F"/>
    <w:rsid w:val="00167A9E"/>
    <w:rsid w:val="001E1541"/>
    <w:rsid w:val="00217F6C"/>
    <w:rsid w:val="00235978"/>
    <w:rsid w:val="0025242D"/>
    <w:rsid w:val="002E0753"/>
    <w:rsid w:val="002E3B31"/>
    <w:rsid w:val="003055F1"/>
    <w:rsid w:val="0032227D"/>
    <w:rsid w:val="0035010B"/>
    <w:rsid w:val="0036085F"/>
    <w:rsid w:val="00362F84"/>
    <w:rsid w:val="003A5838"/>
    <w:rsid w:val="003E5D74"/>
    <w:rsid w:val="003F540F"/>
    <w:rsid w:val="00403350"/>
    <w:rsid w:val="00412111"/>
    <w:rsid w:val="00463112"/>
    <w:rsid w:val="00527F97"/>
    <w:rsid w:val="00580FDF"/>
    <w:rsid w:val="005D5B1B"/>
    <w:rsid w:val="005F31E2"/>
    <w:rsid w:val="0065034F"/>
    <w:rsid w:val="00695D77"/>
    <w:rsid w:val="007352E2"/>
    <w:rsid w:val="00763F0E"/>
    <w:rsid w:val="007A5533"/>
    <w:rsid w:val="007A60BA"/>
    <w:rsid w:val="007B7127"/>
    <w:rsid w:val="007F7F3A"/>
    <w:rsid w:val="008068AA"/>
    <w:rsid w:val="0085418C"/>
    <w:rsid w:val="00896F43"/>
    <w:rsid w:val="008B1BA4"/>
    <w:rsid w:val="008F635D"/>
    <w:rsid w:val="00917081"/>
    <w:rsid w:val="0096727F"/>
    <w:rsid w:val="00A510C1"/>
    <w:rsid w:val="00A66B49"/>
    <w:rsid w:val="00B248A5"/>
    <w:rsid w:val="00BA72D1"/>
    <w:rsid w:val="00BB3160"/>
    <w:rsid w:val="00BF6F88"/>
    <w:rsid w:val="00C11B76"/>
    <w:rsid w:val="00CA4239"/>
    <w:rsid w:val="00CD70E7"/>
    <w:rsid w:val="00D12C37"/>
    <w:rsid w:val="00D217EC"/>
    <w:rsid w:val="00D83972"/>
    <w:rsid w:val="00D87FC0"/>
    <w:rsid w:val="00D92BE8"/>
    <w:rsid w:val="00D9433D"/>
    <w:rsid w:val="00DA1CFD"/>
    <w:rsid w:val="00DB19A8"/>
    <w:rsid w:val="00DD089C"/>
    <w:rsid w:val="00E019D5"/>
    <w:rsid w:val="00E52ABB"/>
    <w:rsid w:val="00E74A24"/>
    <w:rsid w:val="00E90325"/>
    <w:rsid w:val="00E97DA9"/>
    <w:rsid w:val="00EC0F81"/>
    <w:rsid w:val="00F07477"/>
    <w:rsid w:val="00F258C9"/>
    <w:rsid w:val="00FB0B96"/>
    <w:rsid w:val="00FB6D30"/>
    <w:rsid w:val="00FD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5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81A3B"/>
    <w:pPr>
      <w:ind w:left="720"/>
      <w:contextualSpacing/>
    </w:pPr>
  </w:style>
  <w:style w:type="paragraph" w:customStyle="1" w:styleId="Standard">
    <w:name w:val="Standard"/>
    <w:rsid w:val="00580F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D12C3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5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81A3B"/>
    <w:pPr>
      <w:ind w:left="720"/>
      <w:contextualSpacing/>
    </w:pPr>
  </w:style>
  <w:style w:type="paragraph" w:customStyle="1" w:styleId="Standard">
    <w:name w:val="Standard"/>
    <w:rsid w:val="00580F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D12C3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185C1-8EFB-4541-83B7-C4E7CF4B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jromanowska</dc:creator>
  <cp:lastModifiedBy>Sylwia Zielińska</cp:lastModifiedBy>
  <cp:revision>123</cp:revision>
  <dcterms:created xsi:type="dcterms:W3CDTF">2023-01-25T12:26:00Z</dcterms:created>
  <dcterms:modified xsi:type="dcterms:W3CDTF">2024-01-17T13:03:00Z</dcterms:modified>
</cp:coreProperties>
</file>