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Pani/Pana dane osobowe przetwarzane będą na podstawie art. 6 ust. 1 lit. c RODOw</w:t>
      </w:r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>ówień publicznych (Dz. U. z 2019</w:t>
      </w:r>
      <w:r w:rsidRPr="00F71B1E">
        <w:rPr>
          <w:rFonts w:ascii="Arial" w:eastAsia="Times New Roman" w:hAnsi="Arial" w:cs="Arial"/>
          <w:lang w:eastAsia="pl-PL"/>
        </w:rPr>
        <w:t xml:space="preserve"> r. poz. </w:t>
      </w:r>
      <w:r>
        <w:rPr>
          <w:rFonts w:ascii="Arial" w:eastAsia="Times New Roman" w:hAnsi="Arial" w:cs="Arial"/>
          <w:lang w:eastAsia="pl-PL"/>
        </w:rPr>
        <w:t>2019 ze zm.</w:t>
      </w:r>
      <w:r w:rsidRPr="00F71B1E">
        <w:rPr>
          <w:rFonts w:ascii="Arial" w:eastAsia="Times New Roman" w:hAnsi="Arial" w:cs="Arial"/>
          <w:lang w:eastAsia="pl-PL"/>
        </w:rPr>
        <w:t>), dalej „ustawa Pzp”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lastRenderedPageBreak/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bookmarkStart w:id="0" w:name="_GoBack"/>
      <w:bookmarkEnd w:id="0"/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1C0883"/>
    <w:sectPr w:rsidR="00E57158" w:rsidSect="007E7F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883" w:rsidRDefault="001C0883" w:rsidP="00EC5691">
      <w:pPr>
        <w:spacing w:after="0" w:line="240" w:lineRule="auto"/>
      </w:pPr>
      <w:r>
        <w:separator/>
      </w:r>
    </w:p>
  </w:endnote>
  <w:endnote w:type="continuationSeparator" w:id="0">
    <w:p w:rsidR="001C0883" w:rsidRDefault="001C0883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883" w:rsidRDefault="001C0883" w:rsidP="00EC5691">
      <w:pPr>
        <w:spacing w:after="0" w:line="240" w:lineRule="auto"/>
      </w:pPr>
      <w:r>
        <w:separator/>
      </w:r>
    </w:p>
  </w:footnote>
  <w:footnote w:type="continuationSeparator" w:id="0">
    <w:p w:rsidR="001C0883" w:rsidRDefault="001C0883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66562178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E31CA8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E31CA8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C51AD4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E31CA8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E31CA8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E31CA8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C51AD4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E31CA8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EC5691"/>
    <w:rsid w:val="000D0FAF"/>
    <w:rsid w:val="001C0883"/>
    <w:rsid w:val="002B713E"/>
    <w:rsid w:val="00314208"/>
    <w:rsid w:val="00353837"/>
    <w:rsid w:val="003C49C1"/>
    <w:rsid w:val="00665EB0"/>
    <w:rsid w:val="006F512C"/>
    <w:rsid w:val="0078024A"/>
    <w:rsid w:val="007E7FAF"/>
    <w:rsid w:val="008A7710"/>
    <w:rsid w:val="008E526E"/>
    <w:rsid w:val="00953B0F"/>
    <w:rsid w:val="00AF4403"/>
    <w:rsid w:val="00B101AE"/>
    <w:rsid w:val="00BC2E60"/>
    <w:rsid w:val="00BE6072"/>
    <w:rsid w:val="00C272D2"/>
    <w:rsid w:val="00C410F9"/>
    <w:rsid w:val="00C51AD4"/>
    <w:rsid w:val="00E31CA8"/>
    <w:rsid w:val="00EC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2024-01-12T09:57:00Z</dcterms:created>
  <dcterms:modified xsi:type="dcterms:W3CDTF">2024-01-12T09:57:00Z</dcterms:modified>
</cp:coreProperties>
</file>