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E97A12">
        <w:rPr>
          <w:rFonts w:asciiTheme="minorHAnsi" w:hAnsiTheme="minorHAnsi" w:cstheme="minorHAnsi"/>
          <w:sz w:val="20"/>
          <w:szCs w:val="20"/>
        </w:rPr>
        <w:t>5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053E30" w:rsidRPr="00E97A12">
        <w:rPr>
          <w:rFonts w:asciiTheme="minorHAnsi" w:hAnsiTheme="minorHAnsi" w:cstheme="minorHAnsi"/>
          <w:sz w:val="20"/>
          <w:szCs w:val="20"/>
        </w:rPr>
        <w:t>2</w:t>
      </w:r>
      <w:r w:rsidR="00E97A12">
        <w:rPr>
          <w:rFonts w:asciiTheme="minorHAnsi" w:hAnsiTheme="minorHAnsi" w:cstheme="minorHAnsi"/>
          <w:sz w:val="20"/>
          <w:szCs w:val="20"/>
        </w:rPr>
        <w:t>3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572826" w:rsidRPr="00E97A12">
        <w:rPr>
          <w:rFonts w:asciiTheme="minorHAnsi" w:hAnsiTheme="minorHAnsi" w:cstheme="minorHAnsi"/>
          <w:sz w:val="20"/>
          <w:szCs w:val="20"/>
        </w:rPr>
        <w:t>1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 Dostawa leków cytostatycznych i leków ogólnych”.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 ustawy Prawo Zamówień Publicznych z dnia 1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1 września 2019 r.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(Dz. U. z 2022 r. poz. 1710 ze zm.) Wielkopolskie Centrum Pulmonologii i Torakochirurgii SP ZOZ udziela wyjaśnień dotyczących Specyfikacji Warunków Zamówienia:</w:t>
      </w:r>
    </w:p>
    <w:p w:rsidR="00C92108" w:rsidRPr="00E97A12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F40A84" w:rsidRPr="00E97A12" w:rsidRDefault="00F40A84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§1 ust. 3 wzoru umowy. Prosimy o 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 xml:space="preserve">Do §4 ust. 1 pkt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2C24BC" w:rsidRPr="00E97A12" w:rsidRDefault="002C24BC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D35B9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Do §4 ust. 1 pkt 2) wzoru umowy: Czy Zamawiający wyrazi zgodę na zmianę zapisu dotyczącego kary umownej za opóźnienie w wymianie reklam</w:t>
      </w:r>
      <w:bookmarkStart w:id="0" w:name="_GoBack"/>
      <w:bookmarkEnd w:id="0"/>
      <w:r w:rsidRPr="00E97A12">
        <w:rPr>
          <w:rFonts w:asciiTheme="minorHAnsi" w:hAnsiTheme="minorHAnsi" w:cstheme="minorHAnsi"/>
          <w:sz w:val="20"/>
          <w:szCs w:val="20"/>
        </w:rPr>
        <w:t>owanego przedmiotu umowy poprzez wprowadzenie zapisu o karze w wysokości 1% wartości brutto przedmiotu zamówienia podlegającego reklama</w:t>
      </w:r>
      <w:r w:rsidRPr="00E97A12">
        <w:rPr>
          <w:rFonts w:asciiTheme="minorHAnsi" w:hAnsiTheme="minorHAnsi" w:cstheme="minorHAnsi"/>
          <w:sz w:val="20"/>
          <w:szCs w:val="20"/>
        </w:rPr>
        <w:t xml:space="preserve">cji za każdy dzień opóźnienia? </w:t>
      </w:r>
    </w:p>
    <w:p w:rsidR="00454814" w:rsidRPr="00E97A12" w:rsidRDefault="004D3D34" w:rsidP="002C24BC">
      <w:pPr>
        <w:pStyle w:val="Default"/>
        <w:ind w:left="644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 pytania</w:t>
      </w:r>
      <w:r w:rsidR="0049766B" w:rsidRPr="00E97A12">
        <w:rPr>
          <w:rFonts w:asciiTheme="minorHAnsi" w:hAnsiTheme="minorHAnsi" w:cstheme="minorHAnsi"/>
          <w:b/>
          <w:sz w:val="20"/>
          <w:szCs w:val="20"/>
        </w:rPr>
        <w:t>: Zamawiający pozostawia zapisy SWZ i projektowanych postanowień umowy bez zmian.</w:t>
      </w:r>
    </w:p>
    <w:p w:rsidR="007E14AA" w:rsidRPr="00E97A12" w:rsidRDefault="007E14AA" w:rsidP="007E14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556DBA" w:rsidRPr="00E97A12" w:rsidRDefault="00556DBA" w:rsidP="00556DB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D35B9E">
      <w:rPr>
        <w:noProof/>
      </w:rPr>
      <w:t>2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6E9A8564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8"/>
  </w:num>
  <w:num w:numId="15">
    <w:abstractNumId w:val="2"/>
  </w:num>
  <w:num w:numId="16">
    <w:abstractNumId w:val="15"/>
  </w:num>
  <w:num w:numId="17">
    <w:abstractNumId w:val="12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83F53"/>
    <w:rsid w:val="001A37CF"/>
    <w:rsid w:val="001B601B"/>
    <w:rsid w:val="001C2AFB"/>
    <w:rsid w:val="00271AD8"/>
    <w:rsid w:val="002855CF"/>
    <w:rsid w:val="002C15CC"/>
    <w:rsid w:val="002C24BC"/>
    <w:rsid w:val="00315901"/>
    <w:rsid w:val="0032681B"/>
    <w:rsid w:val="00395839"/>
    <w:rsid w:val="00397FFD"/>
    <w:rsid w:val="003D10E6"/>
    <w:rsid w:val="003E1049"/>
    <w:rsid w:val="00424EBD"/>
    <w:rsid w:val="00454814"/>
    <w:rsid w:val="00454CC3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79A"/>
    <w:rsid w:val="00572826"/>
    <w:rsid w:val="00582D94"/>
    <w:rsid w:val="005A438D"/>
    <w:rsid w:val="005A5062"/>
    <w:rsid w:val="006723B1"/>
    <w:rsid w:val="006A58FA"/>
    <w:rsid w:val="006A6BB3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14210"/>
    <w:rsid w:val="008A4CD0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D35B9E"/>
    <w:rsid w:val="00D44B29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32380"/>
    <w:rsid w:val="00F40A84"/>
    <w:rsid w:val="00F61B49"/>
    <w:rsid w:val="00F8386C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FD6F-7BC2-4E4A-B082-29F742C2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28</cp:revision>
  <cp:lastPrinted>2022-05-23T07:37:00Z</cp:lastPrinted>
  <dcterms:created xsi:type="dcterms:W3CDTF">2024-01-18T07:56:00Z</dcterms:created>
  <dcterms:modified xsi:type="dcterms:W3CDTF">2024-01-23T07:35:00Z</dcterms:modified>
</cp:coreProperties>
</file>