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C06D54">
        <w:rPr>
          <w:rFonts w:asciiTheme="minorHAnsi" w:hAnsiTheme="minorHAnsi" w:cstheme="minorHAnsi"/>
          <w:sz w:val="20"/>
          <w:szCs w:val="20"/>
        </w:rPr>
        <w:t>4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C6091F">
        <w:rPr>
          <w:rFonts w:asciiTheme="minorHAnsi" w:hAnsiTheme="minorHAnsi" w:cstheme="minorHAnsi"/>
          <w:sz w:val="20"/>
          <w:szCs w:val="20"/>
        </w:rPr>
        <w:t>30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572826" w:rsidRPr="00E97A12">
        <w:rPr>
          <w:rFonts w:asciiTheme="minorHAnsi" w:hAnsiTheme="minorHAnsi" w:cstheme="minorHAnsi"/>
          <w:sz w:val="20"/>
          <w:szCs w:val="20"/>
        </w:rPr>
        <w:t>1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C06D54">
        <w:rPr>
          <w:rFonts w:asciiTheme="minorHAnsi" w:hAnsiTheme="minorHAnsi" w:cstheme="minorHAnsi"/>
          <w:b/>
          <w:sz w:val="20"/>
          <w:szCs w:val="20"/>
        </w:rPr>
        <w:t>i montaż systemu do transportu probówek z materiałem do badań laboratoryjnych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23A80" w:rsidRPr="00223A80" w:rsidRDefault="00223A80" w:rsidP="00223A80">
      <w:pPr>
        <w:pStyle w:val="Akapitzlist"/>
        <w:numPr>
          <w:ilvl w:val="0"/>
          <w:numId w:val="20"/>
        </w:numPr>
        <w:rPr>
          <w:rFonts w:cstheme="minorHAnsi"/>
          <w:color w:val="000000"/>
          <w:sz w:val="20"/>
          <w:szCs w:val="20"/>
        </w:rPr>
      </w:pPr>
      <w:r w:rsidRPr="00223A80">
        <w:rPr>
          <w:rFonts w:cstheme="minorHAnsi"/>
          <w:color w:val="000000"/>
          <w:sz w:val="20"/>
          <w:szCs w:val="20"/>
        </w:rPr>
        <w:t xml:space="preserve">Dotyczy rozdziału IX </w:t>
      </w:r>
      <w:proofErr w:type="spellStart"/>
      <w:r w:rsidRPr="00223A80">
        <w:rPr>
          <w:rFonts w:cstheme="minorHAnsi"/>
          <w:color w:val="000000"/>
          <w:sz w:val="20"/>
          <w:szCs w:val="20"/>
        </w:rPr>
        <w:t>swz</w:t>
      </w:r>
      <w:proofErr w:type="spellEnd"/>
      <w:r w:rsidRPr="00223A80">
        <w:rPr>
          <w:rFonts w:cstheme="minorHAnsi"/>
          <w:color w:val="000000"/>
          <w:sz w:val="20"/>
          <w:szCs w:val="20"/>
        </w:rPr>
        <w:t xml:space="preserve"> punkt 1:</w:t>
      </w:r>
    </w:p>
    <w:p w:rsidR="00223A80" w:rsidRDefault="00223A80" w:rsidP="003703F8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Czy Zamawiający odstąpi od wymogu zawartego w ww. punkcie </w:t>
      </w:r>
      <w:proofErr w:type="spellStart"/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swz</w:t>
      </w:r>
      <w:proofErr w:type="spellEnd"/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, gdyż oferowany system do transportu probówek jest rozwiązaniem/produktem innowacyjnym, jeszcze nieobecnym na rynku polskim, w związku z tym Wykonawca nie mam możliwości wykazania się zdolnością techniczną w zakresie dostawy i instalacji tego systemu na terenie RP ?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972BB8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Zamawiający nie wyraża zgody na odstąpienie od ww. wymogu.</w:t>
      </w:r>
    </w:p>
    <w:p w:rsidR="00223A80" w:rsidRPr="00223A80" w:rsidRDefault="00223A80" w:rsidP="00223A80">
      <w:pPr>
        <w:spacing w:after="0"/>
        <w:ind w:left="36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223A80" w:rsidRPr="003703F8" w:rsidRDefault="00223A80" w:rsidP="003703F8">
      <w:pPr>
        <w:pStyle w:val="Akapitzlist"/>
        <w:numPr>
          <w:ilvl w:val="0"/>
          <w:numId w:val="20"/>
        </w:numPr>
        <w:rPr>
          <w:rFonts w:cstheme="minorHAnsi"/>
          <w:color w:val="000000"/>
          <w:sz w:val="20"/>
          <w:szCs w:val="20"/>
        </w:rPr>
      </w:pPr>
      <w:r w:rsidRPr="00223A80">
        <w:rPr>
          <w:rFonts w:cstheme="minorHAnsi"/>
          <w:color w:val="000000"/>
          <w:sz w:val="20"/>
          <w:szCs w:val="20"/>
        </w:rPr>
        <w:t xml:space="preserve">W przypadku negatywnej odpowiedzi na pytanie nr 1, czy Zamawiający uzna za spełnienie wymagań </w:t>
      </w:r>
      <w:r w:rsidRPr="003703F8">
        <w:rPr>
          <w:rFonts w:cstheme="minorHAnsi"/>
          <w:color w:val="000000"/>
          <w:sz w:val="20"/>
          <w:szCs w:val="20"/>
        </w:rPr>
        <w:t xml:space="preserve">zawartych w rozdz. IX </w:t>
      </w:r>
      <w:proofErr w:type="spellStart"/>
      <w:r w:rsidRPr="003703F8">
        <w:rPr>
          <w:rFonts w:cstheme="minorHAnsi"/>
          <w:color w:val="000000"/>
          <w:sz w:val="20"/>
          <w:szCs w:val="20"/>
        </w:rPr>
        <w:t>swz</w:t>
      </w:r>
      <w:proofErr w:type="spellEnd"/>
      <w:r w:rsidRPr="003703F8">
        <w:rPr>
          <w:rFonts w:cstheme="minorHAnsi"/>
          <w:color w:val="000000"/>
          <w:sz w:val="20"/>
          <w:szCs w:val="20"/>
        </w:rPr>
        <w:t xml:space="preserve"> punkt 1, jeśli Wykonawca przedstawi wykaz dostaw oraz poświadczenia ich</w:t>
      </w:r>
      <w:r w:rsidR="003703F8">
        <w:rPr>
          <w:rFonts w:cstheme="minorHAnsi"/>
          <w:color w:val="000000"/>
          <w:sz w:val="20"/>
          <w:szCs w:val="20"/>
        </w:rPr>
        <w:t xml:space="preserve"> </w:t>
      </w:r>
      <w:r w:rsidRPr="003703F8">
        <w:rPr>
          <w:rFonts w:cstheme="minorHAnsi"/>
          <w:color w:val="000000"/>
          <w:sz w:val="20"/>
          <w:szCs w:val="20"/>
        </w:rPr>
        <w:t>należytego wykonania dotyczące instalacji systemu do transportu probówek na terenie innych krajów UE ?</w:t>
      </w:r>
    </w:p>
    <w:p w:rsidR="00972BB8" w:rsidRPr="00223A80" w:rsidRDefault="00972BB8" w:rsidP="00972BB8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Odpowiedź: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Zamawiający </w:t>
      </w:r>
      <w:r w:rsidR="006F0C5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uzna podmiotowe środki dowodowe, które potwierdzają spełnianie </w:t>
      </w:r>
      <w:r w:rsid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warunków udziału </w:t>
      </w:r>
      <w:r w:rsidR="003703F8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br/>
      </w:r>
      <w:r w:rsid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w postępowaniu </w:t>
      </w:r>
      <w:r w:rsidR="00343EB1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zgodnie z SWZ </w:t>
      </w:r>
      <w:r w:rsid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oraz </w:t>
      </w:r>
      <w:r w:rsidR="006F0C5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pod warunkiem ich prawidłowego przedłożenia </w:t>
      </w:r>
      <w:r w:rsid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zgodnie z </w:t>
      </w:r>
      <w:r w:rsidR="008A31BC" w:rsidRP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Rozporządzeni</w:t>
      </w:r>
      <w:r w:rsid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em</w:t>
      </w:r>
      <w:r w:rsidR="008A31BC" w:rsidRPr="008A31B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D94EDC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.</w:t>
      </w:r>
    </w:p>
    <w:p w:rsidR="00972BB8" w:rsidRPr="00223A80" w:rsidRDefault="00972BB8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223A80" w:rsidRPr="00223A80" w:rsidRDefault="00223A80" w:rsidP="00223A80">
      <w:pPr>
        <w:pStyle w:val="Akapitzlist"/>
        <w:numPr>
          <w:ilvl w:val="0"/>
          <w:numId w:val="20"/>
        </w:numPr>
        <w:rPr>
          <w:rFonts w:cstheme="minorHAnsi"/>
          <w:color w:val="000000"/>
          <w:sz w:val="20"/>
          <w:szCs w:val="20"/>
        </w:rPr>
      </w:pPr>
      <w:r w:rsidRPr="00223A80">
        <w:rPr>
          <w:rFonts w:cstheme="minorHAnsi"/>
          <w:color w:val="000000"/>
          <w:sz w:val="20"/>
          <w:szCs w:val="20"/>
        </w:rPr>
        <w:t xml:space="preserve"> Dotyczy projektu umowy zał. nr 4 §6 ust.4 punkt 1):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Czy Zamawiający wyrazi zgodę na następującą modyfikację zapisu : </w:t>
      </w:r>
    </w:p>
    <w:p w:rsidR="00223A80" w:rsidRPr="0048010D" w:rsidRDefault="0048010D" w:rsidP="0048010D">
      <w:pPr>
        <w:spacing w:after="0"/>
        <w:ind w:left="708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„</w:t>
      </w:r>
      <w:r w:rsidR="00223A80" w:rsidRPr="006058D7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W przypadku konieczności sprowadzenia części, naprawę wykona w terminie nie dłuższym niż 10 dni</w:t>
      </w:r>
      <w:r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 xml:space="preserve"> </w:t>
      </w:r>
      <w:r w:rsidR="00223A80" w:rsidRPr="006058D7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roboc</w:t>
      </w:r>
      <w:r w:rsidR="0057050C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zych od dnia zgłoszenia awarii.</w:t>
      </w:r>
      <w:r w:rsidR="00223A80" w:rsidRPr="006058D7"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  <w:t>”</w:t>
      </w:r>
      <w:r w:rsidR="00223A80"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?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Zamawiający nie wyraża zgody na powyższą modyfikację. Zamawiający modyfikuje </w:t>
      </w:r>
      <w:r w:rsidR="006058D7" w:rsidRP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§6 ust.4 punkt 1)</w:t>
      </w:r>
      <w:r w:rsid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 projektowanych postanowień umowy:</w:t>
      </w:r>
    </w:p>
    <w:p w:rsidR="00223A80" w:rsidRPr="006058D7" w:rsidRDefault="006058D7" w:rsidP="0048010D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</w:pPr>
      <w:r w:rsidRPr="006058D7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„ W przypadku konieczności sprowadzenia części, naprawę wykona w terminie nie dłuższym niż </w:t>
      </w:r>
      <w:r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7</w:t>
      </w:r>
      <w:r w:rsidRPr="006058D7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 dni</w:t>
      </w:r>
      <w:r w:rsidR="0048010D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6058D7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roboczych od dnia zgłoszenia awarii. ”</w:t>
      </w:r>
    </w:p>
    <w:p w:rsidR="006058D7" w:rsidRPr="00223A80" w:rsidRDefault="006058D7" w:rsidP="006058D7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223A80" w:rsidRPr="00223A80" w:rsidRDefault="00223A80" w:rsidP="00223A80">
      <w:pPr>
        <w:pStyle w:val="Akapitzlist"/>
        <w:numPr>
          <w:ilvl w:val="0"/>
          <w:numId w:val="20"/>
        </w:numPr>
        <w:rPr>
          <w:rFonts w:cstheme="minorHAnsi"/>
          <w:color w:val="000000"/>
          <w:sz w:val="20"/>
          <w:szCs w:val="20"/>
        </w:rPr>
      </w:pPr>
      <w:r w:rsidRPr="00223A80">
        <w:rPr>
          <w:rFonts w:cstheme="minorHAnsi"/>
          <w:color w:val="000000"/>
          <w:sz w:val="20"/>
          <w:szCs w:val="20"/>
        </w:rPr>
        <w:t xml:space="preserve"> Dotyczy projektu umowy zał. nr 4 §6 ust.4 punkt 2):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Czy Zamawiający wyrazi zgodę na następującą modyfikację zapisu:</w:t>
      </w:r>
    </w:p>
    <w:p w:rsidR="00223A80" w:rsidRDefault="0057050C" w:rsidP="0057050C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„</w:t>
      </w:r>
      <w:r w:rsidR="00223A80"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przypadku, gdy naprawa nie wymaga wymiany części, Wykonawca wykona naprawę w ciągu 3 dni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roboczych od zgłoszenia.”</w:t>
      </w:r>
      <w:r w:rsidR="00223A80"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?</w:t>
      </w:r>
    </w:p>
    <w:p w:rsidR="006058D7" w:rsidRPr="00223A80" w:rsidRDefault="00223A80" w:rsidP="006058D7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lastRenderedPageBreak/>
        <w:t xml:space="preserve">Odpowiedź: </w:t>
      </w:r>
      <w:r w:rsid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Zamawiający nie wyraża zgody na powyższą modyfikację. Zamawiający modyfikuje </w:t>
      </w:r>
      <w:r w:rsidR="006058D7" w:rsidRP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§6 </w:t>
      </w:r>
      <w:r w:rsidR="0000285E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ust.4 punkt 2) </w:t>
      </w:r>
      <w:r w:rsidR="006058D7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projektowanych postanowień umowy:</w:t>
      </w:r>
    </w:p>
    <w:p w:rsidR="006058D7" w:rsidRPr="006058D7" w:rsidRDefault="006058D7" w:rsidP="006058D7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</w:pPr>
      <w:r w:rsidRPr="006058D7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„ W przypadku, gdy naprawa nie wymaga wymiany części, Wykonawca wykona naprawę w ciągu </w:t>
      </w:r>
      <w:r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>2</w:t>
      </w:r>
      <w:r w:rsidRPr="006058D7">
        <w:rPr>
          <w:rFonts w:asciiTheme="minorHAnsi" w:eastAsiaTheme="minorHAnsi" w:hAnsiTheme="minorHAnsi" w:cstheme="minorHAnsi"/>
          <w:b/>
          <w:i/>
          <w:color w:val="000000"/>
          <w:sz w:val="20"/>
          <w:szCs w:val="20"/>
        </w:rPr>
        <w:t xml:space="preserve"> dni roboczych od zgłoszenia.”</w:t>
      </w:r>
    </w:p>
    <w:p w:rsidR="00223A80" w:rsidRPr="00223A80" w:rsidRDefault="00223A80" w:rsidP="006F0C50">
      <w:pPr>
        <w:spacing w:after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223A80" w:rsidRPr="00223A80" w:rsidRDefault="00223A80" w:rsidP="00223A80">
      <w:pPr>
        <w:pStyle w:val="Akapitzlist"/>
        <w:numPr>
          <w:ilvl w:val="0"/>
          <w:numId w:val="20"/>
        </w:numPr>
        <w:rPr>
          <w:rFonts w:cstheme="minorHAnsi"/>
          <w:color w:val="000000"/>
          <w:sz w:val="20"/>
          <w:szCs w:val="20"/>
        </w:rPr>
      </w:pPr>
      <w:r w:rsidRPr="00223A80">
        <w:rPr>
          <w:rFonts w:cstheme="minorHAnsi"/>
          <w:color w:val="000000"/>
          <w:sz w:val="20"/>
          <w:szCs w:val="20"/>
        </w:rPr>
        <w:t xml:space="preserve"> Dotyczy projektu umowy zał. nr 4 §6 ust. 7 :</w:t>
      </w:r>
    </w:p>
    <w:p w:rsidR="00223A80" w:rsidRPr="00223A80" w:rsidRDefault="00223A80" w:rsidP="0057050C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związku z faktem, iż oferowany system jest monitorowany on-line całodobowo, co umożliwia stałe </w:t>
      </w:r>
      <w:r w:rsidR="0057050C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śledzenie parametrów pacy oraz wzmacnianie możliwości działań prewencyjnych dotyczących potencjalnych awarii, czy Zamawiający wyrazi zgodę na następującą modyfikację zapisu:</w:t>
      </w:r>
    </w:p>
    <w:p w:rsidR="007E14AA" w:rsidRDefault="0057050C" w:rsidP="0057050C">
      <w:pPr>
        <w:spacing w:after="0"/>
        <w:ind w:left="708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„</w:t>
      </w:r>
      <w:r w:rsidR="00223A80"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Wykonawca umożliwi Zamawiającemu bezpośrednie zgłaszanie awarii telefonicznie od godz. 8.00-17.00 w dni robocze oraz całodobowo mai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lem we wszystkie dni tygodnia.”</w:t>
      </w:r>
      <w:r w:rsidR="00223A80" w:rsidRPr="00223A80">
        <w:rPr>
          <w:rFonts w:asciiTheme="minorHAnsi" w:eastAsiaTheme="minorHAnsi" w:hAnsiTheme="minorHAnsi" w:cstheme="minorHAnsi"/>
          <w:color w:val="000000"/>
          <w:sz w:val="20"/>
          <w:szCs w:val="20"/>
        </w:rPr>
        <w:t>?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6F0C5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Zamawiający wyraża zgodę na powyższą modyfikację.</w:t>
      </w:r>
    </w:p>
    <w:p w:rsidR="00223A80" w:rsidRPr="00E97A12" w:rsidRDefault="00223A80" w:rsidP="00223A80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23A80" w:rsidRPr="00223A80" w:rsidRDefault="00223A80" w:rsidP="00223A80">
      <w:pPr>
        <w:pStyle w:val="Akapitzlist"/>
        <w:numPr>
          <w:ilvl w:val="0"/>
          <w:numId w:val="20"/>
        </w:numPr>
        <w:rPr>
          <w:rFonts w:eastAsia="Times New Roman" w:cstheme="minorHAnsi"/>
          <w:bCs/>
          <w:sz w:val="20"/>
          <w:szCs w:val="20"/>
          <w:lang w:eastAsia="pl-PL"/>
        </w:rPr>
      </w:pPr>
      <w:r w:rsidRPr="00223A80">
        <w:rPr>
          <w:rFonts w:eastAsia="Times New Roman" w:cstheme="minorHAnsi"/>
          <w:bCs/>
          <w:sz w:val="20"/>
          <w:szCs w:val="20"/>
          <w:lang w:eastAsia="pl-PL"/>
        </w:rPr>
        <w:t xml:space="preserve"> Dotyczy projektu umowy zał. nr 4 §8 ust.1 punkt 1) oraz 2) :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Czy Zamawiający wyrazi zgodę na następującą modyfikację zapisów : 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57050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„</w:t>
      </w: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Wykonawca jest zobowiązany do zapłaty kar umownych:</w:t>
      </w:r>
    </w:p>
    <w:p w:rsidR="00223A80" w:rsidRPr="00223A80" w:rsidRDefault="00223A80" w:rsidP="00223A80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1) za zwłokę w wykonaniu umowy w wysokości 0,1 % wartości umowy brutto - za każdy dzień,</w:t>
      </w:r>
    </w:p>
    <w:p w:rsidR="00556DBA" w:rsidRPr="00223A80" w:rsidRDefault="00223A80" w:rsidP="0057050C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23A8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2) za zwłokę w wykonaniu któregokolwiek obowiązku określonego w § 6 ust. 4 w wysokości 0,1 % wartości umowy brutto za każdy dzień zwłoki.” ?</w:t>
      </w:r>
    </w:p>
    <w:p w:rsidR="00223A80" w:rsidRDefault="00223A80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  <w:r w:rsidRPr="00223A8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 xml:space="preserve">Odpowiedź: </w:t>
      </w:r>
      <w:r w:rsidR="006F0C50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Zamawiający nie wyraża zgody i pozostawia zapisy SWZ bez zmian.</w:t>
      </w:r>
    </w:p>
    <w:p w:rsidR="00E255B5" w:rsidRPr="00223A80" w:rsidRDefault="00E255B5" w:rsidP="00223A80">
      <w:pPr>
        <w:spacing w:after="0"/>
        <w:ind w:left="708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</w:p>
    <w:p w:rsidR="00E255B5" w:rsidRPr="00E255B5" w:rsidRDefault="00E255B5" w:rsidP="00E255B5">
      <w:pPr>
        <w:spacing w:after="0"/>
        <w:ind w:left="708"/>
        <w:rPr>
          <w:rFonts w:asciiTheme="minorHAnsi" w:hAnsiTheme="minorHAnsi" w:cstheme="minorHAnsi"/>
          <w:sz w:val="20"/>
          <w:szCs w:val="20"/>
        </w:rPr>
      </w:pPr>
      <w:r w:rsidRPr="00E255B5">
        <w:rPr>
          <w:rFonts w:asciiTheme="minorHAnsi" w:hAnsiTheme="minorHAnsi" w:cstheme="minorHAnsi"/>
          <w:sz w:val="20"/>
          <w:szCs w:val="20"/>
        </w:rPr>
        <w:t xml:space="preserve">Zamawiający działając zgodnie z </w:t>
      </w:r>
      <w:bookmarkStart w:id="0" w:name="_GoBack"/>
      <w:bookmarkEnd w:id="0"/>
      <w:r w:rsidRPr="00E255B5">
        <w:rPr>
          <w:rFonts w:asciiTheme="minorHAnsi" w:hAnsiTheme="minorHAnsi" w:cstheme="minorHAnsi"/>
          <w:sz w:val="20"/>
          <w:szCs w:val="20"/>
        </w:rPr>
        <w:t>art. 271 ust 2 i 3 ustawy „Prawo Zamówień Publicznych” przedłuża termin składania i otwarcia ofert do 0</w:t>
      </w:r>
      <w:r>
        <w:rPr>
          <w:rFonts w:asciiTheme="minorHAnsi" w:hAnsiTheme="minorHAnsi" w:cstheme="minorHAnsi"/>
          <w:sz w:val="20"/>
          <w:szCs w:val="20"/>
        </w:rPr>
        <w:t>5.02.2024</w:t>
      </w:r>
      <w:r w:rsidRPr="00E255B5">
        <w:rPr>
          <w:rFonts w:asciiTheme="minorHAnsi" w:hAnsiTheme="minorHAnsi" w:cstheme="minorHAnsi"/>
          <w:sz w:val="20"/>
          <w:szCs w:val="20"/>
        </w:rPr>
        <w:t xml:space="preserve"> r. Godziny składania i otwarcia ofert pozostają bez zmian.</w:t>
      </w:r>
    </w:p>
    <w:p w:rsidR="00526A2D" w:rsidRPr="00223A80" w:rsidRDefault="00E255B5" w:rsidP="00E255B5">
      <w:pPr>
        <w:spacing w:after="0"/>
        <w:ind w:left="708"/>
        <w:rPr>
          <w:rFonts w:asciiTheme="minorHAnsi" w:hAnsiTheme="minorHAnsi" w:cstheme="minorHAnsi"/>
          <w:sz w:val="20"/>
          <w:szCs w:val="20"/>
        </w:rPr>
      </w:pPr>
      <w:r w:rsidRPr="00E255B5">
        <w:rPr>
          <w:rFonts w:asciiTheme="minorHAnsi" w:hAnsiTheme="minorHAnsi" w:cstheme="minorHAnsi"/>
          <w:sz w:val="20"/>
          <w:szCs w:val="20"/>
        </w:rPr>
        <w:t xml:space="preserve">Zamawiający przedłuża </w:t>
      </w:r>
      <w:r>
        <w:rPr>
          <w:rFonts w:asciiTheme="minorHAnsi" w:hAnsiTheme="minorHAnsi" w:cstheme="minorHAnsi"/>
          <w:sz w:val="20"/>
          <w:szCs w:val="20"/>
        </w:rPr>
        <w:t>termin związania ofertą do 05.03</w:t>
      </w:r>
      <w:r w:rsidRPr="00E255B5">
        <w:rPr>
          <w:rFonts w:asciiTheme="minorHAnsi" w:hAnsiTheme="minorHAnsi" w:cstheme="minorHAnsi"/>
          <w:sz w:val="20"/>
          <w:szCs w:val="20"/>
        </w:rPr>
        <w:t>.202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E255B5">
        <w:rPr>
          <w:rFonts w:asciiTheme="minorHAnsi" w:hAnsiTheme="minorHAnsi" w:cstheme="minorHAnsi"/>
          <w:sz w:val="20"/>
          <w:szCs w:val="20"/>
        </w:rPr>
        <w:t xml:space="preserve"> r.</w:t>
      </w:r>
    </w:p>
    <w:sectPr w:rsidR="00526A2D" w:rsidRPr="00223A80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FA4630">
      <w:rPr>
        <w:noProof/>
      </w:rPr>
      <w:t>2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231E"/>
    <w:multiLevelType w:val="hybridMultilevel"/>
    <w:tmpl w:val="0E0E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57A60"/>
    <w:multiLevelType w:val="hybridMultilevel"/>
    <w:tmpl w:val="6E9A8564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19"/>
  </w:num>
  <w:num w:numId="15">
    <w:abstractNumId w:val="2"/>
  </w:num>
  <w:num w:numId="16">
    <w:abstractNumId w:val="16"/>
  </w:num>
  <w:num w:numId="17">
    <w:abstractNumId w:val="13"/>
  </w:num>
  <w:num w:numId="18">
    <w:abstractNumId w:val="0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85E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3F53"/>
    <w:rsid w:val="001A37CF"/>
    <w:rsid w:val="001B601B"/>
    <w:rsid w:val="001C2AFB"/>
    <w:rsid w:val="00223A80"/>
    <w:rsid w:val="00271AD8"/>
    <w:rsid w:val="002855CF"/>
    <w:rsid w:val="002C15CC"/>
    <w:rsid w:val="002C24BC"/>
    <w:rsid w:val="00315901"/>
    <w:rsid w:val="0032681B"/>
    <w:rsid w:val="00343EB1"/>
    <w:rsid w:val="003703F8"/>
    <w:rsid w:val="00395839"/>
    <w:rsid w:val="00397FFD"/>
    <w:rsid w:val="003D10E6"/>
    <w:rsid w:val="003E1049"/>
    <w:rsid w:val="00424EBD"/>
    <w:rsid w:val="00454814"/>
    <w:rsid w:val="00454CC3"/>
    <w:rsid w:val="0048010D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50C"/>
    <w:rsid w:val="0057079A"/>
    <w:rsid w:val="00572826"/>
    <w:rsid w:val="00582D94"/>
    <w:rsid w:val="005A438D"/>
    <w:rsid w:val="005A5062"/>
    <w:rsid w:val="006058D7"/>
    <w:rsid w:val="006723B1"/>
    <w:rsid w:val="006A58FA"/>
    <w:rsid w:val="006A6BB3"/>
    <w:rsid w:val="006C1262"/>
    <w:rsid w:val="006D75DA"/>
    <w:rsid w:val="006E2363"/>
    <w:rsid w:val="006E71FB"/>
    <w:rsid w:val="006F0C50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31BC"/>
    <w:rsid w:val="008A4CD0"/>
    <w:rsid w:val="00917529"/>
    <w:rsid w:val="0093153E"/>
    <w:rsid w:val="00936B8F"/>
    <w:rsid w:val="0095032D"/>
    <w:rsid w:val="00972BB8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06D54"/>
    <w:rsid w:val="00C12D92"/>
    <w:rsid w:val="00C47D88"/>
    <w:rsid w:val="00C52A7F"/>
    <w:rsid w:val="00C6091F"/>
    <w:rsid w:val="00C71E95"/>
    <w:rsid w:val="00C7679C"/>
    <w:rsid w:val="00C77BE8"/>
    <w:rsid w:val="00C80CF7"/>
    <w:rsid w:val="00C92108"/>
    <w:rsid w:val="00C94DBE"/>
    <w:rsid w:val="00C97BF3"/>
    <w:rsid w:val="00CD06CF"/>
    <w:rsid w:val="00CE0D73"/>
    <w:rsid w:val="00CE5F95"/>
    <w:rsid w:val="00CE7C32"/>
    <w:rsid w:val="00D35B9E"/>
    <w:rsid w:val="00D44B29"/>
    <w:rsid w:val="00D94EDC"/>
    <w:rsid w:val="00DF0D1B"/>
    <w:rsid w:val="00DF6EFF"/>
    <w:rsid w:val="00E07F95"/>
    <w:rsid w:val="00E255B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32380"/>
    <w:rsid w:val="00F40A84"/>
    <w:rsid w:val="00F61B49"/>
    <w:rsid w:val="00F8386C"/>
    <w:rsid w:val="00FA463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663A-F671-4064-BBC3-9A57B58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42</cp:revision>
  <cp:lastPrinted>2024-01-30T07:25:00Z</cp:lastPrinted>
  <dcterms:created xsi:type="dcterms:W3CDTF">2024-01-18T07:56:00Z</dcterms:created>
  <dcterms:modified xsi:type="dcterms:W3CDTF">2024-01-30T08:15:00Z</dcterms:modified>
</cp:coreProperties>
</file>