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7B6B13">
        <w:rPr>
          <w:rFonts w:ascii="Verdana" w:hAnsi="Verdana"/>
          <w:b w:val="0"/>
          <w:sz w:val="20"/>
          <w:szCs w:val="20"/>
        </w:rPr>
        <w:t>6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7B6B13">
        <w:rPr>
          <w:rFonts w:ascii="Verdana" w:hAnsi="Verdana"/>
          <w:b w:val="0"/>
        </w:rPr>
        <w:t>02.02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4002CB" w:rsidRPr="004002CB">
        <w:rPr>
          <w:rFonts w:ascii="Verdana" w:hAnsi="Verdana" w:cs="Arial"/>
          <w:bCs/>
          <w:sz w:val="20"/>
          <w:szCs w:val="20"/>
        </w:rPr>
        <w:t>le</w:t>
      </w:r>
      <w:r w:rsidR="007B6B13">
        <w:rPr>
          <w:rFonts w:ascii="Verdana" w:hAnsi="Verdana" w:cs="Arial"/>
          <w:bCs/>
          <w:sz w:val="20"/>
          <w:szCs w:val="20"/>
        </w:rPr>
        <w:t>ków cytostatycznych i leków ogólnych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CC1D31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D31" w:rsidRPr="00CC1D31" w:rsidRDefault="00CC1D31" w:rsidP="00CC1D31">
            <w:pPr>
              <w:jc w:val="right"/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617 928,27</w:t>
            </w:r>
          </w:p>
        </w:tc>
      </w:tr>
      <w:tr w:rsidR="00CC1D31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D31" w:rsidRPr="00CC1D31" w:rsidRDefault="00CC1D31" w:rsidP="00CC1D31">
            <w:pPr>
              <w:jc w:val="right"/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10 756,80</w:t>
            </w:r>
          </w:p>
        </w:tc>
      </w:tr>
      <w:tr w:rsidR="00CC1D31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right"/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521 866,80</w:t>
            </w:r>
          </w:p>
        </w:tc>
      </w:tr>
      <w:tr w:rsidR="00CC1D31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right"/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115 736,04</w:t>
            </w:r>
          </w:p>
        </w:tc>
      </w:tr>
      <w:tr w:rsidR="00CC1D31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right"/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14 280,00</w:t>
            </w:r>
          </w:p>
        </w:tc>
      </w:tr>
      <w:tr w:rsidR="00CC1D31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right"/>
              <w:rPr>
                <w:b/>
                <w:bCs/>
                <w:sz w:val="24"/>
                <w:szCs w:val="24"/>
              </w:rPr>
            </w:pPr>
            <w:r w:rsidRPr="00CC1D31">
              <w:rPr>
                <w:b/>
                <w:bCs/>
                <w:sz w:val="24"/>
                <w:szCs w:val="24"/>
              </w:rPr>
              <w:t>1 280 567,91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3D8" w:rsidRDefault="000733D8" w:rsidP="00140A34">
      <w:r>
        <w:separator/>
      </w:r>
    </w:p>
  </w:endnote>
  <w:endnote w:type="continuationSeparator" w:id="0">
    <w:p w:rsidR="000733D8" w:rsidRDefault="000733D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3D8" w:rsidRDefault="000733D8" w:rsidP="00140A34">
      <w:r>
        <w:separator/>
      </w:r>
    </w:p>
  </w:footnote>
  <w:footnote w:type="continuationSeparator" w:id="0">
    <w:p w:rsidR="000733D8" w:rsidRDefault="000733D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57001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0D8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791B-AF7E-4A66-89DA-18DD1552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4</cp:revision>
  <cp:lastPrinted>2021-04-15T09:40:00Z</cp:lastPrinted>
  <dcterms:created xsi:type="dcterms:W3CDTF">2024-02-02T10:08:00Z</dcterms:created>
  <dcterms:modified xsi:type="dcterms:W3CDTF">2024-02-02T10:10:00Z</dcterms:modified>
</cp:coreProperties>
</file>