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F25169">
        <w:rPr>
          <w:rFonts w:ascii="Verdana" w:hAnsi="Verdana"/>
          <w:b w:val="0"/>
          <w:sz w:val="20"/>
          <w:szCs w:val="20"/>
        </w:rPr>
        <w:t>11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175603">
        <w:rPr>
          <w:rFonts w:ascii="Verdana" w:hAnsi="Verdana"/>
          <w:b w:val="0"/>
        </w:rPr>
        <w:t>14.02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F25169" w:rsidRPr="00F25169">
        <w:rPr>
          <w:rFonts w:ascii="Verdana" w:hAnsi="Verdana" w:cs="Arial"/>
          <w:bCs/>
          <w:sz w:val="20"/>
          <w:szCs w:val="20"/>
        </w:rPr>
        <w:t>gaz i gąbek hemostatycznych oraz folii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F25169" w:rsidRPr="00EA41F1" w:rsidTr="00182A3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169" w:rsidRPr="00EA41F1" w:rsidRDefault="00F2516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9" w:rsidRDefault="00F25169" w:rsidP="00F25169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97</w:t>
            </w:r>
            <w:bookmarkStart w:id="0" w:name="_GoBack"/>
            <w:bookmarkEnd w:id="0"/>
            <w:r>
              <w:rPr>
                <w:rFonts w:ascii="Arial CE" w:hAnsi="Arial CE" w:cs="Arial CE"/>
              </w:rPr>
              <w:t xml:space="preserve"> 626,26</w:t>
            </w:r>
          </w:p>
        </w:tc>
      </w:tr>
      <w:tr w:rsidR="00F25169" w:rsidRPr="00EA41F1" w:rsidTr="00182A3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169" w:rsidRPr="00EA41F1" w:rsidRDefault="00F2516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9" w:rsidRDefault="00F25169" w:rsidP="00F25169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185 643,04</w:t>
            </w:r>
          </w:p>
        </w:tc>
      </w:tr>
      <w:tr w:rsidR="00F25169" w:rsidRPr="00EA41F1" w:rsidTr="00182A3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169" w:rsidRPr="00EA41F1" w:rsidRDefault="00F2516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9" w:rsidRDefault="00F25169" w:rsidP="00F25169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10 320,00</w:t>
            </w:r>
          </w:p>
        </w:tc>
      </w:tr>
      <w:tr w:rsidR="00F25169" w:rsidRPr="00EA41F1" w:rsidTr="009714F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169" w:rsidRPr="00EA41F1" w:rsidRDefault="00F25169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9" w:rsidRDefault="00F25169" w:rsidP="00F25169">
            <w:pPr>
              <w:ind w:right="497"/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293 589,30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5603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169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84A01-2193-4926-AFAA-E709BF08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428</cp:revision>
  <cp:lastPrinted>2021-04-15T09:40:00Z</cp:lastPrinted>
  <dcterms:created xsi:type="dcterms:W3CDTF">2017-05-15T08:19:00Z</dcterms:created>
  <dcterms:modified xsi:type="dcterms:W3CDTF">2024-02-13T10:09:00Z</dcterms:modified>
</cp:coreProperties>
</file>