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sz w:val="20"/>
          <w:szCs w:val="20"/>
        </w:rPr>
      </w:pPr>
    </w:p>
    <w:p w:rsidR="00B31E02" w:rsidRPr="00D43C11" w:rsidRDefault="00B31E02" w:rsidP="00D43C11">
      <w:pPr>
        <w:pStyle w:val="tytu"/>
        <w:rPr>
          <w:rFonts w:ascii="Verdana" w:hAnsi="Verdana" w:cs="Times New Roman"/>
          <w:sz w:val="20"/>
          <w:szCs w:val="20"/>
        </w:rPr>
      </w:pPr>
      <w:r w:rsidRPr="00D43C11">
        <w:rPr>
          <w:rFonts w:ascii="Verdana" w:hAnsi="Verdana" w:cs="Times New Roman"/>
          <w:sz w:val="20"/>
          <w:szCs w:val="20"/>
        </w:rPr>
        <w:t>SPECYFIKACJA WARUNKÓW ZAMÓWIENIA</w:t>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jc w:val="both"/>
        <w:rPr>
          <w:rFonts w:ascii="Verdana" w:hAnsi="Verdana" w:cs="Times New Roman"/>
          <w:b w:val="0"/>
          <w:sz w:val="20"/>
          <w:szCs w:val="20"/>
        </w:rPr>
      </w:pPr>
    </w:p>
    <w:p w:rsidR="00B31E02" w:rsidRPr="00D43C11" w:rsidRDefault="008B0165" w:rsidP="00D43C11">
      <w:pPr>
        <w:pStyle w:val="tytu"/>
        <w:tabs>
          <w:tab w:val="left" w:pos="3045"/>
        </w:tabs>
        <w:jc w:val="both"/>
        <w:rPr>
          <w:rFonts w:ascii="Verdana" w:hAnsi="Verdana" w:cs="Times New Roman"/>
          <w:b w:val="0"/>
          <w:sz w:val="20"/>
          <w:szCs w:val="20"/>
        </w:rPr>
      </w:pPr>
      <w:r w:rsidRPr="00D43C11">
        <w:rPr>
          <w:rFonts w:ascii="Verdana" w:hAnsi="Verdana" w:cs="Times New Roman"/>
          <w:b w:val="0"/>
          <w:sz w:val="20"/>
          <w:szCs w:val="20"/>
        </w:rPr>
        <w:tab/>
      </w:r>
    </w:p>
    <w:p w:rsidR="00B31E02" w:rsidRPr="00D43C11" w:rsidRDefault="00B31E02" w:rsidP="00D43C11">
      <w:pPr>
        <w:pStyle w:val="tytu"/>
        <w:jc w:val="both"/>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p>
    <w:p w:rsidR="00B31E02" w:rsidRPr="00D43C11" w:rsidRDefault="00B31E02" w:rsidP="00D43C11">
      <w:pPr>
        <w:pStyle w:val="tytu"/>
        <w:rPr>
          <w:rFonts w:ascii="Verdana" w:hAnsi="Verdana" w:cs="Times New Roman"/>
          <w:b w:val="0"/>
          <w:sz w:val="20"/>
          <w:szCs w:val="20"/>
        </w:rPr>
      </w:pPr>
      <w:r w:rsidRPr="00D43C11">
        <w:rPr>
          <w:rFonts w:ascii="Verdana" w:hAnsi="Verdana" w:cs="Times New Roman"/>
          <w:b w:val="0"/>
          <w:sz w:val="20"/>
          <w:szCs w:val="20"/>
        </w:rPr>
        <w:t>Przetarg</w:t>
      </w:r>
      <w:r w:rsidR="00511C7C" w:rsidRPr="00D43C11">
        <w:rPr>
          <w:rFonts w:ascii="Verdana" w:hAnsi="Verdana" w:cs="Times New Roman"/>
          <w:b w:val="0"/>
          <w:sz w:val="20"/>
          <w:szCs w:val="20"/>
        </w:rPr>
        <w:t xml:space="preserve"> </w:t>
      </w:r>
      <w:r w:rsidR="00333AAB" w:rsidRPr="00D43C11">
        <w:rPr>
          <w:rFonts w:ascii="Verdana" w:hAnsi="Verdana" w:cs="Times New Roman"/>
          <w:b w:val="0"/>
          <w:sz w:val="20"/>
          <w:szCs w:val="20"/>
        </w:rPr>
        <w:t xml:space="preserve">w trybie podstawowym, o którym mowa w art. 275 pkt 1 ustawy PZP </w:t>
      </w:r>
      <w:r w:rsidRPr="00D43C11">
        <w:rPr>
          <w:rFonts w:ascii="Verdana" w:hAnsi="Verdana" w:cs="Times New Roman"/>
          <w:b w:val="0"/>
          <w:sz w:val="20"/>
          <w:szCs w:val="20"/>
        </w:rPr>
        <w:t xml:space="preserve">o wartości szacunkowej zamówienia </w:t>
      </w:r>
      <w:r w:rsidR="00333AAB" w:rsidRPr="00D43C11">
        <w:rPr>
          <w:rFonts w:ascii="Verdana" w:hAnsi="Verdana" w:cs="Times New Roman"/>
          <w:b w:val="0"/>
          <w:sz w:val="20"/>
          <w:szCs w:val="20"/>
        </w:rPr>
        <w:t>mniejszej niż</w:t>
      </w:r>
      <w:r w:rsidRPr="00D43C11">
        <w:rPr>
          <w:rFonts w:ascii="Verdana" w:hAnsi="Verdana" w:cs="Times New Roman"/>
          <w:b w:val="0"/>
          <w:sz w:val="20"/>
          <w:szCs w:val="20"/>
        </w:rPr>
        <w:t xml:space="preserve"> kwoty określone w przepisach wydanych na podstawie art. 3 ust. 1 ustawy </w:t>
      </w:r>
      <w:proofErr w:type="spellStart"/>
      <w:r w:rsidRPr="00D43C11">
        <w:rPr>
          <w:rFonts w:ascii="Verdana" w:hAnsi="Verdana" w:cs="Times New Roman"/>
          <w:b w:val="0"/>
          <w:sz w:val="20"/>
          <w:szCs w:val="20"/>
        </w:rPr>
        <w:t>Pzp</w:t>
      </w:r>
      <w:proofErr w:type="spellEnd"/>
      <w:r w:rsidRPr="00D43C11">
        <w:rPr>
          <w:rFonts w:ascii="Verdana" w:hAnsi="Verdana" w:cs="Times New Roman"/>
          <w:b w:val="0"/>
          <w:sz w:val="20"/>
          <w:szCs w:val="20"/>
        </w:rPr>
        <w:t>.</w:t>
      </w:r>
    </w:p>
    <w:p w:rsidR="00B31E02" w:rsidRPr="00D43C11" w:rsidRDefault="00B31E02" w:rsidP="00D43C11">
      <w:pPr>
        <w:rPr>
          <w:rFonts w:ascii="Verdana" w:hAnsi="Verdana"/>
          <w:sz w:val="20"/>
          <w:szCs w:val="20"/>
        </w:rPr>
      </w:pPr>
    </w:p>
    <w:p w:rsidR="00B31E02" w:rsidRPr="00D43C11" w:rsidRDefault="00B31E02" w:rsidP="00D43C11">
      <w:pPr>
        <w:rPr>
          <w:rFonts w:ascii="Verdana" w:hAnsi="Verdana"/>
          <w:sz w:val="20"/>
          <w:szCs w:val="20"/>
        </w:rPr>
      </w:pPr>
    </w:p>
    <w:p w:rsidR="00333AAB" w:rsidRPr="00D43C11" w:rsidRDefault="00333AAB" w:rsidP="00D43C11">
      <w:pPr>
        <w:keepLines/>
        <w:jc w:val="center"/>
        <w:rPr>
          <w:rFonts w:ascii="Verdana" w:hAnsi="Verdana"/>
          <w:b/>
          <w:sz w:val="20"/>
          <w:szCs w:val="20"/>
        </w:rPr>
      </w:pPr>
    </w:p>
    <w:p w:rsidR="008148A3" w:rsidRPr="005C7422" w:rsidRDefault="007B4E74" w:rsidP="00D43C11">
      <w:pPr>
        <w:keepLines/>
        <w:jc w:val="center"/>
        <w:rPr>
          <w:rFonts w:ascii="Verdana" w:hAnsi="Verdana"/>
          <w:b/>
          <w:color w:val="auto"/>
          <w:sz w:val="20"/>
          <w:szCs w:val="20"/>
        </w:rPr>
      </w:pPr>
      <w:r w:rsidRPr="005C7422">
        <w:rPr>
          <w:rFonts w:ascii="Verdana" w:hAnsi="Verdana"/>
          <w:b/>
          <w:color w:val="auto"/>
          <w:sz w:val="20"/>
          <w:szCs w:val="20"/>
          <w:highlight w:val="yellow"/>
        </w:rPr>
        <w:t>Wymiana dźwigów osobowo-towarowych</w:t>
      </w:r>
      <w:r w:rsidR="00B82A1A" w:rsidRPr="005C7422">
        <w:rPr>
          <w:rFonts w:ascii="Verdana" w:hAnsi="Verdana"/>
          <w:b/>
          <w:color w:val="auto"/>
          <w:sz w:val="20"/>
          <w:szCs w:val="20"/>
          <w:highlight w:val="yellow"/>
        </w:rPr>
        <w:t xml:space="preserve"> w Szpitalu w Chodzieży</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B41B57" w:rsidRPr="00D43C11" w:rsidRDefault="00B41B57"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191A91" w:rsidRPr="00363FF6" w:rsidRDefault="005B154D" w:rsidP="00363FF6">
      <w:pPr>
        <w:pStyle w:val="Default"/>
        <w:jc w:val="both"/>
        <w:rPr>
          <w:rFonts w:ascii="Verdana" w:hAnsi="Verdana"/>
          <w:b/>
          <w:sz w:val="20"/>
          <w:szCs w:val="20"/>
        </w:rPr>
      </w:pPr>
      <w:r w:rsidRPr="00363FF6">
        <w:rPr>
          <w:rFonts w:ascii="Verdana" w:hAnsi="Verdana"/>
          <w:b/>
          <w:sz w:val="20"/>
          <w:szCs w:val="20"/>
        </w:rPr>
        <w:t xml:space="preserve">Źródło finansowania: </w:t>
      </w:r>
    </w:p>
    <w:p w:rsidR="00333AAB" w:rsidRPr="00D43C11" w:rsidRDefault="003D0FA1" w:rsidP="003D0FA1">
      <w:pPr>
        <w:keepLines/>
        <w:rPr>
          <w:rFonts w:ascii="Verdana" w:hAnsi="Verdana"/>
          <w:b/>
          <w:sz w:val="20"/>
          <w:szCs w:val="20"/>
        </w:rPr>
      </w:pPr>
      <w:r w:rsidRPr="003D0FA1">
        <w:rPr>
          <w:rFonts w:ascii="Verdana" w:eastAsia="Times New Roman" w:hAnsi="Verdana" w:cs="Calibri-Bold"/>
          <w:b/>
          <w:bCs/>
          <w:color w:val="auto"/>
          <w:sz w:val="20"/>
          <w:szCs w:val="20"/>
        </w:rPr>
        <w:t>zam</w:t>
      </w:r>
      <w:r w:rsidRPr="003D0FA1">
        <w:rPr>
          <w:rFonts w:ascii="Verdana" w:eastAsia="Times New Roman" w:hAnsi="Verdana" w:cs="Calibri-Bold" w:hint="cs"/>
          <w:b/>
          <w:bCs/>
          <w:color w:val="auto"/>
          <w:sz w:val="20"/>
          <w:szCs w:val="20"/>
        </w:rPr>
        <w:t>ó</w:t>
      </w:r>
      <w:r w:rsidRPr="003D0FA1">
        <w:rPr>
          <w:rFonts w:ascii="Verdana" w:eastAsia="Times New Roman" w:hAnsi="Verdana" w:cs="Calibri-Bold"/>
          <w:b/>
          <w:bCs/>
          <w:color w:val="auto"/>
          <w:sz w:val="20"/>
          <w:szCs w:val="20"/>
        </w:rPr>
        <w:t>wienie realizowane z dotacji Wojew</w:t>
      </w:r>
      <w:r w:rsidRPr="003D0FA1">
        <w:rPr>
          <w:rFonts w:ascii="Verdana" w:eastAsia="Times New Roman" w:hAnsi="Verdana" w:cs="Calibri-Bold" w:hint="cs"/>
          <w:b/>
          <w:bCs/>
          <w:color w:val="auto"/>
          <w:sz w:val="20"/>
          <w:szCs w:val="20"/>
        </w:rPr>
        <w:t>ó</w:t>
      </w:r>
      <w:r w:rsidRPr="003D0FA1">
        <w:rPr>
          <w:rFonts w:ascii="Verdana" w:eastAsia="Times New Roman" w:hAnsi="Verdana" w:cs="Calibri-Bold"/>
          <w:b/>
          <w:bCs/>
          <w:color w:val="auto"/>
          <w:sz w:val="20"/>
          <w:szCs w:val="20"/>
        </w:rPr>
        <w:t>dztwa Wielkopolskiego</w:t>
      </w: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EB1008" w:rsidRPr="00D43C11" w:rsidRDefault="00EB1008"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333AAB" w:rsidRPr="00D43C11" w:rsidRDefault="00333AAB" w:rsidP="00D43C11">
      <w:pPr>
        <w:keepLines/>
        <w:jc w:val="center"/>
        <w:rPr>
          <w:rFonts w:ascii="Verdana" w:hAnsi="Verdana"/>
          <w:b/>
          <w:sz w:val="20"/>
          <w:szCs w:val="20"/>
        </w:rPr>
      </w:pPr>
    </w:p>
    <w:p w:rsidR="00B84700" w:rsidRPr="00D43C11" w:rsidRDefault="00B84700" w:rsidP="00D43C11">
      <w:pPr>
        <w:keepLines/>
        <w:jc w:val="center"/>
        <w:rPr>
          <w:rFonts w:ascii="Verdana" w:hAnsi="Verdana"/>
          <w:b/>
          <w:sz w:val="20"/>
          <w:szCs w:val="20"/>
        </w:rPr>
      </w:pPr>
    </w:p>
    <w:p w:rsidR="00832E16" w:rsidRPr="00D43C11" w:rsidRDefault="00832E16" w:rsidP="00D43C11">
      <w:pPr>
        <w:keepLines/>
        <w:jc w:val="center"/>
        <w:rPr>
          <w:rFonts w:ascii="Verdana" w:hAnsi="Verdana"/>
          <w:b/>
          <w:sz w:val="20"/>
          <w:szCs w:val="20"/>
        </w:rPr>
      </w:pPr>
    </w:p>
    <w:p w:rsidR="002D0BAF" w:rsidRPr="00D43C11" w:rsidRDefault="002D0BAF" w:rsidP="00D43C11">
      <w:pPr>
        <w:keepLines/>
        <w:jc w:val="both"/>
        <w:rPr>
          <w:rFonts w:ascii="Verdana" w:hAnsi="Verdana"/>
          <w:sz w:val="20"/>
          <w:szCs w:val="20"/>
        </w:rPr>
      </w:pPr>
    </w:p>
    <w:p w:rsidR="003363CC" w:rsidRPr="00D43C11" w:rsidRDefault="002038CF"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0" w:name="_Toc64559016"/>
      <w:r w:rsidRPr="00D43C11">
        <w:rPr>
          <w:rFonts w:ascii="Verdana" w:hAnsi="Verdana"/>
          <w:spacing w:val="5"/>
          <w:sz w:val="20"/>
          <w:szCs w:val="20"/>
        </w:rPr>
        <w:lastRenderedPageBreak/>
        <w:t>Nazwa oraz adres Zamawiającego, numer telefonu, adres poczty elektronicznej oraz strony internetowej prowadzonego postępowania</w:t>
      </w:r>
      <w:bookmarkEnd w:id="0"/>
      <w:r w:rsidR="00832E16" w:rsidRPr="00D43C11">
        <w:rPr>
          <w:rFonts w:ascii="Verdana" w:hAnsi="Verdana"/>
          <w:spacing w:val="5"/>
          <w:sz w:val="20"/>
          <w:szCs w:val="20"/>
        </w:rPr>
        <w:t xml:space="preserve"> na której udostępniane będą zmiany i wyjaśnienia treści SWZ oraz inne dokumenty zamówienia bezpośrednio związane z postępowaniem o udzielenie zamówienia</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Nazwa oraz adres Zamawiającego:</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Wielkopolskie Centrum Pulmonologii i Torakochirurgii im. Eugenii i Janusza Zeylandów Samodzielny Publiczny Zakład Opieki Zdrowotnej</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ul. Szamarzewskiego 62, 60-569 Poznań</w:t>
      </w:r>
    </w:p>
    <w:p w:rsidR="00717274" w:rsidRPr="00D43C11" w:rsidRDefault="00717274" w:rsidP="00D43C11">
      <w:pPr>
        <w:widowControl/>
        <w:suppressAutoHyphens w:val="0"/>
        <w:jc w:val="both"/>
        <w:rPr>
          <w:rFonts w:ascii="Verdana" w:hAnsi="Verdana"/>
          <w:bCs/>
          <w:sz w:val="20"/>
          <w:szCs w:val="20"/>
        </w:rPr>
      </w:pPr>
      <w:r w:rsidRPr="00D43C11">
        <w:rPr>
          <w:rFonts w:ascii="Verdana" w:hAnsi="Verdana"/>
          <w:bCs/>
          <w:sz w:val="20"/>
          <w:szCs w:val="20"/>
        </w:rPr>
        <w:t>NIP - 781-16-18-973 Regon - 631250369</w:t>
      </w:r>
    </w:p>
    <w:p w:rsidR="00717274" w:rsidRPr="00D43C11" w:rsidRDefault="002725E6" w:rsidP="00D43C11">
      <w:pPr>
        <w:widowControl/>
        <w:numPr>
          <w:ilvl w:val="0"/>
          <w:numId w:val="11"/>
        </w:numPr>
        <w:suppressAutoHyphens w:val="0"/>
        <w:ind w:left="0" w:firstLine="0"/>
        <w:jc w:val="both"/>
        <w:rPr>
          <w:rFonts w:ascii="Verdana" w:hAnsi="Verdana"/>
          <w:bCs/>
          <w:sz w:val="20"/>
          <w:szCs w:val="20"/>
        </w:rPr>
      </w:pPr>
      <w:r w:rsidRPr="00D43C11">
        <w:rPr>
          <w:rFonts w:ascii="Verdana" w:hAnsi="Verdana"/>
          <w:b/>
          <w:sz w:val="20"/>
          <w:szCs w:val="20"/>
        </w:rPr>
        <w:t>Numer telefonu:</w:t>
      </w:r>
      <w:r w:rsidR="00733F7F" w:rsidRPr="00D43C11">
        <w:rPr>
          <w:rFonts w:ascii="Verdana" w:hAnsi="Verdana"/>
          <w:b/>
          <w:sz w:val="20"/>
          <w:szCs w:val="20"/>
        </w:rPr>
        <w:t xml:space="preserve"> </w:t>
      </w:r>
      <w:r w:rsidR="00717274" w:rsidRPr="00D43C11">
        <w:rPr>
          <w:rFonts w:ascii="Verdana" w:hAnsi="Verdana"/>
          <w:bCs/>
          <w:sz w:val="20"/>
          <w:szCs w:val="20"/>
        </w:rPr>
        <w:t xml:space="preserve">061 66 54 </w:t>
      </w:r>
      <w:r w:rsidR="003322BB" w:rsidRPr="00D43C11">
        <w:rPr>
          <w:rFonts w:ascii="Verdana" w:hAnsi="Verdana"/>
          <w:bCs/>
          <w:sz w:val="20"/>
          <w:szCs w:val="20"/>
        </w:rPr>
        <w:t>336</w:t>
      </w:r>
    </w:p>
    <w:p w:rsidR="002725E6" w:rsidRPr="00D43C11" w:rsidRDefault="002725E6" w:rsidP="00D43C11">
      <w:pPr>
        <w:widowControl/>
        <w:numPr>
          <w:ilvl w:val="0"/>
          <w:numId w:val="11"/>
        </w:numPr>
        <w:suppressAutoHyphens w:val="0"/>
        <w:ind w:left="0" w:firstLine="0"/>
        <w:jc w:val="both"/>
        <w:rPr>
          <w:rFonts w:ascii="Verdana" w:hAnsi="Verdana"/>
          <w:sz w:val="20"/>
          <w:szCs w:val="20"/>
        </w:rPr>
      </w:pPr>
      <w:r w:rsidRPr="00D43C11">
        <w:rPr>
          <w:rFonts w:ascii="Verdana" w:hAnsi="Verdana"/>
          <w:b/>
          <w:sz w:val="20"/>
          <w:szCs w:val="20"/>
        </w:rPr>
        <w:t>Adres poczty elektronicznej:</w:t>
      </w:r>
      <w:r w:rsidR="00733F7F" w:rsidRPr="00D43C11">
        <w:rPr>
          <w:rFonts w:ascii="Verdana" w:hAnsi="Verdana"/>
          <w:b/>
          <w:sz w:val="20"/>
          <w:szCs w:val="20"/>
        </w:rPr>
        <w:t xml:space="preserve"> </w:t>
      </w:r>
      <w:r w:rsidR="00B335FA" w:rsidRPr="00D43C11">
        <w:rPr>
          <w:rFonts w:ascii="Verdana" w:hAnsi="Verdana"/>
          <w:sz w:val="20"/>
          <w:szCs w:val="20"/>
        </w:rPr>
        <w:t>przetargi@wcpit.org</w:t>
      </w:r>
    </w:p>
    <w:p w:rsidR="002725E6" w:rsidRPr="00D43C11" w:rsidRDefault="002725E6" w:rsidP="00D43C11">
      <w:pPr>
        <w:widowControl/>
        <w:numPr>
          <w:ilvl w:val="0"/>
          <w:numId w:val="11"/>
        </w:numPr>
        <w:suppressAutoHyphens w:val="0"/>
        <w:ind w:left="0" w:firstLine="0"/>
        <w:jc w:val="both"/>
        <w:rPr>
          <w:rFonts w:ascii="Verdana" w:hAnsi="Verdana"/>
          <w:b/>
          <w:sz w:val="20"/>
          <w:szCs w:val="20"/>
        </w:rPr>
      </w:pPr>
      <w:r w:rsidRPr="00D43C11">
        <w:rPr>
          <w:rFonts w:ascii="Verdana" w:hAnsi="Verdana"/>
          <w:b/>
          <w:sz w:val="20"/>
          <w:szCs w:val="20"/>
        </w:rPr>
        <w:t>Adres strony internetowej prowadzonego postępowania:</w:t>
      </w:r>
    </w:p>
    <w:p w:rsidR="00B335FA" w:rsidRPr="00D43C11" w:rsidRDefault="00B335FA" w:rsidP="00D43C11">
      <w:pPr>
        <w:rPr>
          <w:rFonts w:ascii="Verdana" w:hAnsi="Verdana"/>
          <w:sz w:val="20"/>
          <w:szCs w:val="20"/>
        </w:rPr>
      </w:pPr>
      <w:r w:rsidRPr="00D43C11">
        <w:rPr>
          <w:rFonts w:ascii="Verdana" w:hAnsi="Verdana"/>
          <w:sz w:val="20"/>
          <w:szCs w:val="20"/>
        </w:rPr>
        <w:t xml:space="preserve">System SKE https://wcpit.pl/system-komunikacji-elektronicznej/  </w:t>
      </w:r>
    </w:p>
    <w:p w:rsidR="004A721C" w:rsidRPr="00D43C11" w:rsidRDefault="00B335FA" w:rsidP="00D43C11">
      <w:pPr>
        <w:rPr>
          <w:rFonts w:ascii="Verdana" w:hAnsi="Verdana"/>
          <w:sz w:val="20"/>
          <w:szCs w:val="20"/>
          <w:lang w:val="en-US"/>
        </w:rPr>
      </w:pPr>
      <w:r w:rsidRPr="00D43C11">
        <w:rPr>
          <w:rFonts w:ascii="Verdana" w:hAnsi="Verdana"/>
          <w:sz w:val="20"/>
          <w:szCs w:val="20"/>
          <w:lang w:val="en-US"/>
        </w:rPr>
        <w:t>internet: https://wcpit.pl/system-komunikacji-elektronicznej/,  http://www.wcpit.pl</w:t>
      </w:r>
    </w:p>
    <w:p w:rsidR="00B335FA" w:rsidRPr="00D43C11" w:rsidRDefault="00B335FA" w:rsidP="00D43C11">
      <w:pPr>
        <w:rPr>
          <w:rFonts w:ascii="Verdana" w:hAnsi="Verdana"/>
          <w:sz w:val="20"/>
          <w:szCs w:val="20"/>
          <w:lang w:val="en-GB"/>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1" w:name="_Toc64559018"/>
      <w:r w:rsidRPr="00D43C11">
        <w:rPr>
          <w:rFonts w:ascii="Verdana" w:hAnsi="Verdana"/>
          <w:spacing w:val="5"/>
          <w:sz w:val="20"/>
          <w:szCs w:val="20"/>
        </w:rPr>
        <w:t>Tryb udzielenia zamówienia</w:t>
      </w:r>
      <w:bookmarkEnd w:id="1"/>
    </w:p>
    <w:p w:rsidR="00954F2D" w:rsidRPr="00D43C11" w:rsidRDefault="00333AAB"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Postępowanie o udzielenie zamówienia publicznego realizowane jest zgodnie z przepisami ustawy </w:t>
      </w:r>
      <w:proofErr w:type="spellStart"/>
      <w:r w:rsidRPr="00D43C11">
        <w:rPr>
          <w:rFonts w:ascii="Verdana" w:hAnsi="Verdana"/>
          <w:sz w:val="20"/>
          <w:szCs w:val="20"/>
        </w:rPr>
        <w:t>Pzp</w:t>
      </w:r>
      <w:proofErr w:type="spellEnd"/>
      <w:r w:rsidRPr="00D43C11">
        <w:rPr>
          <w:rFonts w:ascii="Verdana" w:hAnsi="Verdana"/>
          <w:sz w:val="20"/>
          <w:szCs w:val="20"/>
        </w:rPr>
        <w:t xml:space="preserve">., w trybie podstawowym bez przeprowadzenia negocjacji– zgodnie z art. 275 pkt 1 ustawy </w:t>
      </w:r>
      <w:proofErr w:type="spellStart"/>
      <w:r w:rsidRPr="00D43C11">
        <w:rPr>
          <w:rFonts w:ascii="Verdana" w:hAnsi="Verdana"/>
          <w:sz w:val="20"/>
          <w:szCs w:val="20"/>
        </w:rPr>
        <w:t>Pzp</w:t>
      </w:r>
      <w:proofErr w:type="spellEnd"/>
      <w:r w:rsidRPr="00D43C11">
        <w:rPr>
          <w:rFonts w:ascii="Verdana" w:hAnsi="Verdana"/>
          <w:sz w:val="20"/>
          <w:szCs w:val="20"/>
        </w:rPr>
        <w:t>.</w:t>
      </w:r>
    </w:p>
    <w:p w:rsidR="00ED79C8" w:rsidRPr="00D43C11" w:rsidRDefault="00725B82" w:rsidP="00D43C11">
      <w:pPr>
        <w:numPr>
          <w:ilvl w:val="0"/>
          <w:numId w:val="22"/>
        </w:numPr>
        <w:tabs>
          <w:tab w:val="left" w:pos="-15876"/>
        </w:tabs>
        <w:ind w:left="0" w:firstLine="0"/>
        <w:jc w:val="both"/>
        <w:rPr>
          <w:rFonts w:ascii="Verdana" w:hAnsi="Verdana"/>
          <w:sz w:val="20"/>
          <w:szCs w:val="20"/>
        </w:rPr>
      </w:pPr>
      <w:r w:rsidRPr="00D43C11">
        <w:rPr>
          <w:rFonts w:ascii="Verdana" w:hAnsi="Verdana"/>
          <w:sz w:val="20"/>
          <w:szCs w:val="20"/>
        </w:rPr>
        <w:t xml:space="preserve">Wartość postępowania jest </w:t>
      </w:r>
      <w:r w:rsidR="00333AAB" w:rsidRPr="00D43C11">
        <w:rPr>
          <w:rFonts w:ascii="Verdana" w:hAnsi="Verdana"/>
          <w:sz w:val="20"/>
          <w:szCs w:val="20"/>
        </w:rPr>
        <w:t xml:space="preserve">mniejsza </w:t>
      </w:r>
      <w:r w:rsidRPr="00D43C11">
        <w:rPr>
          <w:rFonts w:ascii="Verdana" w:hAnsi="Verdana"/>
          <w:sz w:val="20"/>
          <w:szCs w:val="20"/>
        </w:rPr>
        <w:t>niż kwota określona w art. 3 ust. 1 ustawy.</w:t>
      </w:r>
    </w:p>
    <w:p w:rsidR="0099338A" w:rsidRPr="00D43C11" w:rsidRDefault="0099338A" w:rsidP="00D43C11">
      <w:pPr>
        <w:tabs>
          <w:tab w:val="left" w:pos="283"/>
        </w:tabs>
        <w:rPr>
          <w:rFonts w:ascii="Verdana" w:hAnsi="Verdana"/>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2" w:name="_Toc64559019"/>
      <w:r w:rsidRPr="00D43C11">
        <w:rPr>
          <w:rFonts w:ascii="Verdana" w:hAnsi="Verdana"/>
          <w:spacing w:val="5"/>
          <w:sz w:val="20"/>
          <w:szCs w:val="20"/>
        </w:rPr>
        <w:t>Opis przedmiotu zamówienia</w:t>
      </w:r>
      <w:bookmarkEnd w:id="2"/>
    </w:p>
    <w:p w:rsidR="005931BE" w:rsidRPr="00D43C11" w:rsidRDefault="0062014E" w:rsidP="00D43C11">
      <w:pPr>
        <w:widowControl/>
        <w:numPr>
          <w:ilvl w:val="0"/>
          <w:numId w:val="13"/>
        </w:numPr>
        <w:ind w:left="0" w:firstLine="0"/>
        <w:jc w:val="both"/>
        <w:rPr>
          <w:rFonts w:ascii="Verdana" w:hAnsi="Verdana"/>
          <w:b/>
          <w:sz w:val="20"/>
          <w:szCs w:val="20"/>
        </w:rPr>
      </w:pPr>
      <w:r w:rsidRPr="00D43C11">
        <w:rPr>
          <w:rFonts w:ascii="Verdana" w:hAnsi="Verdana"/>
          <w:sz w:val="20"/>
          <w:szCs w:val="20"/>
        </w:rPr>
        <w:t xml:space="preserve">Przedmiotem zamówienia jest </w:t>
      </w:r>
    </w:p>
    <w:p w:rsidR="000F60FD" w:rsidRDefault="00251307" w:rsidP="000F60FD">
      <w:pPr>
        <w:widowControl/>
        <w:jc w:val="both"/>
        <w:rPr>
          <w:rFonts w:ascii="Verdana" w:hAnsi="Verdana"/>
          <w:b/>
          <w:color w:val="auto"/>
          <w:sz w:val="20"/>
          <w:szCs w:val="20"/>
        </w:rPr>
      </w:pPr>
      <w:r w:rsidRPr="000F60FD">
        <w:rPr>
          <w:rFonts w:ascii="Verdana" w:hAnsi="Verdana"/>
          <w:sz w:val="20"/>
          <w:szCs w:val="20"/>
        </w:rPr>
        <w:t>Wymiana dźwigów osobowych polegająca na</w:t>
      </w:r>
      <w:r w:rsidR="000F60FD" w:rsidRPr="000F60FD">
        <w:rPr>
          <w:rFonts w:ascii="Verdana" w:hAnsi="Verdana"/>
          <w:sz w:val="20"/>
          <w:szCs w:val="20"/>
        </w:rPr>
        <w:t xml:space="preserve"> d</w:t>
      </w:r>
      <w:r w:rsidR="0078413C" w:rsidRPr="000F60FD">
        <w:rPr>
          <w:rFonts w:ascii="Verdana" w:hAnsi="Verdana"/>
          <w:color w:val="auto"/>
          <w:sz w:val="20"/>
          <w:szCs w:val="20"/>
        </w:rPr>
        <w:t>ostawie</w:t>
      </w:r>
      <w:r w:rsidRPr="000F60FD">
        <w:rPr>
          <w:rFonts w:ascii="Verdana" w:hAnsi="Verdana"/>
          <w:color w:val="auto"/>
          <w:sz w:val="20"/>
          <w:szCs w:val="20"/>
        </w:rPr>
        <w:t xml:space="preserve">, </w:t>
      </w:r>
      <w:r w:rsidRPr="005C7422">
        <w:rPr>
          <w:rFonts w:ascii="Verdana" w:hAnsi="Verdana"/>
          <w:b/>
          <w:color w:val="auto"/>
          <w:sz w:val="20"/>
          <w:szCs w:val="20"/>
        </w:rPr>
        <w:t>montażu i odbiorze</w:t>
      </w:r>
      <w:r w:rsidR="00B82A1A" w:rsidRPr="005C7422">
        <w:rPr>
          <w:rFonts w:ascii="Verdana" w:hAnsi="Verdana"/>
          <w:b/>
          <w:color w:val="auto"/>
          <w:sz w:val="20"/>
          <w:szCs w:val="20"/>
        </w:rPr>
        <w:t xml:space="preserve"> technicznym 2 dźwigów osobowo-towarowych</w:t>
      </w:r>
      <w:r w:rsidR="000F60FD" w:rsidRPr="005C7422">
        <w:rPr>
          <w:rFonts w:ascii="Verdana" w:hAnsi="Verdana"/>
          <w:b/>
          <w:color w:val="auto"/>
          <w:sz w:val="20"/>
          <w:szCs w:val="20"/>
        </w:rPr>
        <w:t xml:space="preserve"> o </w:t>
      </w:r>
      <w:r w:rsidR="007B535A" w:rsidRPr="005C7422">
        <w:rPr>
          <w:rFonts w:ascii="Verdana" w:hAnsi="Verdana"/>
          <w:b/>
          <w:color w:val="auto"/>
          <w:sz w:val="20"/>
          <w:szCs w:val="20"/>
        </w:rPr>
        <w:t>udźwig</w:t>
      </w:r>
      <w:r w:rsidR="000F60FD" w:rsidRPr="005C7422">
        <w:rPr>
          <w:rFonts w:ascii="Verdana" w:hAnsi="Verdana"/>
          <w:b/>
          <w:color w:val="auto"/>
          <w:sz w:val="20"/>
          <w:szCs w:val="20"/>
        </w:rPr>
        <w:t>u min 1000 kg oraz o udźwigu min 800 kg.</w:t>
      </w:r>
    </w:p>
    <w:p w:rsidR="000F60FD" w:rsidRDefault="000F60FD" w:rsidP="00D43C11">
      <w:pPr>
        <w:widowControl/>
        <w:spacing w:line="276" w:lineRule="auto"/>
        <w:jc w:val="both"/>
        <w:rPr>
          <w:rFonts w:ascii="Verdana" w:hAnsi="Verdana"/>
          <w:color w:val="auto"/>
          <w:sz w:val="20"/>
          <w:szCs w:val="20"/>
        </w:rPr>
      </w:pPr>
      <w:r>
        <w:rPr>
          <w:rFonts w:ascii="Verdana" w:hAnsi="Verdana"/>
          <w:color w:val="auto"/>
          <w:sz w:val="20"/>
          <w:szCs w:val="20"/>
        </w:rPr>
        <w:t xml:space="preserve">Dźwigi mają być </w:t>
      </w:r>
      <w:r w:rsidR="00251307" w:rsidRPr="0078413C">
        <w:rPr>
          <w:rFonts w:ascii="Verdana" w:hAnsi="Verdana"/>
          <w:color w:val="auto"/>
          <w:sz w:val="20"/>
          <w:szCs w:val="20"/>
        </w:rPr>
        <w:t>przystosowan</w:t>
      </w:r>
      <w:r>
        <w:rPr>
          <w:rFonts w:ascii="Verdana" w:hAnsi="Verdana"/>
          <w:color w:val="auto"/>
          <w:sz w:val="20"/>
          <w:szCs w:val="20"/>
        </w:rPr>
        <w:t>e</w:t>
      </w:r>
      <w:r w:rsidR="00251307" w:rsidRPr="0078413C">
        <w:rPr>
          <w:rFonts w:ascii="Verdana" w:hAnsi="Verdana"/>
          <w:color w:val="auto"/>
          <w:sz w:val="20"/>
          <w:szCs w:val="20"/>
        </w:rPr>
        <w:t xml:space="preserve"> dla </w:t>
      </w:r>
      <w:r w:rsidR="000D06EE" w:rsidRPr="0078413C">
        <w:rPr>
          <w:rFonts w:ascii="Verdana" w:hAnsi="Verdana"/>
          <w:color w:val="auto"/>
          <w:sz w:val="20"/>
          <w:szCs w:val="20"/>
        </w:rPr>
        <w:t>osób ze szczególnymi potrzebami</w:t>
      </w:r>
      <w:r>
        <w:rPr>
          <w:rFonts w:ascii="Verdana" w:hAnsi="Verdana"/>
          <w:color w:val="auto"/>
          <w:sz w:val="20"/>
          <w:szCs w:val="20"/>
        </w:rPr>
        <w:t>.</w:t>
      </w:r>
    </w:p>
    <w:p w:rsidR="000D06EE" w:rsidRDefault="000F60FD" w:rsidP="00D43C11">
      <w:pPr>
        <w:widowControl/>
        <w:spacing w:line="276" w:lineRule="auto"/>
        <w:jc w:val="both"/>
        <w:rPr>
          <w:rFonts w:ascii="Verdana" w:hAnsi="Verdana"/>
          <w:color w:val="auto"/>
          <w:sz w:val="20"/>
          <w:szCs w:val="20"/>
        </w:rPr>
      </w:pPr>
      <w:r>
        <w:rPr>
          <w:rFonts w:ascii="Verdana" w:hAnsi="Verdana"/>
          <w:color w:val="auto"/>
          <w:sz w:val="20"/>
          <w:szCs w:val="20"/>
        </w:rPr>
        <w:t xml:space="preserve">Wykonawca zobowiązany jest do przeszkolenia </w:t>
      </w:r>
      <w:r w:rsidR="00740580" w:rsidRPr="0078413C">
        <w:rPr>
          <w:rFonts w:ascii="Verdana" w:hAnsi="Verdana"/>
          <w:color w:val="auto"/>
          <w:sz w:val="20"/>
          <w:szCs w:val="20"/>
        </w:rPr>
        <w:t>do 10 pracowników z zakresu eksploatacji zamontowanych wind</w:t>
      </w:r>
      <w:r w:rsidR="000D06EE" w:rsidRPr="0078413C">
        <w:rPr>
          <w:rFonts w:ascii="Verdana" w:hAnsi="Verdana"/>
          <w:color w:val="auto"/>
          <w:sz w:val="20"/>
          <w:szCs w:val="20"/>
        </w:rPr>
        <w:t>.</w:t>
      </w:r>
    </w:p>
    <w:p w:rsidR="000F60FD" w:rsidRPr="0078413C" w:rsidRDefault="000F60FD" w:rsidP="00D43C11">
      <w:pPr>
        <w:widowControl/>
        <w:spacing w:line="276" w:lineRule="auto"/>
        <w:jc w:val="both"/>
        <w:rPr>
          <w:rFonts w:ascii="Verdana" w:hAnsi="Verdana"/>
          <w:color w:val="auto"/>
          <w:sz w:val="20"/>
          <w:szCs w:val="20"/>
        </w:rPr>
      </w:pPr>
    </w:p>
    <w:p w:rsidR="000D06EE" w:rsidRPr="0078413C" w:rsidRDefault="000D06EE" w:rsidP="00D43C11">
      <w:pPr>
        <w:rPr>
          <w:rFonts w:ascii="Verdana" w:hAnsi="Verdana"/>
          <w:color w:val="auto"/>
          <w:sz w:val="20"/>
          <w:szCs w:val="20"/>
          <w:u w:val="single"/>
        </w:rPr>
      </w:pPr>
      <w:r w:rsidRPr="0078413C">
        <w:rPr>
          <w:rFonts w:ascii="Verdana" w:hAnsi="Verdana"/>
          <w:color w:val="auto"/>
          <w:sz w:val="20"/>
          <w:szCs w:val="20"/>
          <w:u w:val="single"/>
        </w:rPr>
        <w:t>Miejsce realizacji zamówienia :</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Szpital w Chodzie</w:t>
      </w:r>
      <w:r w:rsidRPr="007B535A">
        <w:rPr>
          <w:rFonts w:ascii="Verdana" w:hAnsi="Verdana" w:hint="cs"/>
          <w:b/>
          <w:color w:val="auto"/>
          <w:sz w:val="20"/>
          <w:szCs w:val="20"/>
        </w:rPr>
        <w:t>ż</w:t>
      </w:r>
      <w:r w:rsidRPr="007B535A">
        <w:rPr>
          <w:rFonts w:ascii="Verdana" w:hAnsi="Verdana"/>
          <w:b/>
          <w:color w:val="auto"/>
          <w:sz w:val="20"/>
          <w:szCs w:val="20"/>
        </w:rPr>
        <w:t>y</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ul. Strzelecka 32</w:t>
      </w:r>
    </w:p>
    <w:p w:rsidR="007B535A" w:rsidRPr="007B535A" w:rsidRDefault="007B535A" w:rsidP="007B535A">
      <w:pPr>
        <w:rPr>
          <w:rFonts w:ascii="Verdana" w:hAnsi="Verdana"/>
          <w:b/>
          <w:color w:val="auto"/>
          <w:sz w:val="20"/>
          <w:szCs w:val="20"/>
        </w:rPr>
      </w:pPr>
      <w:r w:rsidRPr="007B535A">
        <w:rPr>
          <w:rFonts w:ascii="Verdana" w:hAnsi="Verdana"/>
          <w:b/>
          <w:color w:val="auto"/>
          <w:sz w:val="20"/>
          <w:szCs w:val="20"/>
        </w:rPr>
        <w:t>64-800 Chodzie</w:t>
      </w:r>
      <w:r w:rsidRPr="007B535A">
        <w:rPr>
          <w:rFonts w:ascii="Verdana" w:hAnsi="Verdana" w:hint="cs"/>
          <w:b/>
          <w:color w:val="auto"/>
          <w:sz w:val="20"/>
          <w:szCs w:val="20"/>
        </w:rPr>
        <w:t>ż</w:t>
      </w:r>
    </w:p>
    <w:p w:rsidR="007B535A" w:rsidRDefault="007B535A" w:rsidP="007B535A">
      <w:pPr>
        <w:rPr>
          <w:rFonts w:ascii="Verdana" w:hAnsi="Verdana"/>
          <w:color w:val="auto"/>
          <w:sz w:val="20"/>
          <w:szCs w:val="20"/>
        </w:rPr>
      </w:pPr>
    </w:p>
    <w:p w:rsidR="00251307" w:rsidRPr="0078413C" w:rsidRDefault="00251307" w:rsidP="007B535A">
      <w:pPr>
        <w:rPr>
          <w:rFonts w:ascii="Verdana" w:hAnsi="Verdana"/>
          <w:color w:val="auto"/>
          <w:sz w:val="20"/>
          <w:szCs w:val="20"/>
          <w:u w:val="single"/>
        </w:rPr>
      </w:pPr>
      <w:r w:rsidRPr="0078413C">
        <w:rPr>
          <w:rFonts w:ascii="Verdana" w:hAnsi="Verdana"/>
          <w:color w:val="auto"/>
          <w:sz w:val="20"/>
          <w:szCs w:val="20"/>
          <w:u w:val="single"/>
        </w:rPr>
        <w:t>Przedmiot zamówienia obejmuje:</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istniejących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demontaż istniejącej instalacji elektrycznej zasilającej dźwigi  do szaf  sterowniczych w istniejących maszynowniach  ,demontaż  instalacji  oświetlenia szybów, demontaż instalacji oświetlenia maszynowni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opracowanie Dokumentacji Techniczno- Ruchowej dźwigów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dostawa i montaż nowych dźwigów  zgodnie z charakterystyką techniczną  dźwigów</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nowej instalacji zasilającej dźwigi od szaf sterujących w maszynowniach z zachowaniem obowiązujących norm, przepisów i warunków określonych przez UDT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wykonanie nowej instalacji oświetleniowej szybu windowego oraz maszynowni wraz z niezbędnymi pomiarami potwierdzonymi stosownymi protokołami</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wykonanie niezbędnych  prac  polegających  na obróbce wymienionych drzwi przystankowych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xml:space="preserve">- odmalowanie szybów  windowych i maszynowni </w:t>
      </w:r>
    </w:p>
    <w:p w:rsidR="00251307" w:rsidRPr="0078413C" w:rsidRDefault="00251307" w:rsidP="00D43C11">
      <w:pPr>
        <w:rPr>
          <w:rFonts w:ascii="Verdana" w:hAnsi="Verdana"/>
          <w:color w:val="auto"/>
          <w:sz w:val="20"/>
          <w:szCs w:val="20"/>
        </w:rPr>
      </w:pPr>
      <w:r w:rsidRPr="0078413C">
        <w:rPr>
          <w:rFonts w:ascii="Verdana" w:hAnsi="Verdana"/>
          <w:color w:val="auto"/>
          <w:sz w:val="20"/>
          <w:szCs w:val="20"/>
        </w:rPr>
        <w:t>- przeszkolenie pracowników szpitala do 10 pracowników z obsługi dźwigów</w:t>
      </w:r>
    </w:p>
    <w:p w:rsidR="000F60FD" w:rsidRPr="0078413C" w:rsidRDefault="00D43C11" w:rsidP="00D43C11">
      <w:pPr>
        <w:rPr>
          <w:rFonts w:ascii="Verdana" w:hAnsi="Verdana"/>
          <w:color w:val="auto"/>
          <w:sz w:val="20"/>
          <w:szCs w:val="20"/>
        </w:rPr>
      </w:pPr>
      <w:r w:rsidRPr="0078413C">
        <w:rPr>
          <w:rFonts w:ascii="Verdana" w:hAnsi="Verdana"/>
          <w:color w:val="auto"/>
          <w:sz w:val="20"/>
          <w:szCs w:val="20"/>
        </w:rPr>
        <w:t>-uzyskanie decyzji</w:t>
      </w:r>
      <w:r w:rsidR="00251307" w:rsidRPr="0078413C">
        <w:rPr>
          <w:rFonts w:ascii="Verdana" w:hAnsi="Verdana"/>
          <w:color w:val="auto"/>
          <w:sz w:val="20"/>
          <w:szCs w:val="20"/>
        </w:rPr>
        <w:t xml:space="preserve"> </w:t>
      </w:r>
      <w:proofErr w:type="spellStart"/>
      <w:r w:rsidR="00251307" w:rsidRPr="0078413C">
        <w:rPr>
          <w:rFonts w:ascii="Verdana" w:hAnsi="Verdana"/>
          <w:color w:val="auto"/>
          <w:sz w:val="20"/>
          <w:szCs w:val="20"/>
        </w:rPr>
        <w:t>U</w:t>
      </w:r>
      <w:r w:rsidR="007B521A" w:rsidRPr="0078413C">
        <w:rPr>
          <w:rFonts w:ascii="Verdana" w:hAnsi="Verdana"/>
          <w:color w:val="auto"/>
          <w:sz w:val="20"/>
          <w:szCs w:val="20"/>
        </w:rPr>
        <w:t>rząd</w:t>
      </w:r>
      <w:r w:rsidRPr="0078413C">
        <w:rPr>
          <w:rFonts w:ascii="Verdana" w:hAnsi="Verdana"/>
          <w:color w:val="auto"/>
          <w:sz w:val="20"/>
          <w:szCs w:val="20"/>
        </w:rPr>
        <w:t>u</w:t>
      </w:r>
      <w:proofErr w:type="spellEnd"/>
      <w:r w:rsidR="007B521A" w:rsidRPr="0078413C">
        <w:rPr>
          <w:rFonts w:ascii="Verdana" w:hAnsi="Verdana"/>
          <w:color w:val="auto"/>
          <w:sz w:val="20"/>
          <w:szCs w:val="20"/>
        </w:rPr>
        <w:t xml:space="preserve"> </w:t>
      </w:r>
      <w:r w:rsidR="00251307" w:rsidRPr="0078413C">
        <w:rPr>
          <w:rFonts w:ascii="Verdana" w:hAnsi="Verdana"/>
          <w:color w:val="auto"/>
          <w:sz w:val="20"/>
          <w:szCs w:val="20"/>
        </w:rPr>
        <w:t>D</w:t>
      </w:r>
      <w:r w:rsidR="007B521A" w:rsidRPr="0078413C">
        <w:rPr>
          <w:rFonts w:ascii="Verdana" w:hAnsi="Verdana"/>
          <w:color w:val="auto"/>
          <w:sz w:val="20"/>
          <w:szCs w:val="20"/>
        </w:rPr>
        <w:t xml:space="preserve">ozoru </w:t>
      </w:r>
      <w:r w:rsidR="00251307" w:rsidRPr="0078413C">
        <w:rPr>
          <w:rFonts w:ascii="Verdana" w:hAnsi="Verdana"/>
          <w:color w:val="auto"/>
          <w:sz w:val="20"/>
          <w:szCs w:val="20"/>
        </w:rPr>
        <w:t>T</w:t>
      </w:r>
      <w:r w:rsidR="007B521A" w:rsidRPr="0078413C">
        <w:rPr>
          <w:rFonts w:ascii="Verdana" w:hAnsi="Verdana"/>
          <w:color w:val="auto"/>
          <w:sz w:val="20"/>
          <w:szCs w:val="20"/>
        </w:rPr>
        <w:t>echnicznego</w:t>
      </w:r>
      <w:r w:rsidRPr="0078413C">
        <w:rPr>
          <w:rFonts w:ascii="Verdana" w:hAnsi="Verdana"/>
          <w:color w:val="auto"/>
          <w:sz w:val="20"/>
          <w:szCs w:val="20"/>
        </w:rPr>
        <w:t xml:space="preserve"> o dopuszczeniu </w:t>
      </w:r>
      <w:r w:rsidR="0078413C" w:rsidRPr="0078413C">
        <w:rPr>
          <w:rFonts w:ascii="Verdana" w:hAnsi="Verdana"/>
          <w:color w:val="auto"/>
          <w:sz w:val="20"/>
          <w:szCs w:val="20"/>
        </w:rPr>
        <w:t>wind</w:t>
      </w:r>
      <w:r w:rsidR="00DE0C06">
        <w:rPr>
          <w:rFonts w:ascii="Verdana" w:hAnsi="Verdana"/>
          <w:color w:val="auto"/>
          <w:sz w:val="20"/>
          <w:szCs w:val="20"/>
        </w:rPr>
        <w:t xml:space="preserve"> </w:t>
      </w:r>
      <w:r w:rsidRPr="0078413C">
        <w:rPr>
          <w:rFonts w:ascii="Verdana" w:hAnsi="Verdana"/>
          <w:color w:val="auto"/>
          <w:sz w:val="20"/>
          <w:szCs w:val="20"/>
        </w:rPr>
        <w:t>do eksploatacji</w:t>
      </w:r>
      <w:r w:rsidR="00251307" w:rsidRPr="0078413C">
        <w:rPr>
          <w:rFonts w:ascii="Verdana" w:hAnsi="Verdana"/>
          <w:color w:val="auto"/>
          <w:sz w:val="20"/>
          <w:szCs w:val="20"/>
        </w:rPr>
        <w:t>.</w:t>
      </w:r>
    </w:p>
    <w:p w:rsidR="006F3C81"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Przedmiot zamówienia został szczegółowo opisany </w:t>
      </w:r>
      <w:r w:rsidR="00ED2BEA" w:rsidRPr="005B0A80">
        <w:rPr>
          <w:rFonts w:ascii="Verdana" w:hAnsi="Verdana"/>
          <w:sz w:val="20"/>
          <w:szCs w:val="20"/>
        </w:rPr>
        <w:t xml:space="preserve">w </w:t>
      </w:r>
      <w:r w:rsidR="00ED2BEA" w:rsidRPr="00682444">
        <w:rPr>
          <w:rFonts w:ascii="Verdana" w:hAnsi="Verdana"/>
          <w:b/>
          <w:sz w:val="20"/>
          <w:szCs w:val="20"/>
        </w:rPr>
        <w:t xml:space="preserve">załączniku nr </w:t>
      </w:r>
      <w:r w:rsidR="00751C0A" w:rsidRPr="00682444">
        <w:rPr>
          <w:rFonts w:ascii="Verdana" w:hAnsi="Verdana"/>
          <w:b/>
          <w:sz w:val="20"/>
          <w:szCs w:val="20"/>
        </w:rPr>
        <w:t>1</w:t>
      </w:r>
      <w:r w:rsidR="005D53F5" w:rsidRPr="00682444">
        <w:rPr>
          <w:rFonts w:ascii="Verdana" w:hAnsi="Verdana"/>
          <w:b/>
          <w:sz w:val="20"/>
          <w:szCs w:val="20"/>
        </w:rPr>
        <w:t xml:space="preserve"> </w:t>
      </w:r>
      <w:r w:rsidR="005C7422">
        <w:rPr>
          <w:rFonts w:ascii="Verdana" w:hAnsi="Verdana"/>
          <w:b/>
          <w:sz w:val="20"/>
          <w:szCs w:val="20"/>
        </w:rPr>
        <w:t xml:space="preserve">i 1a </w:t>
      </w:r>
      <w:r w:rsidR="005D53F5" w:rsidRPr="00682444">
        <w:rPr>
          <w:rFonts w:ascii="Verdana" w:hAnsi="Verdana"/>
          <w:b/>
          <w:sz w:val="20"/>
          <w:szCs w:val="20"/>
        </w:rPr>
        <w:t>do SWZ – opis przedmiotu zamówienia</w:t>
      </w:r>
      <w:r w:rsidR="005C7422">
        <w:rPr>
          <w:rFonts w:ascii="Verdana" w:hAnsi="Verdana"/>
          <w:b/>
          <w:sz w:val="20"/>
          <w:szCs w:val="20"/>
        </w:rPr>
        <w:t>, schemat istniejących szybów</w:t>
      </w:r>
      <w:r w:rsidR="005931BE" w:rsidRPr="00682444">
        <w:rPr>
          <w:rFonts w:ascii="Verdana" w:hAnsi="Verdana"/>
          <w:b/>
          <w:sz w:val="20"/>
          <w:szCs w:val="20"/>
        </w:rPr>
        <w:t>.</w:t>
      </w:r>
    </w:p>
    <w:p w:rsidR="00682444" w:rsidRDefault="003E5943" w:rsidP="003E5943">
      <w:pPr>
        <w:pStyle w:val="Akapitzlist"/>
        <w:ind w:left="0"/>
        <w:jc w:val="both"/>
        <w:rPr>
          <w:rFonts w:ascii="Verdana" w:hAnsi="Verdana" w:cs="Arial"/>
          <w:sz w:val="20"/>
          <w:szCs w:val="20"/>
        </w:rPr>
      </w:pPr>
      <w:r w:rsidRPr="009F0B40">
        <w:rPr>
          <w:rFonts w:ascii="Verdana" w:hAnsi="Verdana" w:cs="Arial"/>
          <w:sz w:val="20"/>
          <w:szCs w:val="20"/>
        </w:rPr>
        <w:lastRenderedPageBreak/>
        <w:t xml:space="preserve">Zamawiający umożliwi zainteresowanym Wykonawcom </w:t>
      </w:r>
      <w:r>
        <w:rPr>
          <w:rFonts w:ascii="Verdana" w:hAnsi="Verdana" w:cs="Arial"/>
          <w:sz w:val="20"/>
          <w:szCs w:val="20"/>
        </w:rPr>
        <w:t>osobiste zapoznanie się z miejscem wymiany dźwigów</w:t>
      </w:r>
      <w:r w:rsidRPr="009F0B40">
        <w:rPr>
          <w:rFonts w:ascii="Verdana" w:hAnsi="Verdana" w:cs="Arial"/>
          <w:sz w:val="20"/>
          <w:szCs w:val="20"/>
        </w:rPr>
        <w:t xml:space="preserve">, w celu rozeznania wszelkich uwarunkowań w ramach wykonania przedmiotu zamówienia. </w:t>
      </w:r>
    </w:p>
    <w:p w:rsidR="000F60FD" w:rsidRPr="009F0B40" w:rsidRDefault="003E5943" w:rsidP="003E5943">
      <w:pPr>
        <w:pStyle w:val="Akapitzlist"/>
        <w:ind w:left="0"/>
        <w:jc w:val="both"/>
        <w:rPr>
          <w:rFonts w:ascii="Verdana" w:hAnsi="Verdana" w:cs="Arial"/>
          <w:sz w:val="20"/>
          <w:szCs w:val="20"/>
        </w:rPr>
      </w:pPr>
      <w:r w:rsidRPr="009F0B40">
        <w:rPr>
          <w:rFonts w:ascii="Verdana" w:hAnsi="Verdana" w:cs="Arial"/>
          <w:sz w:val="20"/>
          <w:szCs w:val="20"/>
        </w:rPr>
        <w:t xml:space="preserve">W </w:t>
      </w:r>
      <w:r>
        <w:rPr>
          <w:rFonts w:ascii="Verdana" w:hAnsi="Verdana" w:cs="Arial"/>
          <w:sz w:val="20"/>
          <w:szCs w:val="20"/>
        </w:rPr>
        <w:t>tym celu Wykonawca winien skontaktować się z p. Jarosławem Fijałkowskim, nr tel. - 61</w:t>
      </w:r>
      <w:r w:rsidRPr="009F0B40">
        <w:rPr>
          <w:rFonts w:ascii="Verdana" w:hAnsi="Verdana" w:cs="Arial"/>
          <w:sz w:val="20"/>
          <w:szCs w:val="20"/>
        </w:rPr>
        <w:t>6654270</w:t>
      </w:r>
      <w:r>
        <w:rPr>
          <w:rFonts w:ascii="Verdana" w:hAnsi="Verdana" w:cs="Arial"/>
          <w:sz w:val="20"/>
          <w:szCs w:val="20"/>
        </w:rPr>
        <w:t>.</w:t>
      </w:r>
    </w:p>
    <w:p w:rsidR="006F3C81" w:rsidRPr="005B0A80" w:rsidRDefault="006F3C81" w:rsidP="00D43C11">
      <w:pPr>
        <w:numPr>
          <w:ilvl w:val="0"/>
          <w:numId w:val="13"/>
        </w:numPr>
        <w:ind w:left="0" w:firstLine="0"/>
        <w:jc w:val="both"/>
        <w:rPr>
          <w:rFonts w:ascii="Verdana" w:hAnsi="Verdana"/>
          <w:sz w:val="20"/>
          <w:szCs w:val="20"/>
        </w:rPr>
      </w:pPr>
      <w:r w:rsidRPr="005B0A80">
        <w:rPr>
          <w:rFonts w:ascii="Verdana" w:hAnsi="Verdana"/>
          <w:iCs/>
          <w:sz w:val="20"/>
          <w:szCs w:val="20"/>
        </w:rPr>
        <w:t xml:space="preserve">Zamawiający </w:t>
      </w:r>
      <w:r w:rsidRPr="005B0A80">
        <w:rPr>
          <w:rFonts w:ascii="Verdana" w:hAnsi="Verdana"/>
          <w:b/>
          <w:iCs/>
          <w:sz w:val="20"/>
          <w:szCs w:val="20"/>
        </w:rPr>
        <w:t>nie dopuszcza</w:t>
      </w:r>
      <w:r w:rsidRPr="005B0A80">
        <w:rPr>
          <w:rFonts w:ascii="Verdana" w:hAnsi="Verdana"/>
          <w:iCs/>
          <w:sz w:val="20"/>
          <w:szCs w:val="20"/>
        </w:rPr>
        <w:t xml:space="preserve"> możliwości składania ofert częściowych. </w:t>
      </w:r>
    </w:p>
    <w:p w:rsidR="009E2ECD" w:rsidRPr="005B0A80" w:rsidRDefault="006F3C81" w:rsidP="00D43C11">
      <w:pPr>
        <w:jc w:val="both"/>
        <w:rPr>
          <w:rFonts w:ascii="Verdana" w:hAnsi="Verdana"/>
          <w:iCs/>
          <w:sz w:val="20"/>
          <w:szCs w:val="20"/>
        </w:rPr>
      </w:pPr>
      <w:r w:rsidRPr="005B0A80">
        <w:rPr>
          <w:rFonts w:ascii="Verdana" w:hAnsi="Verdana"/>
          <w:iCs/>
          <w:sz w:val="20"/>
          <w:szCs w:val="20"/>
        </w:rPr>
        <w:t>Uzasadnienie braku podziału na części: Przedmiot zamówienia ma jednolity charakter, a podział zamówienia na części powodowałby nadmierne trudności organizacyjne</w:t>
      </w:r>
      <w:r w:rsidR="00E7396E" w:rsidRPr="005B0A80">
        <w:rPr>
          <w:rFonts w:ascii="Verdana" w:hAnsi="Verdana"/>
          <w:iCs/>
          <w:sz w:val="20"/>
          <w:szCs w:val="20"/>
        </w:rPr>
        <w:t xml:space="preserve"> oraz </w:t>
      </w:r>
      <w:r w:rsidRPr="005B0A80">
        <w:rPr>
          <w:rFonts w:ascii="Verdana" w:hAnsi="Verdana"/>
          <w:iCs/>
          <w:sz w:val="20"/>
          <w:szCs w:val="20"/>
        </w:rPr>
        <w:t>techniczne</w:t>
      </w:r>
      <w:r w:rsidR="003C1C22" w:rsidRPr="005B0A80">
        <w:rPr>
          <w:rFonts w:ascii="Verdana" w:hAnsi="Verdana"/>
          <w:iCs/>
          <w:sz w:val="20"/>
          <w:szCs w:val="20"/>
        </w:rPr>
        <w:t>,</w:t>
      </w:r>
      <w:r w:rsidRPr="005B0A80">
        <w:rPr>
          <w:rFonts w:ascii="Verdana" w:hAnsi="Verdana"/>
          <w:iCs/>
          <w:sz w:val="20"/>
          <w:szCs w:val="20"/>
        </w:rPr>
        <w:t xml:space="preserve"> dodatkowe koszty wykonania zamówienia</w:t>
      </w:r>
      <w:r w:rsidR="004462FF" w:rsidRPr="005B0A80">
        <w:rPr>
          <w:rFonts w:ascii="Verdana" w:hAnsi="Verdana"/>
          <w:iCs/>
          <w:sz w:val="20"/>
          <w:szCs w:val="20"/>
        </w:rPr>
        <w:t>.</w:t>
      </w:r>
      <w:r w:rsidR="009E2ECD" w:rsidRPr="005B0A80">
        <w:rPr>
          <w:rFonts w:ascii="Verdana" w:hAnsi="Verdana"/>
          <w:iCs/>
          <w:sz w:val="20"/>
          <w:szCs w:val="20"/>
        </w:rPr>
        <w:t xml:space="preserve"> </w:t>
      </w:r>
    </w:p>
    <w:p w:rsidR="0062014E" w:rsidRPr="005B0A80" w:rsidRDefault="0062014E" w:rsidP="00D43C11">
      <w:pPr>
        <w:numPr>
          <w:ilvl w:val="0"/>
          <w:numId w:val="13"/>
        </w:numPr>
        <w:ind w:left="0" w:firstLine="0"/>
        <w:jc w:val="both"/>
        <w:rPr>
          <w:rFonts w:ascii="Verdana" w:hAnsi="Verdana"/>
          <w:sz w:val="20"/>
          <w:szCs w:val="20"/>
        </w:rPr>
      </w:pPr>
      <w:r w:rsidRPr="005B0A80">
        <w:rPr>
          <w:rFonts w:ascii="Verdana" w:hAnsi="Verdana"/>
          <w:sz w:val="20"/>
          <w:szCs w:val="20"/>
        </w:rPr>
        <w:t xml:space="preserve">Zamawiający opisując przedmiot zamówienia na podstawie art. 99 ust. 3 ustawy </w:t>
      </w:r>
      <w:proofErr w:type="spellStart"/>
      <w:r w:rsidRPr="005B0A80">
        <w:rPr>
          <w:rFonts w:ascii="Verdana" w:hAnsi="Verdana"/>
          <w:sz w:val="20"/>
          <w:szCs w:val="20"/>
        </w:rPr>
        <w:t>Pzp</w:t>
      </w:r>
      <w:proofErr w:type="spellEnd"/>
      <w:r w:rsidRPr="005B0A80">
        <w:rPr>
          <w:rFonts w:ascii="Verdana" w:hAnsi="Verdana"/>
          <w:sz w:val="20"/>
          <w:szCs w:val="20"/>
        </w:rPr>
        <w:t>., posłużył się następującym kodem oraz nazwą określoną we Wspólnym Słowniku Zamówień (CPV):</w:t>
      </w:r>
    </w:p>
    <w:p w:rsidR="003C1C22" w:rsidRPr="005B0A80" w:rsidRDefault="003C1C22" w:rsidP="00D43C11">
      <w:pPr>
        <w:jc w:val="both"/>
        <w:rPr>
          <w:rFonts w:ascii="Verdana" w:hAnsi="Verdana"/>
          <w:sz w:val="20"/>
          <w:szCs w:val="20"/>
        </w:rPr>
      </w:pPr>
    </w:p>
    <w:p w:rsidR="003C1C22" w:rsidRPr="005B0A80" w:rsidRDefault="0016384D" w:rsidP="00D43C11">
      <w:pPr>
        <w:jc w:val="both"/>
        <w:rPr>
          <w:rFonts w:ascii="Verdana" w:hAnsi="Verdana"/>
          <w:color w:val="auto"/>
          <w:sz w:val="20"/>
          <w:szCs w:val="20"/>
        </w:rPr>
      </w:pPr>
      <w:r w:rsidRPr="005B0A80">
        <w:rPr>
          <w:rFonts w:ascii="Verdana" w:eastAsia="Times New Roman" w:hAnsi="Verdana"/>
          <w:color w:val="auto"/>
          <w:sz w:val="20"/>
          <w:szCs w:val="20"/>
        </w:rPr>
        <w:t>42416100-6 - Windy</w:t>
      </w:r>
    </w:p>
    <w:p w:rsidR="003C1C22" w:rsidRPr="005B0A80" w:rsidRDefault="0016384D" w:rsidP="00D43C11">
      <w:pPr>
        <w:jc w:val="both"/>
        <w:rPr>
          <w:rFonts w:ascii="Verdana" w:hAnsi="Verdana"/>
          <w:color w:val="auto"/>
          <w:sz w:val="20"/>
          <w:szCs w:val="20"/>
        </w:rPr>
      </w:pPr>
      <w:r w:rsidRPr="005B0A80">
        <w:rPr>
          <w:rFonts w:ascii="Verdana" w:hAnsi="Verdana"/>
          <w:color w:val="auto"/>
          <w:sz w:val="20"/>
          <w:szCs w:val="20"/>
        </w:rPr>
        <w:t>45313100-5 - Instalowanie wind</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45400000-1 - Roboty wykończeniowe w zakresie obiektów budowlanych</w:t>
      </w:r>
    </w:p>
    <w:p w:rsidR="003C1C22" w:rsidRPr="005B0A80" w:rsidRDefault="00E7396E" w:rsidP="00D43C11">
      <w:pPr>
        <w:jc w:val="both"/>
        <w:rPr>
          <w:rFonts w:ascii="Verdana" w:hAnsi="Verdana"/>
          <w:color w:val="auto"/>
          <w:sz w:val="20"/>
          <w:szCs w:val="20"/>
        </w:rPr>
      </w:pPr>
      <w:r w:rsidRPr="005B0A80">
        <w:rPr>
          <w:rFonts w:ascii="Verdana" w:hAnsi="Verdana"/>
          <w:color w:val="auto"/>
          <w:sz w:val="20"/>
          <w:szCs w:val="20"/>
        </w:rPr>
        <w:t>45310000-3 - Roboty instalacyjne elektryczne</w:t>
      </w:r>
    </w:p>
    <w:p w:rsidR="003C1C22" w:rsidRPr="005B0A80" w:rsidRDefault="003C1C22" w:rsidP="00D43C11">
      <w:pPr>
        <w:jc w:val="both"/>
        <w:rPr>
          <w:rFonts w:ascii="Verdana" w:hAnsi="Verdana"/>
          <w:color w:val="auto"/>
          <w:sz w:val="20"/>
          <w:szCs w:val="20"/>
        </w:rPr>
      </w:pPr>
    </w:p>
    <w:p w:rsidR="000F60FD" w:rsidRPr="00D43C11" w:rsidRDefault="000029C8" w:rsidP="00D43C11">
      <w:pPr>
        <w:jc w:val="both"/>
        <w:rPr>
          <w:rFonts w:ascii="Verdana" w:hAnsi="Verdana"/>
          <w:sz w:val="20"/>
          <w:szCs w:val="20"/>
        </w:rPr>
      </w:pPr>
      <w:r w:rsidRPr="005B0A80">
        <w:rPr>
          <w:rFonts w:ascii="Verdana" w:hAnsi="Verdana"/>
          <w:color w:val="auto"/>
          <w:sz w:val="20"/>
          <w:szCs w:val="20"/>
        </w:rPr>
        <w:t>5.</w:t>
      </w:r>
      <w:r w:rsidR="00E7396E" w:rsidRPr="005B0A80">
        <w:rPr>
          <w:rFonts w:ascii="Verdana" w:hAnsi="Verdana"/>
          <w:color w:val="auto"/>
          <w:sz w:val="20"/>
          <w:szCs w:val="20"/>
        </w:rPr>
        <w:tab/>
      </w:r>
      <w:r w:rsidR="00907C2C" w:rsidRPr="005B0A80">
        <w:rPr>
          <w:rFonts w:ascii="Verdana" w:hAnsi="Verdana"/>
          <w:color w:val="auto"/>
          <w:sz w:val="20"/>
          <w:szCs w:val="20"/>
        </w:rPr>
        <w:t>W przypadku, gdy w opisie przedmiotu zamówienia</w:t>
      </w:r>
      <w:r w:rsidR="00907C2C" w:rsidRPr="00D43C11">
        <w:rPr>
          <w:rFonts w:ascii="Verdana" w:hAnsi="Verdana"/>
          <w:sz w:val="20"/>
          <w:szCs w:val="20"/>
        </w:rPr>
        <w:t xml:space="preserve"> znajdą się odniesienia do norm, ocen technicznych, specyfikacji technicznych i systemów referencji technicznych, o których mowa w art. 101 ust. 1 pkt. 2 oraz ust. 3 ustawy, Zamawiający dopuszcza rozwiązania równoważne.</w:t>
      </w:r>
    </w:p>
    <w:p w:rsidR="00907C2C" w:rsidRPr="00D43C11" w:rsidRDefault="000029C8" w:rsidP="00D43C11">
      <w:pPr>
        <w:jc w:val="both"/>
        <w:rPr>
          <w:rFonts w:ascii="Verdana" w:hAnsi="Verdana"/>
          <w:sz w:val="20"/>
          <w:szCs w:val="20"/>
        </w:rPr>
      </w:pPr>
      <w:r w:rsidRPr="00D43C11">
        <w:rPr>
          <w:rFonts w:ascii="Verdana" w:hAnsi="Verdana"/>
          <w:sz w:val="20"/>
          <w:szCs w:val="20"/>
        </w:rPr>
        <w:t>6</w:t>
      </w:r>
      <w:r w:rsidR="00907C2C" w:rsidRPr="00D43C11">
        <w:rPr>
          <w:rFonts w:ascii="Verdana" w:hAnsi="Verdana"/>
          <w:sz w:val="20"/>
          <w:szCs w:val="20"/>
        </w:rPr>
        <w:t>.</w:t>
      </w:r>
      <w:r w:rsidR="00907C2C" w:rsidRPr="00D43C11">
        <w:rPr>
          <w:rFonts w:ascii="Verdana" w:hAnsi="Verdana"/>
          <w:sz w:val="20"/>
          <w:szCs w:val="20"/>
        </w:rPr>
        <w:tab/>
        <w:t>W przypadku, jeżeli przy opisie przedmiotu zamówienia posłużono się wskazaniem znaków towarowych, patentów lub pochodzenia, źródła lub szczególnego procesu, który charakteryzuje produkty lub usługi dostarczane przez konkretnego wykonawcę, należy to rozumieć w ten sposób, że każdorazowo takiemu wskazaniu towarzyszy wyrażenie „lub równoważny".</w:t>
      </w:r>
    </w:p>
    <w:p w:rsidR="00907C2C" w:rsidRPr="00D43C11" w:rsidRDefault="000029C8" w:rsidP="00D43C11">
      <w:pPr>
        <w:jc w:val="both"/>
        <w:rPr>
          <w:rFonts w:ascii="Verdana" w:hAnsi="Verdana"/>
          <w:sz w:val="20"/>
          <w:szCs w:val="20"/>
        </w:rPr>
      </w:pPr>
      <w:r w:rsidRPr="00D43C11">
        <w:rPr>
          <w:rFonts w:ascii="Verdana" w:hAnsi="Verdana"/>
          <w:sz w:val="20"/>
          <w:szCs w:val="20"/>
        </w:rPr>
        <w:t>7</w:t>
      </w:r>
      <w:r w:rsidR="00907C2C" w:rsidRPr="00D43C11">
        <w:rPr>
          <w:rFonts w:ascii="Verdana" w:hAnsi="Verdana"/>
          <w:sz w:val="20"/>
          <w:szCs w:val="20"/>
        </w:rPr>
        <w:t>.</w:t>
      </w:r>
      <w:r w:rsidR="00907C2C" w:rsidRPr="00D43C11">
        <w:rPr>
          <w:rFonts w:ascii="Verdana" w:hAnsi="Verdana"/>
          <w:sz w:val="20"/>
          <w:szCs w:val="20"/>
        </w:rPr>
        <w:tab/>
        <w:t>Pod pojęciem „lub równoważny” Zamawiający rozumie oferowanie materiałów gwarantujących realizację zadania w zgodzie z wymaganiami Zamawiającego oraz zapewniających uzyskanie parametrów technicznych nie gorszych od założonych w SWZ. Zastosowanie rozwiązań równoważnych nie może prowadzić do pogorszenia właściwości przedmiotu zamówienia w stosunku do przewidzianych w pierwotnej dokumentacji, ani do zmiany ceny, ani do naruszenia przepisów prawa.</w:t>
      </w:r>
    </w:p>
    <w:p w:rsidR="00907C2C" w:rsidRPr="00D43C11" w:rsidRDefault="000029C8" w:rsidP="00D43C11">
      <w:pPr>
        <w:jc w:val="both"/>
        <w:rPr>
          <w:rFonts w:ascii="Verdana" w:hAnsi="Verdana"/>
          <w:sz w:val="20"/>
          <w:szCs w:val="20"/>
        </w:rPr>
      </w:pPr>
      <w:r w:rsidRPr="00D43C11">
        <w:rPr>
          <w:rFonts w:ascii="Verdana" w:hAnsi="Verdana"/>
          <w:sz w:val="20"/>
          <w:szCs w:val="20"/>
        </w:rPr>
        <w:t>8</w:t>
      </w:r>
      <w:r w:rsidR="00907C2C" w:rsidRPr="00D43C11">
        <w:rPr>
          <w:rFonts w:ascii="Verdana" w:hAnsi="Verdana"/>
          <w:sz w:val="20"/>
          <w:szCs w:val="20"/>
        </w:rPr>
        <w:t>.</w:t>
      </w:r>
      <w:r w:rsidR="00907C2C" w:rsidRPr="00D43C11">
        <w:rPr>
          <w:rFonts w:ascii="Verdana" w:hAnsi="Verdana"/>
          <w:sz w:val="20"/>
          <w:szCs w:val="20"/>
        </w:rPr>
        <w:tab/>
        <w:t xml:space="preserve">Zgodnie z art. 101 ust. 5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norm, ocen technicznych, specyfikacji technicznych i systemów referencji technicznych, o których mowa w art. 101 ust. 1 pkt 2 oraz ust. 3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tylko dlatego, że oferowane roboty budowlane, dostawy lub usługi nie są zgodne z normami, ocenami technicznymi, specyfikacjami technicznymi i systemami referencji technicznych, do których opis przedmiotu zamówienia się odnosi,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proponowane rozwiązania w równoważnym stopniu spełniają wymagania określone w opisie przedmiotu zamówienia.</w:t>
      </w:r>
    </w:p>
    <w:p w:rsidR="00907C2C" w:rsidRPr="00D43C11" w:rsidRDefault="000029C8" w:rsidP="00D43C11">
      <w:pPr>
        <w:jc w:val="both"/>
        <w:rPr>
          <w:rFonts w:ascii="Verdana" w:hAnsi="Verdana"/>
          <w:sz w:val="20"/>
          <w:szCs w:val="20"/>
        </w:rPr>
      </w:pPr>
      <w:r w:rsidRPr="00D43C11">
        <w:rPr>
          <w:rFonts w:ascii="Verdana" w:hAnsi="Verdana"/>
          <w:sz w:val="20"/>
          <w:szCs w:val="20"/>
        </w:rPr>
        <w:t>9</w:t>
      </w:r>
      <w:r w:rsidR="00907C2C" w:rsidRPr="00D43C11">
        <w:rPr>
          <w:rFonts w:ascii="Verdana" w:hAnsi="Verdana"/>
          <w:sz w:val="20"/>
          <w:szCs w:val="20"/>
        </w:rPr>
        <w:t>.</w:t>
      </w:r>
      <w:r w:rsidR="00907C2C" w:rsidRPr="00D43C11">
        <w:rPr>
          <w:rFonts w:ascii="Verdana" w:hAnsi="Verdana"/>
          <w:sz w:val="20"/>
          <w:szCs w:val="20"/>
        </w:rPr>
        <w:tab/>
        <w:t xml:space="preserve">Zgodnie z art. 101 ust. 6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w przypadku gdy opis przedmiotu zamówienia odnosi się do wymagań dotyczących wydajności lub funkcjonalności, o których mowa w art. 101 ust. 1 pkt 1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xml:space="preserve">,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te normy, oceny techniczne, specyfikacje i systemy referencji technicznych dotyczą wymagań dotyczących wydajności lub funkcjonalności określonych przez zamawiającego, pod warunkiem że wykonawca udowodni w ofercie, w szczególności za pomocą przedmiotowych środków dowodowych, o których mowa w art. 104-107 ustawy </w:t>
      </w:r>
      <w:proofErr w:type="spellStart"/>
      <w:r w:rsidR="00907C2C" w:rsidRPr="00D43C11">
        <w:rPr>
          <w:rFonts w:ascii="Verdana" w:hAnsi="Verdana"/>
          <w:sz w:val="20"/>
          <w:szCs w:val="20"/>
        </w:rPr>
        <w:t>Pzp</w:t>
      </w:r>
      <w:proofErr w:type="spellEnd"/>
      <w:r w:rsidR="00907C2C" w:rsidRPr="00D43C11">
        <w:rPr>
          <w:rFonts w:ascii="Verdana" w:hAnsi="Verdana"/>
          <w:sz w:val="20"/>
          <w:szCs w:val="20"/>
        </w:rPr>
        <w:t>, że obiekt budowlany, dostawa lub usługa, spełniają wymagania dotyczące wydajności lub funkcjonalności określone przez zamawiającego.</w:t>
      </w:r>
    </w:p>
    <w:p w:rsidR="005942E4" w:rsidRPr="00D43C11" w:rsidRDefault="005942E4" w:rsidP="00D43C11">
      <w:pPr>
        <w:jc w:val="both"/>
        <w:rPr>
          <w:rFonts w:ascii="Verdana" w:hAnsi="Verdana"/>
          <w:sz w:val="20"/>
          <w:szCs w:val="20"/>
        </w:rPr>
      </w:pPr>
    </w:p>
    <w:p w:rsidR="00975AD7" w:rsidRPr="00D43C11" w:rsidRDefault="00975AD7"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3" w:name="_Toc64559020"/>
      <w:r w:rsidRPr="00D43C11">
        <w:rPr>
          <w:rFonts w:ascii="Verdana" w:hAnsi="Verdana"/>
          <w:spacing w:val="5"/>
          <w:sz w:val="20"/>
          <w:szCs w:val="20"/>
        </w:rPr>
        <w:lastRenderedPageBreak/>
        <w:t>Informacja o przedmiotowych środkach dowodowych</w:t>
      </w:r>
      <w:bookmarkEnd w:id="3"/>
    </w:p>
    <w:p w:rsidR="004462FF" w:rsidRPr="00D43C11" w:rsidRDefault="004462FF" w:rsidP="00D43C11">
      <w:pPr>
        <w:tabs>
          <w:tab w:val="left" w:pos="426"/>
        </w:tabs>
        <w:jc w:val="both"/>
        <w:rPr>
          <w:rFonts w:ascii="Verdana" w:hAnsi="Verdana" w:cstheme="minorHAnsi"/>
          <w:bCs/>
          <w:sz w:val="20"/>
          <w:szCs w:val="20"/>
          <w:highlight w:val="yellow"/>
        </w:rPr>
      </w:pPr>
    </w:p>
    <w:p w:rsidR="00333AAB" w:rsidRPr="00D43C11" w:rsidRDefault="00326725" w:rsidP="00D43C11">
      <w:pPr>
        <w:tabs>
          <w:tab w:val="left" w:pos="426"/>
        </w:tabs>
        <w:jc w:val="both"/>
        <w:rPr>
          <w:rFonts w:ascii="Verdana" w:hAnsi="Verdana" w:cstheme="minorHAnsi"/>
          <w:b/>
          <w:bCs/>
          <w:sz w:val="20"/>
          <w:szCs w:val="20"/>
        </w:rPr>
      </w:pPr>
      <w:r w:rsidRPr="00D43C11">
        <w:rPr>
          <w:rFonts w:ascii="Verdana" w:hAnsi="Verdana" w:cstheme="minorHAnsi"/>
          <w:b/>
          <w:bCs/>
          <w:sz w:val="20"/>
          <w:szCs w:val="20"/>
          <w:highlight w:val="yellow"/>
        </w:rPr>
        <w:t xml:space="preserve">Zamawiający </w:t>
      </w:r>
      <w:r w:rsidR="00A37884" w:rsidRPr="00D43C11">
        <w:rPr>
          <w:rFonts w:ascii="Verdana" w:hAnsi="Verdana" w:cstheme="minorHAnsi"/>
          <w:b/>
          <w:bCs/>
          <w:sz w:val="20"/>
          <w:szCs w:val="20"/>
          <w:highlight w:val="yellow"/>
        </w:rPr>
        <w:t>nie wymaga</w:t>
      </w:r>
    </w:p>
    <w:p w:rsidR="006F1EE1" w:rsidRPr="00D43C11" w:rsidRDefault="006F1EE1" w:rsidP="00D43C11">
      <w:pPr>
        <w:tabs>
          <w:tab w:val="left" w:pos="426"/>
        </w:tabs>
        <w:jc w:val="both"/>
        <w:rPr>
          <w:rFonts w:ascii="Verdana" w:hAnsi="Verdana"/>
          <w:color w:val="auto"/>
          <w:sz w:val="20"/>
          <w:szCs w:val="20"/>
        </w:rPr>
      </w:pPr>
    </w:p>
    <w:p w:rsidR="002322C9" w:rsidRPr="00D43C11" w:rsidRDefault="002354DB"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rPr>
          <w:rFonts w:ascii="Verdana" w:hAnsi="Verdana"/>
          <w:spacing w:val="5"/>
          <w:sz w:val="20"/>
          <w:szCs w:val="20"/>
        </w:rPr>
      </w:pPr>
      <w:bookmarkStart w:id="4" w:name="_Toc64559021"/>
      <w:r w:rsidRPr="00D43C11">
        <w:rPr>
          <w:rFonts w:ascii="Verdana" w:hAnsi="Verdana"/>
          <w:spacing w:val="5"/>
          <w:sz w:val="20"/>
          <w:szCs w:val="20"/>
        </w:rPr>
        <w:t>Termin wykonania zamówienia</w:t>
      </w:r>
      <w:bookmarkEnd w:id="4"/>
    </w:p>
    <w:p w:rsidR="004462FF" w:rsidRPr="00D43C11" w:rsidRDefault="004462FF" w:rsidP="00D43C11">
      <w:pPr>
        <w:tabs>
          <w:tab w:val="left" w:pos="426"/>
        </w:tabs>
        <w:jc w:val="both"/>
        <w:rPr>
          <w:rFonts w:ascii="Verdana" w:hAnsi="Verdana"/>
          <w:b/>
          <w:sz w:val="20"/>
          <w:szCs w:val="20"/>
          <w:highlight w:val="yellow"/>
        </w:rPr>
      </w:pPr>
    </w:p>
    <w:p w:rsidR="000E38EC" w:rsidRPr="00D43C11" w:rsidRDefault="004462FF" w:rsidP="00D43C11">
      <w:pPr>
        <w:tabs>
          <w:tab w:val="left" w:pos="426"/>
        </w:tabs>
        <w:jc w:val="both"/>
        <w:rPr>
          <w:rFonts w:ascii="Verdana" w:hAnsi="Verdana"/>
          <w:b/>
          <w:sz w:val="20"/>
          <w:szCs w:val="20"/>
        </w:rPr>
      </w:pPr>
      <w:r w:rsidRPr="00D43C11">
        <w:rPr>
          <w:rFonts w:ascii="Verdana" w:hAnsi="Verdana"/>
          <w:b/>
          <w:sz w:val="20"/>
          <w:szCs w:val="20"/>
          <w:highlight w:val="yellow"/>
        </w:rPr>
        <w:t xml:space="preserve">6 miesięcy </w:t>
      </w:r>
      <w:r w:rsidR="00907C2C" w:rsidRPr="00D43C11">
        <w:rPr>
          <w:rFonts w:ascii="Verdana" w:hAnsi="Verdana"/>
          <w:b/>
          <w:sz w:val="20"/>
          <w:szCs w:val="20"/>
          <w:highlight w:val="yellow"/>
        </w:rPr>
        <w:t>od dnia podpisania umowy.</w:t>
      </w:r>
    </w:p>
    <w:p w:rsidR="00907C2C" w:rsidRPr="00D43C11" w:rsidRDefault="00907C2C" w:rsidP="00D43C11">
      <w:pPr>
        <w:tabs>
          <w:tab w:val="left" w:pos="426"/>
        </w:tabs>
        <w:jc w:val="both"/>
        <w:rPr>
          <w:rFonts w:ascii="Verdana" w:hAnsi="Verdana"/>
          <w:b/>
          <w:sz w:val="20"/>
          <w:szCs w:val="20"/>
        </w:rPr>
      </w:pPr>
    </w:p>
    <w:p w:rsidR="00975AD7" w:rsidRPr="00D43C11" w:rsidRDefault="00782102"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color w:val="auto"/>
          <w:sz w:val="20"/>
          <w:szCs w:val="20"/>
        </w:rPr>
      </w:pPr>
      <w:bookmarkStart w:id="5" w:name="_Toc64559022"/>
      <w:r w:rsidRPr="00D43C11">
        <w:rPr>
          <w:rFonts w:ascii="Verdana" w:hAnsi="Verdana"/>
          <w:color w:val="auto"/>
          <w:spacing w:val="5"/>
          <w:sz w:val="20"/>
          <w:szCs w:val="20"/>
        </w:rPr>
        <w:t xml:space="preserve">Podstawy wykluczenia, o których mowa w art. 108 Ustawy </w:t>
      </w:r>
      <w:proofErr w:type="spellStart"/>
      <w:r w:rsidRPr="00D43C11">
        <w:rPr>
          <w:rFonts w:ascii="Verdana" w:hAnsi="Verdana"/>
          <w:color w:val="auto"/>
          <w:spacing w:val="5"/>
          <w:sz w:val="20"/>
          <w:szCs w:val="20"/>
        </w:rPr>
        <w:t>Pzp</w:t>
      </w:r>
      <w:bookmarkEnd w:id="5"/>
      <w:proofErr w:type="spellEnd"/>
      <w:r w:rsidRPr="00D43C11">
        <w:rPr>
          <w:rFonts w:ascii="Verdana" w:hAnsi="Verdana"/>
          <w:color w:val="auto"/>
          <w:spacing w:val="5"/>
          <w:sz w:val="20"/>
          <w:szCs w:val="20"/>
        </w:rPr>
        <w:t xml:space="preserve"> oraz w ustawie o szczególnych rozwiązaniach w zakresie przeciwdziałania wspieraniu agresji na Ukrainę oraz służących ochronie bezpieczeństwa narodowego</w:t>
      </w:r>
      <w:r w:rsidR="00940ACA" w:rsidRPr="00D43C11">
        <w:rPr>
          <w:rFonts w:ascii="Verdana" w:hAnsi="Verdana"/>
          <w:color w:val="auto"/>
          <w:spacing w:val="5"/>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Z postępowania o udzielenie zamówienia wyklucza się Wykonawcę:</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w:t>
      </w:r>
      <w:r w:rsidRPr="00D43C11">
        <w:rPr>
          <w:rFonts w:ascii="Verdana" w:hAnsi="Verdana"/>
          <w:sz w:val="20"/>
          <w:szCs w:val="20"/>
        </w:rPr>
        <w:tab/>
        <w:t xml:space="preserve">Na podstawie art. 108 </w:t>
      </w:r>
      <w:proofErr w:type="spellStart"/>
      <w:r w:rsidRPr="00D43C11">
        <w:rPr>
          <w:rFonts w:ascii="Verdana" w:hAnsi="Verdana"/>
          <w:sz w:val="20"/>
          <w:szCs w:val="20"/>
        </w:rPr>
        <w:t>Pzp</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będącego osobą fizyczną, którego prawomocnie skazano za przestępstwo:</w:t>
      </w:r>
    </w:p>
    <w:p w:rsidR="00782102" w:rsidRPr="00D43C11" w:rsidRDefault="00782102" w:rsidP="00D43C11">
      <w:pPr>
        <w:jc w:val="both"/>
        <w:rPr>
          <w:rFonts w:ascii="Verdana" w:hAnsi="Verdana"/>
          <w:sz w:val="20"/>
          <w:szCs w:val="20"/>
        </w:rPr>
      </w:pPr>
      <w:r w:rsidRPr="00D43C11">
        <w:rPr>
          <w:rFonts w:ascii="Verdana" w:hAnsi="Verdana"/>
          <w:sz w:val="20"/>
          <w:szCs w:val="20"/>
        </w:rPr>
        <w:t>a)</w:t>
      </w:r>
      <w:r w:rsidRPr="00D43C11">
        <w:rPr>
          <w:rFonts w:ascii="Verdana" w:hAnsi="Verdana"/>
          <w:sz w:val="20"/>
          <w:szCs w:val="20"/>
        </w:rPr>
        <w:tab/>
        <w:t>udziału w zorganizowanej grupie przestępczej albo związku mającym na celu popełnienie przestępstwa lub przestępstwa skarbowego, o którym mowa w art. 258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b)</w:t>
      </w:r>
      <w:r w:rsidRPr="00D43C11">
        <w:rPr>
          <w:rFonts w:ascii="Verdana" w:hAnsi="Verdana"/>
          <w:sz w:val="20"/>
          <w:szCs w:val="20"/>
        </w:rPr>
        <w:tab/>
        <w:t>handlu ludźmi, o którym mowa w art. 189a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c)</w:t>
      </w:r>
      <w:r w:rsidRPr="00D43C11">
        <w:rPr>
          <w:rFonts w:ascii="Verdana" w:hAnsi="Verdana"/>
          <w:sz w:val="20"/>
          <w:szCs w:val="20"/>
        </w:rPr>
        <w:tab/>
      </w:r>
      <w:r w:rsidR="009704BE" w:rsidRPr="00D43C11">
        <w:rPr>
          <w:rFonts w:ascii="Verdana" w:hAnsi="Verdana"/>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r w:rsidRPr="00D43C11">
        <w:rPr>
          <w:rFonts w:ascii="Verdana" w:hAnsi="Verdana"/>
          <w:sz w:val="20"/>
          <w:szCs w:val="20"/>
        </w:rPr>
        <w:t>,</w:t>
      </w:r>
    </w:p>
    <w:p w:rsidR="00782102" w:rsidRPr="00D43C11" w:rsidRDefault="00782102" w:rsidP="00D43C11">
      <w:pPr>
        <w:jc w:val="both"/>
        <w:rPr>
          <w:rFonts w:ascii="Verdana" w:hAnsi="Verdana"/>
          <w:sz w:val="20"/>
          <w:szCs w:val="20"/>
        </w:rPr>
      </w:pPr>
      <w:r w:rsidRPr="00D43C11">
        <w:rPr>
          <w:rFonts w:ascii="Verdana" w:hAnsi="Verdana"/>
          <w:sz w:val="20"/>
          <w:szCs w:val="20"/>
        </w:rPr>
        <w:t>d)</w:t>
      </w:r>
      <w:r w:rsidRPr="00D43C11">
        <w:rPr>
          <w:rFonts w:ascii="Verdana" w:hAnsi="Verdana"/>
          <w:sz w:val="20"/>
          <w:szCs w:val="20"/>
        </w:rPr>
        <w:tab/>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782102" w:rsidRPr="00D43C11" w:rsidRDefault="00782102" w:rsidP="00D43C11">
      <w:pPr>
        <w:jc w:val="both"/>
        <w:rPr>
          <w:rFonts w:ascii="Verdana" w:hAnsi="Verdana"/>
          <w:sz w:val="20"/>
          <w:szCs w:val="20"/>
        </w:rPr>
      </w:pPr>
      <w:r w:rsidRPr="00D43C11">
        <w:rPr>
          <w:rFonts w:ascii="Verdana" w:hAnsi="Verdana"/>
          <w:sz w:val="20"/>
          <w:szCs w:val="20"/>
        </w:rPr>
        <w:t>e)</w:t>
      </w:r>
      <w:r w:rsidRPr="00D43C11">
        <w:rPr>
          <w:rFonts w:ascii="Verdana" w:hAnsi="Verdana"/>
          <w:sz w:val="20"/>
          <w:szCs w:val="20"/>
        </w:rPr>
        <w:tab/>
        <w:t>o charakterze terrorystycznym, o którym mowa w art. 115 § 20 Kodeksu karnego, lub mające na celu popełnienie tego przestępstwa,</w:t>
      </w:r>
    </w:p>
    <w:p w:rsidR="00782102" w:rsidRPr="00D43C11" w:rsidRDefault="00782102" w:rsidP="00D43C11">
      <w:pPr>
        <w:jc w:val="both"/>
        <w:rPr>
          <w:rFonts w:ascii="Verdana" w:hAnsi="Verdana"/>
          <w:sz w:val="20"/>
          <w:szCs w:val="20"/>
        </w:rPr>
      </w:pPr>
      <w:r w:rsidRPr="00D43C11">
        <w:rPr>
          <w:rFonts w:ascii="Verdana" w:hAnsi="Verdana"/>
          <w:sz w:val="20"/>
          <w:szCs w:val="20"/>
        </w:rPr>
        <w:t>f)</w:t>
      </w:r>
      <w:r w:rsidRPr="00D43C11">
        <w:rPr>
          <w:rFonts w:ascii="Verdana" w:hAnsi="Verdana"/>
          <w:sz w:val="20"/>
          <w:szCs w:val="20"/>
        </w:rPr>
        <w:tab/>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782102" w:rsidRPr="00D43C11" w:rsidRDefault="00782102" w:rsidP="00D43C11">
      <w:pPr>
        <w:jc w:val="both"/>
        <w:rPr>
          <w:rFonts w:ascii="Verdana" w:hAnsi="Verdana"/>
          <w:sz w:val="20"/>
          <w:szCs w:val="20"/>
        </w:rPr>
      </w:pPr>
      <w:r w:rsidRPr="00D43C11">
        <w:rPr>
          <w:rFonts w:ascii="Verdana" w:hAnsi="Verdana"/>
          <w:sz w:val="20"/>
          <w:szCs w:val="20"/>
        </w:rPr>
        <w:t>g)</w:t>
      </w:r>
      <w:r w:rsidRPr="00D43C11">
        <w:rPr>
          <w:rFonts w:ascii="Verdana" w:hAnsi="Verdana"/>
          <w:sz w:val="20"/>
          <w:szCs w:val="20"/>
        </w:rPr>
        <w:tab/>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782102" w:rsidRPr="00D43C11" w:rsidRDefault="00782102" w:rsidP="00D43C11">
      <w:pPr>
        <w:jc w:val="both"/>
        <w:rPr>
          <w:rFonts w:ascii="Verdana" w:hAnsi="Verdana"/>
          <w:sz w:val="20"/>
          <w:szCs w:val="20"/>
        </w:rPr>
      </w:pPr>
      <w:r w:rsidRPr="00D43C11">
        <w:rPr>
          <w:rFonts w:ascii="Verdana" w:hAnsi="Verdana"/>
          <w:sz w:val="20"/>
          <w:szCs w:val="20"/>
        </w:rPr>
        <w:t>h)</w:t>
      </w:r>
      <w:r w:rsidRPr="00D43C11">
        <w:rPr>
          <w:rFonts w:ascii="Verdana" w:hAnsi="Verdana"/>
          <w:sz w:val="20"/>
          <w:szCs w:val="20"/>
        </w:rPr>
        <w:tab/>
        <w:t>o którym mowa w art. 9 ust. 1 i 3 lub art. 10 ustawy z dnia 15 czerwca 2012 r. o skutkach powierzania wykonywania pracy cudzoziemcom przebywającym wbrew przepisom na terytorium Rzeczypospolitej Polskiej,</w:t>
      </w:r>
    </w:p>
    <w:p w:rsidR="00782102" w:rsidRPr="00D43C11" w:rsidRDefault="00782102" w:rsidP="00D43C11">
      <w:pPr>
        <w:jc w:val="both"/>
        <w:rPr>
          <w:rFonts w:ascii="Verdana" w:hAnsi="Verdana"/>
          <w:sz w:val="20"/>
          <w:szCs w:val="20"/>
        </w:rPr>
      </w:pPr>
      <w:r w:rsidRPr="00D43C11">
        <w:rPr>
          <w:rFonts w:ascii="Verdana" w:hAnsi="Verdana"/>
          <w:sz w:val="20"/>
          <w:szCs w:val="20"/>
        </w:rPr>
        <w:t>- lub za odpowiedni czyn zabroniony określony w przepisach prawa obcego;</w:t>
      </w:r>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782102"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782102" w:rsidRPr="00D43C11" w:rsidRDefault="00782102" w:rsidP="00D43C11">
      <w:pPr>
        <w:jc w:val="both"/>
        <w:rPr>
          <w:rFonts w:ascii="Verdana" w:hAnsi="Verdana"/>
          <w:sz w:val="20"/>
          <w:szCs w:val="20"/>
        </w:rPr>
      </w:pPr>
      <w:r w:rsidRPr="00D43C11">
        <w:rPr>
          <w:rFonts w:ascii="Verdana" w:hAnsi="Verdana"/>
          <w:sz w:val="20"/>
          <w:szCs w:val="20"/>
        </w:rPr>
        <w:t>4)</w:t>
      </w:r>
      <w:r w:rsidRPr="00D43C11">
        <w:rPr>
          <w:rFonts w:ascii="Verdana" w:hAnsi="Verdana"/>
          <w:sz w:val="20"/>
          <w:szCs w:val="20"/>
        </w:rPr>
        <w:tab/>
        <w:t xml:space="preserve">wobec którego prawomocnie orzeczono zakaz ubiegania się o zamówienia </w:t>
      </w:r>
      <w:r w:rsidRPr="00D43C11">
        <w:rPr>
          <w:rFonts w:ascii="Verdana" w:hAnsi="Verdana"/>
          <w:sz w:val="20"/>
          <w:szCs w:val="20"/>
        </w:rPr>
        <w:lastRenderedPageBreak/>
        <w:t>publiczne;</w:t>
      </w:r>
    </w:p>
    <w:p w:rsidR="00782102" w:rsidRPr="00D43C11" w:rsidRDefault="00782102" w:rsidP="00D43C11">
      <w:pPr>
        <w:jc w:val="both"/>
        <w:rPr>
          <w:rFonts w:ascii="Verdana" w:hAnsi="Verdana"/>
          <w:sz w:val="20"/>
          <w:szCs w:val="20"/>
        </w:rPr>
      </w:pPr>
      <w:r w:rsidRPr="00D43C11">
        <w:rPr>
          <w:rFonts w:ascii="Verdana" w:hAnsi="Verdana"/>
          <w:sz w:val="20"/>
          <w:szCs w:val="20"/>
        </w:rPr>
        <w:t>5)</w:t>
      </w:r>
      <w:r w:rsidRPr="00D43C11">
        <w:rPr>
          <w:rFonts w:ascii="Verdana" w:hAnsi="Verdana"/>
          <w:sz w:val="20"/>
          <w:szCs w:val="20"/>
        </w:rPr>
        <w:tab/>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782102" w:rsidRPr="00D43C11" w:rsidRDefault="00782102" w:rsidP="00D43C11">
      <w:pPr>
        <w:jc w:val="both"/>
        <w:rPr>
          <w:rFonts w:ascii="Verdana" w:hAnsi="Verdana"/>
          <w:sz w:val="20"/>
          <w:szCs w:val="20"/>
        </w:rPr>
      </w:pPr>
      <w:r w:rsidRPr="00D43C11">
        <w:rPr>
          <w:rFonts w:ascii="Verdana" w:hAnsi="Verdana"/>
          <w:sz w:val="20"/>
          <w:szCs w:val="20"/>
        </w:rPr>
        <w:t>6)</w:t>
      </w:r>
      <w:r w:rsidRPr="00D43C11">
        <w:rPr>
          <w:rFonts w:ascii="Verdana" w:hAnsi="Verdana"/>
          <w:sz w:val="20"/>
          <w:szCs w:val="20"/>
        </w:rPr>
        <w:tab/>
        <w:t xml:space="preserve">jeżeli, w przypadkach, o których mowa w art. 85 ust. 1 ustawy </w:t>
      </w:r>
      <w:proofErr w:type="spellStart"/>
      <w:r w:rsidRPr="00D43C11">
        <w:rPr>
          <w:rFonts w:ascii="Verdana" w:hAnsi="Verdana"/>
          <w:sz w:val="20"/>
          <w:szCs w:val="20"/>
        </w:rPr>
        <w:t>Pzp</w:t>
      </w:r>
      <w:proofErr w:type="spellEnd"/>
      <w:r w:rsidRPr="00D43C11">
        <w:rPr>
          <w:rFonts w:ascii="Verdana" w:hAnsi="Verdana"/>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II.</w:t>
      </w:r>
      <w:r w:rsidRPr="00D43C11">
        <w:rPr>
          <w:rFonts w:ascii="Verdana" w:hAnsi="Verdana"/>
          <w:sz w:val="20"/>
          <w:szCs w:val="20"/>
        </w:rPr>
        <w:tab/>
        <w:t>Na podstawie art. 7 ust. 1 ustawy z 13.04.2022 r. o szczególnych rozwiązaniach w zakresie przeciwdziałania wspieraniu agresji na Ukrainę oraz służących ochronie bezpieczeństwa narodowego („</w:t>
      </w:r>
      <w:proofErr w:type="spellStart"/>
      <w:r w:rsidRPr="00D43C11">
        <w:rPr>
          <w:rFonts w:ascii="Verdana" w:hAnsi="Verdana"/>
          <w:sz w:val="20"/>
          <w:szCs w:val="20"/>
        </w:rPr>
        <w:t>uObn</w:t>
      </w:r>
      <w:proofErr w:type="spellEnd"/>
      <w:r w:rsidRPr="00D43C11">
        <w:rPr>
          <w:rFonts w:ascii="Verdana" w:hAnsi="Verdana"/>
          <w:sz w:val="20"/>
          <w:szCs w:val="20"/>
        </w:rPr>
        <w:t>”):</w:t>
      </w:r>
    </w:p>
    <w:p w:rsidR="00782102" w:rsidRPr="00D43C11" w:rsidRDefault="00782102" w:rsidP="00D43C11">
      <w:pPr>
        <w:jc w:val="both"/>
        <w:rPr>
          <w:rFonts w:ascii="Verdana" w:hAnsi="Verdana"/>
          <w:sz w:val="20"/>
          <w:szCs w:val="20"/>
        </w:rPr>
      </w:pPr>
    </w:p>
    <w:p w:rsidR="00782102" w:rsidRPr="00D43C11" w:rsidRDefault="00782102" w:rsidP="00D43C11">
      <w:pPr>
        <w:jc w:val="both"/>
        <w:rPr>
          <w:rFonts w:ascii="Verdana" w:hAnsi="Verdana"/>
          <w:sz w:val="20"/>
          <w:szCs w:val="20"/>
        </w:rPr>
      </w:pPr>
      <w:r w:rsidRPr="00D43C11">
        <w:rPr>
          <w:rFonts w:ascii="Verdana" w:hAnsi="Verdana"/>
          <w:sz w:val="20"/>
          <w:szCs w:val="20"/>
        </w:rPr>
        <w:t>1)</w:t>
      </w:r>
      <w:r w:rsidRPr="00D43C11">
        <w:rPr>
          <w:rFonts w:ascii="Verdana" w:hAnsi="Verdana"/>
          <w:sz w:val="20"/>
          <w:szCs w:val="20"/>
        </w:rPr>
        <w:tab/>
        <w:t xml:space="preserve">wykonawcę wymienionego w wykazach określonych w rozporządzeniu 765/2006 i rozporządzeniu 269/2014 albo wpisanego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p>
    <w:p w:rsidR="00782102" w:rsidRPr="00D43C11" w:rsidRDefault="00782102" w:rsidP="00D43C11">
      <w:pPr>
        <w:jc w:val="both"/>
        <w:rPr>
          <w:rFonts w:ascii="Verdana" w:hAnsi="Verdana"/>
          <w:sz w:val="20"/>
          <w:szCs w:val="20"/>
        </w:rPr>
      </w:pPr>
      <w:r w:rsidRPr="00D43C11">
        <w:rPr>
          <w:rFonts w:ascii="Verdana" w:hAnsi="Verdana"/>
          <w:sz w:val="20"/>
          <w:szCs w:val="20"/>
        </w:rPr>
        <w:t>2)</w:t>
      </w:r>
      <w:r w:rsidRPr="00D43C11">
        <w:rPr>
          <w:rFonts w:ascii="Verdana" w:hAnsi="Verdana"/>
          <w:sz w:val="20"/>
          <w:szCs w:val="20"/>
        </w:rPr>
        <w:tab/>
        <w:t xml:space="preserve">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563D0A" w:rsidRPr="00D43C11" w:rsidRDefault="00782102" w:rsidP="00D43C11">
      <w:pPr>
        <w:jc w:val="both"/>
        <w:rPr>
          <w:rFonts w:ascii="Verdana" w:hAnsi="Verdana"/>
          <w:sz w:val="20"/>
          <w:szCs w:val="20"/>
        </w:rPr>
      </w:pPr>
      <w:r w:rsidRPr="00D43C11">
        <w:rPr>
          <w:rFonts w:ascii="Verdana" w:hAnsi="Verdana"/>
          <w:sz w:val="20"/>
          <w:szCs w:val="20"/>
        </w:rPr>
        <w:t>3)</w:t>
      </w:r>
      <w:r w:rsidRPr="00D43C11">
        <w:rPr>
          <w:rFonts w:ascii="Verdana" w:hAnsi="Verdana"/>
          <w:sz w:val="20"/>
          <w:szCs w:val="20"/>
        </w:rPr>
        <w:tab/>
        <w:t xml:space="preserve">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t>
      </w:r>
      <w:proofErr w:type="spellStart"/>
      <w:r w:rsidRPr="00D43C11">
        <w:rPr>
          <w:rFonts w:ascii="Verdana" w:hAnsi="Verdana"/>
          <w:sz w:val="20"/>
          <w:szCs w:val="20"/>
        </w:rPr>
        <w:t>uObn</w:t>
      </w:r>
      <w:proofErr w:type="spellEnd"/>
      <w:r w:rsidRPr="00D43C11">
        <w:rPr>
          <w:rFonts w:ascii="Verdana" w:hAnsi="Verdana"/>
          <w:sz w:val="20"/>
          <w:szCs w:val="20"/>
        </w:rPr>
        <w:t>.</w:t>
      </w:r>
    </w:p>
    <w:p w:rsidR="0085516C" w:rsidRPr="00D43C11" w:rsidRDefault="0085516C"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6" w:name="_Toc64559023"/>
      <w:r w:rsidRPr="00D43C11">
        <w:rPr>
          <w:rFonts w:ascii="Verdana" w:hAnsi="Verdana"/>
          <w:spacing w:val="5"/>
          <w:sz w:val="20"/>
          <w:szCs w:val="20"/>
        </w:rPr>
        <w:t xml:space="preserve">Podstawy wykluczenia, o których mowa w art. 109 ust. 1 Ustawy </w:t>
      </w:r>
      <w:proofErr w:type="spellStart"/>
      <w:r w:rsidRPr="00D43C11">
        <w:rPr>
          <w:rFonts w:ascii="Verdana" w:hAnsi="Verdana"/>
          <w:spacing w:val="5"/>
          <w:sz w:val="20"/>
          <w:szCs w:val="20"/>
        </w:rPr>
        <w:t>Pzp</w:t>
      </w:r>
      <w:proofErr w:type="spellEnd"/>
      <w:r w:rsidRPr="00D43C11">
        <w:rPr>
          <w:rFonts w:ascii="Verdana" w:hAnsi="Verdana"/>
          <w:spacing w:val="5"/>
          <w:sz w:val="20"/>
          <w:szCs w:val="20"/>
        </w:rPr>
        <w:t>.</w:t>
      </w:r>
      <w:bookmarkEnd w:id="6"/>
    </w:p>
    <w:p w:rsidR="00777B51" w:rsidRPr="00D43C11" w:rsidRDefault="00777B51" w:rsidP="00D43C11">
      <w:pPr>
        <w:tabs>
          <w:tab w:val="left" w:pos="426"/>
        </w:tabs>
        <w:jc w:val="both"/>
        <w:rPr>
          <w:rFonts w:ascii="Verdana" w:hAnsi="Verdana"/>
          <w:b/>
          <w:sz w:val="20"/>
          <w:szCs w:val="20"/>
          <w:shd w:val="clear" w:color="auto" w:fill="FFFFFF"/>
        </w:rPr>
      </w:pPr>
    </w:p>
    <w:p w:rsidR="00CA15CA" w:rsidRPr="00D43C11" w:rsidRDefault="00A92A51" w:rsidP="00D43C11">
      <w:pPr>
        <w:tabs>
          <w:tab w:val="left" w:pos="426"/>
        </w:tabs>
        <w:jc w:val="both"/>
        <w:rPr>
          <w:rFonts w:ascii="Verdana" w:hAnsi="Verdana"/>
          <w:b/>
          <w:sz w:val="20"/>
          <w:szCs w:val="20"/>
          <w:shd w:val="clear" w:color="auto" w:fill="FFFFFF"/>
        </w:rPr>
      </w:pPr>
      <w:r w:rsidRPr="00D43C11">
        <w:rPr>
          <w:rFonts w:ascii="Verdana" w:hAnsi="Verdana"/>
          <w:b/>
          <w:sz w:val="20"/>
          <w:szCs w:val="20"/>
          <w:shd w:val="clear" w:color="auto" w:fill="FFFFFF"/>
        </w:rPr>
        <w:t>Nie dotyczy</w:t>
      </w:r>
    </w:p>
    <w:p w:rsidR="00726ABE" w:rsidRPr="00D43C11" w:rsidRDefault="00726ABE" w:rsidP="00D43C11">
      <w:pPr>
        <w:tabs>
          <w:tab w:val="left" w:pos="426"/>
        </w:tabs>
        <w:jc w:val="both"/>
        <w:rPr>
          <w:rFonts w:ascii="Verdana" w:hAnsi="Verdana"/>
          <w:sz w:val="20"/>
          <w:szCs w:val="20"/>
          <w:shd w:val="clear" w:color="auto" w:fill="FFFFFF"/>
        </w:rPr>
      </w:pPr>
    </w:p>
    <w:p w:rsidR="00CA15CA" w:rsidRPr="00D43C11" w:rsidRDefault="00CA15CA"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after="0"/>
        <w:ind w:left="0" w:firstLine="0"/>
        <w:rPr>
          <w:rFonts w:ascii="Verdana" w:hAnsi="Verdana"/>
          <w:smallCaps/>
          <w:sz w:val="20"/>
          <w:szCs w:val="20"/>
        </w:rPr>
      </w:pPr>
      <w:bookmarkStart w:id="7" w:name="_Toc64559024"/>
      <w:r w:rsidRPr="00D43C11">
        <w:rPr>
          <w:rFonts w:ascii="Verdana" w:hAnsi="Verdana"/>
          <w:spacing w:val="5"/>
          <w:sz w:val="20"/>
          <w:szCs w:val="20"/>
        </w:rPr>
        <w:t>Informacja o warunkach udziału w postępowaniu o udzielenie zamówienia</w:t>
      </w:r>
      <w:bookmarkEnd w:id="7"/>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 xml:space="preserve">O udzielenie zamówienia mogą ubiegać się Wykonawcy, którzy spełniają warunki udziału w postępowaniu, dotyczące: </w:t>
      </w:r>
    </w:p>
    <w:p w:rsidR="005E1257" w:rsidRPr="007D49B2" w:rsidRDefault="005E1257" w:rsidP="00D43C11">
      <w:pPr>
        <w:tabs>
          <w:tab w:val="left" w:pos="426"/>
        </w:tabs>
        <w:jc w:val="both"/>
        <w:rPr>
          <w:rFonts w:ascii="Verdana" w:hAnsi="Verdana"/>
          <w:sz w:val="20"/>
          <w:szCs w:val="20"/>
        </w:rPr>
      </w:pPr>
    </w:p>
    <w:p w:rsidR="005E1257" w:rsidRPr="007D49B2" w:rsidRDefault="005E1257" w:rsidP="00D43C11">
      <w:pPr>
        <w:tabs>
          <w:tab w:val="left" w:pos="426"/>
        </w:tabs>
        <w:jc w:val="both"/>
        <w:rPr>
          <w:rFonts w:ascii="Verdana" w:hAnsi="Verdana"/>
          <w:sz w:val="20"/>
          <w:szCs w:val="20"/>
          <w:u w:val="single"/>
        </w:rPr>
      </w:pPr>
      <w:r w:rsidRPr="007D49B2">
        <w:rPr>
          <w:rFonts w:ascii="Verdana" w:hAnsi="Verdana"/>
          <w:sz w:val="20"/>
          <w:szCs w:val="20"/>
          <w:u w:val="single"/>
        </w:rPr>
        <w:t xml:space="preserve">Zdolności technicznej lub zawodowej </w:t>
      </w:r>
    </w:p>
    <w:p w:rsidR="005E1257" w:rsidRPr="007D49B2" w:rsidRDefault="005E1257" w:rsidP="00D43C11">
      <w:pPr>
        <w:tabs>
          <w:tab w:val="left" w:pos="426"/>
        </w:tabs>
        <w:jc w:val="both"/>
        <w:rPr>
          <w:rFonts w:ascii="Verdana" w:hAnsi="Verdana"/>
          <w:sz w:val="20"/>
          <w:szCs w:val="20"/>
          <w:u w:val="single"/>
        </w:rPr>
      </w:pPr>
    </w:p>
    <w:p w:rsidR="005E1257" w:rsidRPr="007D49B2" w:rsidRDefault="005E1257" w:rsidP="00D43C11">
      <w:pPr>
        <w:tabs>
          <w:tab w:val="left" w:pos="426"/>
        </w:tabs>
        <w:jc w:val="both"/>
        <w:rPr>
          <w:rFonts w:ascii="Verdana" w:hAnsi="Verdana"/>
          <w:sz w:val="20"/>
          <w:szCs w:val="20"/>
        </w:rPr>
      </w:pPr>
      <w:r w:rsidRPr="007D49B2">
        <w:rPr>
          <w:rFonts w:ascii="Verdana" w:hAnsi="Verdana"/>
          <w:sz w:val="20"/>
          <w:szCs w:val="20"/>
        </w:rPr>
        <w:t>Warunek ten zostanie uznany za spełniony, jeżeli Wykonawca wykaże, że:</w:t>
      </w:r>
    </w:p>
    <w:p w:rsidR="005E1257" w:rsidRPr="00D43C11" w:rsidRDefault="005E1257" w:rsidP="00D43C11">
      <w:pPr>
        <w:tabs>
          <w:tab w:val="left" w:pos="426"/>
        </w:tabs>
        <w:jc w:val="both"/>
        <w:rPr>
          <w:rFonts w:ascii="Verdana" w:hAnsi="Verdana"/>
          <w:sz w:val="20"/>
          <w:szCs w:val="20"/>
        </w:rPr>
      </w:pPr>
    </w:p>
    <w:p w:rsidR="000775AF" w:rsidRPr="007B2169" w:rsidRDefault="0020411D" w:rsidP="00D92A6A">
      <w:pPr>
        <w:widowControl/>
        <w:jc w:val="both"/>
        <w:rPr>
          <w:rFonts w:ascii="Verdana" w:eastAsia="Times New Roman" w:hAnsi="Verdana" w:cstheme="minorHAnsi"/>
          <w:b/>
          <w:iCs/>
          <w:color w:val="auto"/>
          <w:spacing w:val="-10"/>
          <w:sz w:val="20"/>
          <w:szCs w:val="20"/>
          <w:highlight w:val="yellow"/>
          <w:shd w:val="clear" w:color="auto" w:fill="FFFFFF"/>
        </w:rPr>
      </w:pPr>
      <w:r w:rsidRPr="007B2169">
        <w:rPr>
          <w:rFonts w:ascii="Verdana" w:eastAsia="Times New Roman" w:hAnsi="Verdana" w:cstheme="minorHAnsi"/>
          <w:b/>
          <w:iCs/>
          <w:color w:val="auto"/>
          <w:spacing w:val="-10"/>
          <w:sz w:val="20"/>
          <w:szCs w:val="20"/>
          <w:highlight w:val="yellow"/>
          <w:shd w:val="clear" w:color="auto" w:fill="FFFFFF"/>
        </w:rPr>
        <w:t xml:space="preserve">w </w:t>
      </w:r>
      <w:r w:rsidR="000775AF" w:rsidRPr="007B2169">
        <w:rPr>
          <w:rFonts w:ascii="Verdana" w:eastAsia="Times New Roman" w:hAnsi="Verdana" w:cstheme="minorHAnsi"/>
          <w:b/>
          <w:iCs/>
          <w:color w:val="auto"/>
          <w:spacing w:val="-10"/>
          <w:sz w:val="20"/>
          <w:szCs w:val="20"/>
          <w:highlight w:val="yellow"/>
          <w:shd w:val="clear" w:color="auto" w:fill="FFFFFF"/>
        </w:rPr>
        <w:t>okresie ostatnich 3 lat przed upływem terminu składania ofert, a jeżeli okres prowadzenia działalności jest krótszy - w tym okresie</w:t>
      </w:r>
      <w:r w:rsidR="005E1257" w:rsidRPr="007B2169">
        <w:rPr>
          <w:rFonts w:ascii="Verdana" w:eastAsia="Times New Roman" w:hAnsi="Verdana" w:cstheme="minorHAnsi"/>
          <w:b/>
          <w:iCs/>
          <w:color w:val="auto"/>
          <w:spacing w:val="-10"/>
          <w:sz w:val="20"/>
          <w:szCs w:val="20"/>
          <w:highlight w:val="yellow"/>
          <w:shd w:val="clear" w:color="auto" w:fill="FFFFFF"/>
        </w:rPr>
        <w:t xml:space="preserve"> dokonał dostaw</w:t>
      </w:r>
      <w:r w:rsidR="00B00A41" w:rsidRPr="007B2169">
        <w:rPr>
          <w:rFonts w:ascii="Verdana" w:hAnsi="Verdana"/>
          <w:b/>
          <w:color w:val="auto"/>
          <w:sz w:val="20"/>
          <w:szCs w:val="20"/>
          <w:highlight w:val="yellow"/>
        </w:rPr>
        <w:t xml:space="preserve"> </w:t>
      </w:r>
      <w:r w:rsidR="005E1257" w:rsidRPr="007B2169">
        <w:rPr>
          <w:rFonts w:ascii="Verdana" w:hAnsi="Verdana"/>
          <w:b/>
          <w:color w:val="auto"/>
          <w:sz w:val="20"/>
          <w:szCs w:val="20"/>
          <w:highlight w:val="yellow"/>
        </w:rPr>
        <w:t>wraz z montażem</w:t>
      </w:r>
      <w:r w:rsidR="00B00A41" w:rsidRPr="007B2169">
        <w:rPr>
          <w:rFonts w:ascii="Verdana" w:hAnsi="Verdana"/>
          <w:b/>
          <w:color w:val="auto"/>
          <w:sz w:val="20"/>
          <w:szCs w:val="20"/>
          <w:highlight w:val="yellow"/>
        </w:rPr>
        <w:t>,</w:t>
      </w:r>
      <w:r w:rsidRPr="007B2169">
        <w:rPr>
          <w:rFonts w:ascii="Verdana" w:hAnsi="Verdana"/>
          <w:b/>
          <w:color w:val="auto"/>
          <w:sz w:val="20"/>
          <w:szCs w:val="20"/>
          <w:highlight w:val="yellow"/>
        </w:rPr>
        <w:t xml:space="preserve"> </w:t>
      </w:r>
      <w:r w:rsidR="00B00A41" w:rsidRPr="007B2169">
        <w:rPr>
          <w:rFonts w:ascii="Verdana" w:hAnsi="Verdana"/>
          <w:b/>
          <w:color w:val="auto"/>
          <w:sz w:val="20"/>
          <w:szCs w:val="20"/>
          <w:highlight w:val="yellow"/>
        </w:rPr>
        <w:t>co najmniej 3 dźwig</w:t>
      </w:r>
      <w:r w:rsidR="005E1257" w:rsidRPr="007B2169">
        <w:rPr>
          <w:rFonts w:ascii="Verdana" w:hAnsi="Verdana"/>
          <w:b/>
          <w:color w:val="auto"/>
          <w:sz w:val="20"/>
          <w:szCs w:val="20"/>
          <w:highlight w:val="yellow"/>
        </w:rPr>
        <w:t>ów</w:t>
      </w:r>
      <w:r w:rsidR="00B00A41" w:rsidRPr="007B2169">
        <w:rPr>
          <w:rFonts w:ascii="Verdana" w:hAnsi="Verdana"/>
          <w:b/>
          <w:color w:val="auto"/>
          <w:sz w:val="20"/>
          <w:szCs w:val="20"/>
          <w:highlight w:val="yellow"/>
        </w:rPr>
        <w:t xml:space="preserve"> w</w:t>
      </w:r>
      <w:r w:rsidR="005E1257" w:rsidRPr="007B2169">
        <w:rPr>
          <w:rFonts w:ascii="Verdana" w:hAnsi="Verdana"/>
          <w:b/>
          <w:color w:val="auto"/>
          <w:sz w:val="20"/>
          <w:szCs w:val="20"/>
          <w:highlight w:val="yellow"/>
        </w:rPr>
        <w:t>indowych</w:t>
      </w:r>
      <w:r w:rsidR="00B00A41" w:rsidRPr="007B2169">
        <w:rPr>
          <w:rFonts w:ascii="Verdana" w:hAnsi="Verdana"/>
          <w:b/>
          <w:color w:val="auto"/>
          <w:sz w:val="20"/>
          <w:szCs w:val="20"/>
          <w:highlight w:val="yellow"/>
        </w:rPr>
        <w:t xml:space="preserve"> z dostępem dla </w:t>
      </w:r>
      <w:r w:rsidR="000775AF" w:rsidRPr="007B2169">
        <w:rPr>
          <w:rFonts w:ascii="Verdana" w:eastAsia="Times New Roman" w:hAnsi="Verdana" w:cstheme="minorHAnsi"/>
          <w:b/>
          <w:iCs/>
          <w:color w:val="auto"/>
          <w:spacing w:val="-10"/>
          <w:sz w:val="20"/>
          <w:szCs w:val="20"/>
          <w:highlight w:val="yellow"/>
          <w:shd w:val="clear" w:color="auto" w:fill="FFFFFF"/>
        </w:rPr>
        <w:t>osób niepełnosprawnych o wartośc</w:t>
      </w:r>
      <w:r w:rsidR="005E1257" w:rsidRPr="007B2169">
        <w:rPr>
          <w:rFonts w:ascii="Verdana" w:eastAsia="Times New Roman" w:hAnsi="Verdana" w:cstheme="minorHAnsi"/>
          <w:b/>
          <w:iCs/>
          <w:color w:val="auto"/>
          <w:spacing w:val="-10"/>
          <w:sz w:val="20"/>
          <w:szCs w:val="20"/>
          <w:highlight w:val="yellow"/>
          <w:shd w:val="clear" w:color="auto" w:fill="FFFFFF"/>
        </w:rPr>
        <w:t xml:space="preserve">i minimum </w:t>
      </w:r>
      <w:r w:rsidR="00777B51" w:rsidRPr="007B2169">
        <w:rPr>
          <w:rFonts w:ascii="Verdana" w:eastAsia="Times New Roman" w:hAnsi="Verdana" w:cstheme="minorHAnsi"/>
          <w:b/>
          <w:iCs/>
          <w:color w:val="auto"/>
          <w:spacing w:val="-10"/>
          <w:sz w:val="20"/>
          <w:szCs w:val="20"/>
          <w:highlight w:val="yellow"/>
          <w:shd w:val="clear" w:color="auto" w:fill="FFFFFF"/>
        </w:rPr>
        <w:t>150</w:t>
      </w:r>
      <w:r w:rsidR="00A54120" w:rsidRPr="007B2169">
        <w:rPr>
          <w:rFonts w:ascii="Verdana" w:eastAsia="Times New Roman" w:hAnsi="Verdana" w:cstheme="minorHAnsi"/>
          <w:b/>
          <w:iCs/>
          <w:color w:val="auto"/>
          <w:spacing w:val="-10"/>
          <w:sz w:val="20"/>
          <w:szCs w:val="20"/>
          <w:highlight w:val="yellow"/>
          <w:shd w:val="clear" w:color="auto" w:fill="FFFFFF"/>
        </w:rPr>
        <w:t xml:space="preserve"> </w:t>
      </w:r>
      <w:r w:rsidR="00B00A41" w:rsidRPr="007B2169">
        <w:rPr>
          <w:rFonts w:ascii="Verdana" w:eastAsia="Times New Roman" w:hAnsi="Verdana" w:cstheme="minorHAnsi"/>
          <w:b/>
          <w:iCs/>
          <w:color w:val="auto"/>
          <w:spacing w:val="-10"/>
          <w:sz w:val="20"/>
          <w:szCs w:val="20"/>
          <w:highlight w:val="yellow"/>
          <w:shd w:val="clear" w:color="auto" w:fill="FFFFFF"/>
        </w:rPr>
        <w:t>000zł brutto</w:t>
      </w:r>
      <w:r w:rsidR="005E1257" w:rsidRPr="007B2169">
        <w:rPr>
          <w:rFonts w:ascii="Verdana" w:eastAsia="Times New Roman" w:hAnsi="Verdana" w:cstheme="minorHAnsi"/>
          <w:b/>
          <w:iCs/>
          <w:color w:val="auto"/>
          <w:spacing w:val="-10"/>
          <w:sz w:val="20"/>
          <w:szCs w:val="20"/>
          <w:highlight w:val="yellow"/>
          <w:shd w:val="clear" w:color="auto" w:fill="FFFFFF"/>
        </w:rPr>
        <w:t xml:space="preserve"> każda</w:t>
      </w:r>
      <w:r w:rsidR="008E4B3C" w:rsidRPr="007B2169">
        <w:rPr>
          <w:rFonts w:ascii="Verdana" w:eastAsia="Times New Roman" w:hAnsi="Verdana" w:cstheme="minorHAnsi"/>
          <w:b/>
          <w:iCs/>
          <w:color w:val="auto"/>
          <w:spacing w:val="-10"/>
          <w:sz w:val="20"/>
          <w:szCs w:val="20"/>
          <w:highlight w:val="yellow"/>
          <w:shd w:val="clear" w:color="auto" w:fill="FFFFFF"/>
        </w:rPr>
        <w:t xml:space="preserve"> z tych dostaw waz z montażem</w:t>
      </w:r>
      <w:r w:rsidR="005E1257" w:rsidRPr="007B2169">
        <w:rPr>
          <w:rFonts w:ascii="Verdana" w:eastAsia="Times New Roman" w:hAnsi="Verdana" w:cstheme="minorHAnsi"/>
          <w:b/>
          <w:iCs/>
          <w:color w:val="auto"/>
          <w:spacing w:val="-10"/>
          <w:sz w:val="20"/>
          <w:szCs w:val="20"/>
          <w:highlight w:val="yellow"/>
          <w:shd w:val="clear" w:color="auto" w:fill="FFFFFF"/>
        </w:rPr>
        <w:t>.</w:t>
      </w:r>
      <w:r w:rsidR="000775AF" w:rsidRPr="007B2169">
        <w:rPr>
          <w:rFonts w:ascii="Verdana" w:eastAsia="Times New Roman" w:hAnsi="Verdana" w:cstheme="minorHAnsi"/>
          <w:b/>
          <w:iCs/>
          <w:color w:val="auto"/>
          <w:spacing w:val="-10"/>
          <w:sz w:val="20"/>
          <w:szCs w:val="20"/>
          <w:highlight w:val="yellow"/>
          <w:shd w:val="clear" w:color="auto" w:fill="FFFFFF"/>
        </w:rPr>
        <w:t xml:space="preserve"> </w:t>
      </w:r>
    </w:p>
    <w:p w:rsidR="008E4B3C" w:rsidRDefault="008E4B3C" w:rsidP="00D92A6A">
      <w:pPr>
        <w:widowControl/>
        <w:jc w:val="both"/>
        <w:rPr>
          <w:rFonts w:ascii="Verdana" w:eastAsia="Times New Roman" w:hAnsi="Verdana" w:cstheme="minorHAnsi"/>
          <w:b/>
          <w:iCs/>
          <w:color w:val="auto"/>
          <w:spacing w:val="-10"/>
          <w:sz w:val="20"/>
          <w:szCs w:val="20"/>
          <w:shd w:val="clear" w:color="auto" w:fill="FFFFFF"/>
        </w:rPr>
      </w:pPr>
      <w:r w:rsidRPr="007B2169">
        <w:rPr>
          <w:rFonts w:ascii="Verdana" w:eastAsia="Times New Roman" w:hAnsi="Verdana" w:cstheme="minorHAnsi"/>
          <w:b/>
          <w:iCs/>
          <w:color w:val="auto"/>
          <w:spacing w:val="-10"/>
          <w:sz w:val="20"/>
          <w:szCs w:val="20"/>
          <w:highlight w:val="yellow"/>
          <w:shd w:val="clear" w:color="auto" w:fill="FFFFFF"/>
        </w:rPr>
        <w:lastRenderedPageBreak/>
        <w:t>Dostawy mogą być zrealizowane na podstawie jednej, dwóch lub trzech umów.</w:t>
      </w:r>
    </w:p>
    <w:p w:rsidR="007D49B2" w:rsidRPr="00D43C11" w:rsidRDefault="007D49B2" w:rsidP="00D43C11">
      <w:pPr>
        <w:widowControl/>
        <w:jc w:val="both"/>
        <w:rPr>
          <w:rFonts w:ascii="Verdana" w:eastAsia="Times New Roman" w:hAnsi="Verdana" w:cstheme="minorHAnsi"/>
          <w:b/>
          <w:iCs/>
          <w:color w:val="auto"/>
          <w:spacing w:val="-10"/>
          <w:sz w:val="20"/>
          <w:szCs w:val="20"/>
          <w:shd w:val="clear" w:color="auto" w:fill="FFFFFF"/>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left="0" w:firstLine="0"/>
        <w:rPr>
          <w:rFonts w:ascii="Verdana" w:hAnsi="Verdana"/>
          <w:smallCaps/>
          <w:sz w:val="20"/>
          <w:szCs w:val="20"/>
        </w:rPr>
      </w:pPr>
      <w:bookmarkStart w:id="8" w:name="_Toc64559025"/>
      <w:r w:rsidRPr="00D43C11">
        <w:rPr>
          <w:rFonts w:ascii="Verdana" w:hAnsi="Verdana"/>
          <w:spacing w:val="5"/>
          <w:sz w:val="20"/>
          <w:szCs w:val="20"/>
        </w:rPr>
        <w:t>Wykaz podmiotowych środków dowodowych</w:t>
      </w:r>
      <w:bookmarkEnd w:id="8"/>
    </w:p>
    <w:p w:rsidR="007D49B2" w:rsidRPr="00D55B4F" w:rsidRDefault="001B132F" w:rsidP="00D55B4F">
      <w:pPr>
        <w:pStyle w:val="Akapitzlist"/>
        <w:widowControl/>
        <w:numPr>
          <w:ilvl w:val="0"/>
          <w:numId w:val="25"/>
        </w:numPr>
        <w:tabs>
          <w:tab w:val="left" w:pos="-7655"/>
          <w:tab w:val="left" w:pos="-3060"/>
        </w:tabs>
        <w:suppressAutoHyphens w:val="0"/>
        <w:ind w:left="0" w:firstLine="0"/>
        <w:contextualSpacing w:val="0"/>
        <w:jc w:val="both"/>
        <w:rPr>
          <w:rFonts w:ascii="Verdana" w:hAnsi="Verdana"/>
          <w:sz w:val="20"/>
          <w:szCs w:val="20"/>
        </w:rPr>
      </w:pPr>
      <w:bookmarkStart w:id="9" w:name="_Toc64559026"/>
      <w:r w:rsidRPr="00D43C11">
        <w:rPr>
          <w:rFonts w:ascii="Verdana" w:hAnsi="Verdana"/>
          <w:sz w:val="20"/>
          <w:szCs w:val="20"/>
        </w:rPr>
        <w:t>W celu potwierdzenia spełniania przez wykonawcę warunków udziału w postępowaniu wykonawca składa:</w:t>
      </w:r>
    </w:p>
    <w:p w:rsidR="001B132F" w:rsidRPr="00D43C11" w:rsidRDefault="00777B51" w:rsidP="00D43C11">
      <w:pPr>
        <w:pStyle w:val="Teksttreci0"/>
        <w:shd w:val="clear" w:color="auto" w:fill="FFFF00"/>
        <w:spacing w:after="0"/>
        <w:jc w:val="both"/>
        <w:rPr>
          <w:rFonts w:cstheme="minorHAnsi"/>
          <w:b/>
        </w:rPr>
      </w:pPr>
      <w:r w:rsidRPr="00D43C11">
        <w:rPr>
          <w:rFonts w:cstheme="minorHAnsi"/>
          <w:b/>
        </w:rPr>
        <w:t>wykaz</w:t>
      </w:r>
      <w:r w:rsidR="001B132F" w:rsidRPr="00D43C11">
        <w:rPr>
          <w:rFonts w:cstheme="minorHAnsi"/>
          <w:b/>
        </w:rPr>
        <w:t xml:space="preserve"> dostaw wykonanych w okresie ostatnich </w:t>
      </w:r>
      <w:r w:rsidR="001B132F" w:rsidRPr="00D43C11">
        <w:rPr>
          <w:rFonts w:cstheme="minorHAnsi"/>
          <w:b/>
          <w:bCs/>
        </w:rPr>
        <w:t xml:space="preserve">3 </w:t>
      </w:r>
      <w:r w:rsidR="00836EED">
        <w:rPr>
          <w:rFonts w:cstheme="minorHAnsi"/>
          <w:b/>
        </w:rPr>
        <w:t xml:space="preserve">lat, </w:t>
      </w:r>
      <w:r w:rsidR="001B132F" w:rsidRPr="00D43C11">
        <w:rPr>
          <w:rFonts w:cstheme="minorHAnsi"/>
          <w:b/>
        </w:rPr>
        <w:t>a jeżeli okres prowadzenia działalności jest krótszy - w tym okresie, wraz z podaniem ich wartości, przedmiotu, dat wykonania i podmiotów, na rzecz których dostawy zostały wykonane należycie, przy czym dowodami, o których mowa, są referencje bądź inne dokumenty sporządzone przez podmiot, na rzecz którego dostawy zostały wykonane, a jeżeli wykonawca z przyczyn niezależnych od niego nie jest wstanie uzyskać tych dokumentów – oświadczenie wykonawcy.</w:t>
      </w:r>
    </w:p>
    <w:p w:rsidR="001B132F" w:rsidRPr="00D43C11" w:rsidRDefault="001B132F" w:rsidP="00D43C11">
      <w:pPr>
        <w:widowControl/>
        <w:tabs>
          <w:tab w:val="left" w:pos="-7655"/>
          <w:tab w:val="left" w:pos="-3060"/>
        </w:tabs>
        <w:suppressAutoHyphens w:val="0"/>
        <w:autoSpaceDE w:val="0"/>
        <w:autoSpaceDN w:val="0"/>
        <w:adjustRightInd w:val="0"/>
        <w:jc w:val="both"/>
        <w:rPr>
          <w:rFonts w:ascii="Verdana" w:hAnsi="Verdana" w:cs="Arial"/>
          <w:b/>
          <w:sz w:val="20"/>
          <w:szCs w:val="20"/>
        </w:rPr>
      </w:pPr>
    </w:p>
    <w:p w:rsidR="001B132F" w:rsidRPr="00D43C11" w:rsidRDefault="001B132F" w:rsidP="00D43C11">
      <w:pPr>
        <w:pStyle w:val="Akapitzlist"/>
        <w:numPr>
          <w:ilvl w:val="0"/>
          <w:numId w:val="25"/>
        </w:numPr>
        <w:tabs>
          <w:tab w:val="left" w:pos="426"/>
        </w:tabs>
        <w:ind w:left="0" w:firstLine="0"/>
        <w:rPr>
          <w:rFonts w:ascii="Verdana" w:hAnsi="Verdana" w:cs="Arial"/>
          <w:b/>
          <w:sz w:val="20"/>
          <w:szCs w:val="20"/>
          <w:u w:val="single"/>
        </w:rPr>
      </w:pPr>
      <w:r w:rsidRPr="00D43C11">
        <w:rPr>
          <w:rFonts w:ascii="Verdana" w:hAnsi="Verdana" w:cs="Arial"/>
          <w:b/>
          <w:sz w:val="20"/>
          <w:szCs w:val="20"/>
        </w:rPr>
        <w:t xml:space="preserve">Dokumentów, o których mowa w ust. 1 Wykonawca nie załącza do oferty. Zamawiający będzie ich żądał zgodnie z art. </w:t>
      </w:r>
      <w:r w:rsidRPr="00D43C11">
        <w:rPr>
          <w:rFonts w:ascii="Verdana" w:hAnsi="Verdana" w:cs="Arial"/>
          <w:b/>
          <w:sz w:val="20"/>
          <w:szCs w:val="20"/>
          <w:u w:val="single"/>
        </w:rPr>
        <w:t xml:space="preserve">274 Ustawy. </w:t>
      </w:r>
    </w:p>
    <w:p w:rsidR="001B132F" w:rsidRPr="00D43C11" w:rsidRDefault="001B132F" w:rsidP="00D43C11">
      <w:pPr>
        <w:tabs>
          <w:tab w:val="left" w:pos="426"/>
        </w:tabs>
        <w:rPr>
          <w:rFonts w:ascii="Verdana" w:hAnsi="Verdana" w:cs="Arial"/>
          <w:b/>
          <w:sz w:val="20"/>
          <w:szCs w:val="20"/>
          <w:u w:val="single"/>
        </w:rPr>
      </w:pPr>
    </w:p>
    <w:p w:rsidR="001B132F" w:rsidRPr="00D43C11" w:rsidRDefault="001B132F" w:rsidP="00D43C11">
      <w:pPr>
        <w:tabs>
          <w:tab w:val="left" w:pos="426"/>
        </w:tabs>
        <w:rPr>
          <w:rFonts w:ascii="Verdana" w:hAnsi="Verdana" w:cs="Arial"/>
          <w:b/>
          <w:sz w:val="20"/>
          <w:szCs w:val="20"/>
          <w:u w:val="single"/>
        </w:rPr>
      </w:pPr>
    </w:p>
    <w:p w:rsidR="00B97FAE" w:rsidRPr="00D43C11" w:rsidRDefault="00B97FAE" w:rsidP="00D43C11">
      <w:pPr>
        <w:pStyle w:val="Nagwek1"/>
        <w:keepNext w:val="0"/>
        <w:numPr>
          <w:ilvl w:val="0"/>
          <w:numId w:val="9"/>
        </w:numPr>
        <w:pBdr>
          <w:top w:val="single" w:sz="4" w:space="1" w:color="auto"/>
          <w:left w:val="single" w:sz="4" w:space="24" w:color="auto"/>
          <w:bottom w:val="single" w:sz="4" w:space="1" w:color="auto"/>
          <w:right w:val="single" w:sz="4" w:space="4" w:color="auto"/>
        </w:pBdr>
        <w:shd w:val="clear" w:color="auto" w:fill="D9D9D9"/>
        <w:tabs>
          <w:tab w:val="left" w:pos="426"/>
        </w:tabs>
        <w:spacing w:before="0"/>
        <w:ind w:left="0" w:firstLine="0"/>
        <w:jc w:val="both"/>
        <w:rPr>
          <w:rStyle w:val="Tytuksiki"/>
          <w:rFonts w:ascii="Verdana" w:hAnsi="Verdana"/>
          <w:sz w:val="20"/>
          <w:szCs w:val="20"/>
        </w:rPr>
      </w:pPr>
      <w:r w:rsidRPr="00D43C11">
        <w:rPr>
          <w:rFonts w:ascii="Verdana" w:hAnsi="Verdana"/>
          <w:spacing w:val="5"/>
          <w:sz w:val="20"/>
          <w:szCs w:val="20"/>
        </w:rPr>
        <w:t>Informacje o środkach komunikacji elektronicznej, przy użyciu kt</w:t>
      </w:r>
      <w:r w:rsidR="005D1E61" w:rsidRPr="00D43C11">
        <w:rPr>
          <w:rFonts w:ascii="Verdana" w:hAnsi="Verdana"/>
          <w:spacing w:val="5"/>
          <w:sz w:val="20"/>
          <w:szCs w:val="20"/>
        </w:rPr>
        <w:t xml:space="preserve">órych </w:t>
      </w:r>
      <w:r w:rsidRPr="00D43C11">
        <w:rPr>
          <w:rFonts w:ascii="Verdana" w:hAnsi="Verdana"/>
          <w:spacing w:val="5"/>
          <w:sz w:val="20"/>
          <w:szCs w:val="20"/>
        </w:rPr>
        <w:t xml:space="preserve">Zamawiający będzie komunikował się </w:t>
      </w:r>
      <w:r w:rsidR="005D1E61" w:rsidRPr="00D43C11">
        <w:rPr>
          <w:rFonts w:ascii="Verdana" w:hAnsi="Verdana"/>
          <w:spacing w:val="5"/>
          <w:sz w:val="20"/>
          <w:szCs w:val="20"/>
        </w:rPr>
        <w:t xml:space="preserve">z wykonawcami, oraz informacje </w:t>
      </w:r>
      <w:r w:rsidR="005D1E61" w:rsidRPr="00D43C11">
        <w:rPr>
          <w:rFonts w:ascii="Verdana" w:hAnsi="Verdana"/>
          <w:spacing w:val="5"/>
          <w:sz w:val="20"/>
          <w:szCs w:val="20"/>
        </w:rPr>
        <w:br/>
      </w:r>
      <w:r w:rsidRPr="00D43C11">
        <w:rPr>
          <w:rFonts w:ascii="Verdana" w:hAnsi="Verdana"/>
          <w:spacing w:val="5"/>
          <w:sz w:val="20"/>
          <w:szCs w:val="20"/>
        </w:rPr>
        <w:t>o wymaganiach technicznych i organizacyjnych sporządzania, wysyłania i odbierania korespondencji elektronicznej</w:t>
      </w:r>
      <w:bookmarkEnd w:id="9"/>
      <w:r w:rsidR="00D10263" w:rsidRPr="00D43C11">
        <w:rPr>
          <w:rFonts w:ascii="Verdana" w:hAnsi="Verdana"/>
          <w:spacing w:val="5"/>
          <w:sz w:val="20"/>
          <w:szCs w:val="20"/>
        </w:rPr>
        <w:t xml:space="preserve"> oraz sposób złożenia oferty</w:t>
      </w:r>
    </w:p>
    <w:p w:rsidR="003067E1" w:rsidRPr="00D43C11" w:rsidRDefault="003067E1" w:rsidP="00D43C11">
      <w:pPr>
        <w:widowControl/>
        <w:suppressAutoHyphens w:val="0"/>
        <w:autoSpaceDE w:val="0"/>
        <w:autoSpaceDN w:val="0"/>
        <w:adjustRightInd w:val="0"/>
        <w:jc w:val="both"/>
        <w:rPr>
          <w:rFonts w:ascii="Verdana" w:eastAsia="Times New Roman" w:hAnsi="Verdana"/>
          <w:sz w:val="20"/>
          <w:szCs w:val="20"/>
        </w:rPr>
      </w:pPr>
    </w:p>
    <w:p w:rsidR="00351A79" w:rsidRPr="00D43C11" w:rsidRDefault="00351A79" w:rsidP="00D43C11">
      <w:pPr>
        <w:widowControl/>
        <w:numPr>
          <w:ilvl w:val="0"/>
          <w:numId w:val="21"/>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W postępowaniu o udzielenie zamówienia komunikacja między Zamawiającym a Wykonawcami odbywa się przy użyciu Systemu Komunikacji Elektronicznej, zwanego dalej „SKE” oraz poczty elektronicznej: </w:t>
      </w:r>
      <w:hyperlink r:id="rId9" w:history="1">
        <w:r w:rsidRPr="00D43C11">
          <w:rPr>
            <w:rStyle w:val="Hipercze"/>
            <w:rFonts w:ascii="Verdana" w:eastAsia="Times New Roman" w:hAnsi="Verdana"/>
            <w:sz w:val="20"/>
            <w:szCs w:val="20"/>
          </w:rPr>
          <w:t>przetargi@wcpit.org</w:t>
        </w:r>
      </w:hyperlink>
      <w:r w:rsidRPr="00D43C11">
        <w:rPr>
          <w:rFonts w:ascii="Verdana" w:eastAsia="Times New Roman" w:hAnsi="Verdana"/>
          <w:sz w:val="20"/>
          <w:szCs w:val="20"/>
        </w:rPr>
        <w:t>.</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Szczegółowa instrukcja korzystania z SKE stanowi załącznik nr </w:t>
      </w:r>
      <w:r w:rsidR="00E32BF8" w:rsidRPr="00D43C11">
        <w:rPr>
          <w:rFonts w:ascii="Verdana" w:eastAsia="Times New Roman" w:hAnsi="Verdana"/>
          <w:sz w:val="20"/>
          <w:szCs w:val="20"/>
        </w:rPr>
        <w:t>7</w:t>
      </w:r>
      <w:r w:rsidRPr="00D43C11">
        <w:rPr>
          <w:rFonts w:ascii="Verdana" w:eastAsia="Times New Roman" w:hAnsi="Verdana"/>
          <w:sz w:val="20"/>
          <w:szCs w:val="20"/>
        </w:rPr>
        <w:t xml:space="preserve"> do SWZ.</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i/>
          <w:sz w:val="20"/>
          <w:szCs w:val="20"/>
        </w:rPr>
      </w:pPr>
      <w:r w:rsidRPr="00D43C11">
        <w:rPr>
          <w:rFonts w:ascii="Verdana" w:eastAsia="Times New Roman" w:hAnsi="Verdana"/>
          <w:sz w:val="20"/>
          <w:szCs w:val="20"/>
        </w:rPr>
        <w:t>Wykonawca zamierzający wziąć udział w postępowaniu o udzielenie zamówienia publicznego, musi posiadać konto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Zasady udziału wykonawcy w postępowaniu, w szczególności zasady szyfrowania oferty, wysłania oferty, zmiany oferty, wycofania oferty określone zostały w Instrukcji korzystania z SKE. </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Identyfikator postępowania dla danego postępowania o udzielenie zamówienia dostępny jest na SKE.</w:t>
      </w:r>
    </w:p>
    <w:p w:rsidR="00351A79" w:rsidRPr="00D43C11" w:rsidRDefault="00351A79" w:rsidP="00D43C11">
      <w:pPr>
        <w:widowControl/>
        <w:numPr>
          <w:ilvl w:val="0"/>
          <w:numId w:val="20"/>
        </w:numPr>
        <w:suppressAutoHyphens w:val="0"/>
        <w:autoSpaceDE w:val="0"/>
        <w:autoSpaceDN w:val="0"/>
        <w:adjustRightInd w:val="0"/>
        <w:ind w:left="0" w:firstLine="0"/>
        <w:jc w:val="both"/>
        <w:rPr>
          <w:rFonts w:ascii="Verdana" w:eastAsia="Times New Roman" w:hAnsi="Verdana"/>
          <w:sz w:val="20"/>
          <w:szCs w:val="20"/>
        </w:rPr>
      </w:pPr>
      <w:r w:rsidRPr="00D43C11">
        <w:rPr>
          <w:rFonts w:ascii="Verdana" w:eastAsia="Times New Roman" w:hAnsi="Verdana"/>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D43C11">
        <w:rPr>
          <w:rFonts w:ascii="Verdana" w:eastAsia="Times New Roman" w:hAnsi="Verdana"/>
          <w:i/>
          <w:sz w:val="20"/>
          <w:szCs w:val="20"/>
        </w:rPr>
        <w:t xml:space="preserve">dedykowanego formularza dostępnego na SKE. </w:t>
      </w:r>
      <w:r w:rsidRPr="00D43C11">
        <w:rPr>
          <w:rFonts w:ascii="Verdana" w:eastAsia="Times New Roman" w:hAnsi="Verdana"/>
          <w:sz w:val="20"/>
          <w:szCs w:val="20"/>
        </w:rPr>
        <w:t xml:space="preserve">We wszelkiej korespondencji, w tytule i w treści związanej z niniejszym postępowaniem Zamawiający i Wykonawcy posługują się numerem ogłoszenia (BZP lub TED lub ID postępowania). </w:t>
      </w:r>
    </w:p>
    <w:p w:rsidR="00351A79" w:rsidRPr="00D43C11" w:rsidRDefault="00351A79" w:rsidP="00D43C11">
      <w:pPr>
        <w:pStyle w:val="Akapitzlist"/>
        <w:numPr>
          <w:ilvl w:val="0"/>
          <w:numId w:val="20"/>
        </w:numPr>
        <w:ind w:left="0" w:firstLine="0"/>
        <w:rPr>
          <w:rFonts w:ascii="Verdana" w:hAnsi="Verdana"/>
          <w:sz w:val="20"/>
          <w:szCs w:val="20"/>
        </w:rPr>
      </w:pPr>
      <w:r w:rsidRPr="00D43C11">
        <w:rPr>
          <w:rFonts w:ascii="Verdana" w:hAnsi="Verdana"/>
          <w:sz w:val="20"/>
          <w:szCs w:val="20"/>
          <w:u w:val="single"/>
        </w:rPr>
        <w:t>Wykonawca chcąc złożyć ofertę</w:t>
      </w:r>
      <w:r w:rsidRPr="00D43C11">
        <w:rPr>
          <w:rFonts w:ascii="Verdana" w:hAnsi="Verdana"/>
          <w:sz w:val="20"/>
          <w:szCs w:val="20"/>
        </w:rPr>
        <w:t xml:space="preserve"> za pomocą SKE przygotowuje paczkę dokumentów, która zawiera dokumenty wymagane przez SWZ. Przygotowaną paczkę dokumentów – ofertę zapisuje w postaci pliku skompensowanego (np.: zip) a następnie szyfruje programami zewnętrznymi</w:t>
      </w:r>
    </w:p>
    <w:p w:rsidR="00351A79" w:rsidRPr="00D43C11" w:rsidRDefault="00351A79" w:rsidP="00D43C11">
      <w:pPr>
        <w:rPr>
          <w:rFonts w:ascii="Verdana" w:hAnsi="Verdana"/>
          <w:sz w:val="20"/>
          <w:szCs w:val="20"/>
        </w:rPr>
      </w:pPr>
      <w:r w:rsidRPr="00D43C11">
        <w:rPr>
          <w:rFonts w:ascii="Verdana" w:hAnsi="Verdana"/>
          <w:sz w:val="20"/>
          <w:szCs w:val="20"/>
        </w:rPr>
        <w:t xml:space="preserve"> – „Kleopatra” gpg4win udostępnionym na stronie </w:t>
      </w:r>
    </w:p>
    <w:p w:rsidR="00351A79" w:rsidRPr="00D43C11" w:rsidRDefault="00351A79" w:rsidP="00D43C11">
      <w:pPr>
        <w:rPr>
          <w:rFonts w:ascii="Verdana" w:hAnsi="Verdana"/>
          <w:sz w:val="20"/>
          <w:szCs w:val="20"/>
        </w:rPr>
      </w:pPr>
      <w:r w:rsidRPr="00D43C11">
        <w:rPr>
          <w:rFonts w:ascii="Verdana" w:hAnsi="Verdana"/>
          <w:sz w:val="20"/>
          <w:szCs w:val="20"/>
        </w:rPr>
        <w:t xml:space="preserve">https://www.gpg4win.org/index.html  (Windows) (patrz pkt. 7.2.1 instrukcji SKE) </w:t>
      </w:r>
    </w:p>
    <w:p w:rsidR="00351A79" w:rsidRPr="00D43C11" w:rsidRDefault="00351A79" w:rsidP="00D43C11">
      <w:pPr>
        <w:rPr>
          <w:rFonts w:ascii="Verdana" w:hAnsi="Verdana"/>
          <w:sz w:val="20"/>
          <w:szCs w:val="20"/>
        </w:rPr>
      </w:pPr>
      <w:r w:rsidRPr="00D43C11">
        <w:rPr>
          <w:rFonts w:ascii="Verdana" w:hAnsi="Verdana"/>
          <w:sz w:val="20"/>
          <w:szCs w:val="20"/>
        </w:rPr>
        <w:t xml:space="preserve">– „GPG Suite” udostępnionym na stronie  </w:t>
      </w:r>
    </w:p>
    <w:p w:rsidR="00351A79" w:rsidRPr="00D43C11" w:rsidRDefault="003E27E2" w:rsidP="00D43C11">
      <w:pPr>
        <w:rPr>
          <w:rFonts w:ascii="Verdana" w:hAnsi="Verdana"/>
          <w:sz w:val="20"/>
          <w:szCs w:val="20"/>
        </w:rPr>
      </w:pPr>
      <w:hyperlink r:id="rId10" w:history="1">
        <w:r w:rsidR="00351A79" w:rsidRPr="00D43C11">
          <w:rPr>
            <w:rStyle w:val="Hipercze"/>
            <w:rFonts w:ascii="Verdana" w:hAnsi="Verdana"/>
            <w:sz w:val="20"/>
            <w:szCs w:val="20"/>
          </w:rPr>
          <w:t>https://gpgtools.org</w:t>
        </w:r>
      </w:hyperlink>
      <w:r w:rsidR="00351A79" w:rsidRPr="00D43C11">
        <w:rPr>
          <w:rFonts w:ascii="Verdana" w:hAnsi="Verdana"/>
          <w:sz w:val="20"/>
          <w:szCs w:val="20"/>
        </w:rPr>
        <w:t xml:space="preserve"> (</w:t>
      </w:r>
      <w:proofErr w:type="spellStart"/>
      <w:r w:rsidR="00351A79" w:rsidRPr="00D43C11">
        <w:rPr>
          <w:rFonts w:ascii="Verdana" w:hAnsi="Verdana"/>
          <w:sz w:val="20"/>
          <w:szCs w:val="20"/>
        </w:rPr>
        <w:t>MacOS</w:t>
      </w:r>
      <w:proofErr w:type="spellEnd"/>
      <w:r w:rsidR="00351A79" w:rsidRPr="00D43C11">
        <w:rPr>
          <w:rFonts w:ascii="Verdana" w:hAnsi="Verdana"/>
          <w:sz w:val="20"/>
          <w:szCs w:val="20"/>
        </w:rPr>
        <w:t>, Linux) (patrz pkt. 7.2.2 instrukcji SKE)</w:t>
      </w:r>
    </w:p>
    <w:p w:rsidR="00351A79" w:rsidRPr="00D43C11" w:rsidRDefault="00351A79" w:rsidP="00D43C11">
      <w:pPr>
        <w:widowControl/>
        <w:numPr>
          <w:ilvl w:val="0"/>
          <w:numId w:val="20"/>
        </w:numPr>
        <w:ind w:left="0" w:firstLine="0"/>
        <w:jc w:val="both"/>
        <w:rPr>
          <w:rFonts w:ascii="Verdana" w:hAnsi="Verdana"/>
          <w:sz w:val="20"/>
          <w:szCs w:val="20"/>
        </w:rPr>
      </w:pPr>
      <w:r w:rsidRPr="00D43C11">
        <w:rPr>
          <w:rFonts w:ascii="Verdana" w:eastAsia="Calibri" w:hAnsi="Verdana"/>
          <w:sz w:val="20"/>
          <w:szCs w:val="20"/>
          <w:lang w:eastAsia="en-US"/>
        </w:rPr>
        <w:t xml:space="preserve">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w:t>
      </w:r>
      <w:r w:rsidRPr="00D43C11">
        <w:rPr>
          <w:rFonts w:ascii="Verdana" w:eastAsia="Calibri" w:hAnsi="Verdana"/>
          <w:sz w:val="20"/>
          <w:szCs w:val="20"/>
          <w:lang w:eastAsia="en-US"/>
        </w:rPr>
        <w:lastRenderedPageBreak/>
        <w:t>oświadczeń, jakich może żądać zamawiający od wykonawcy (Dz. U. z 2020 r., poz. 2415).</w:t>
      </w:r>
    </w:p>
    <w:p w:rsidR="00D10263" w:rsidRPr="00D43C11" w:rsidRDefault="00D10263" w:rsidP="00D43C11">
      <w:pPr>
        <w:widowControl/>
        <w:suppressAutoHyphens w:val="0"/>
        <w:autoSpaceDE w:val="0"/>
        <w:autoSpaceDN w:val="0"/>
        <w:adjustRightInd w:val="0"/>
        <w:jc w:val="both"/>
        <w:rPr>
          <w:rFonts w:ascii="Verdana" w:eastAsia="Times New Roman" w:hAnsi="Verdana"/>
          <w:color w:val="auto"/>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0" w:name="_Toc64559027"/>
      <w:r w:rsidRPr="00D43C11">
        <w:rPr>
          <w:rFonts w:ascii="Verdana" w:hAnsi="Verdana"/>
          <w:spacing w:val="5"/>
          <w:sz w:val="20"/>
          <w:szCs w:val="20"/>
        </w:rPr>
        <w:t>Informacje o sposobie komunikowania się Zamawiającego z Wykonawcami w inny sposób niż przy użyciu środków komunikacji elektronicznej, w przypadku zaistnienia jednej z sytuacji określonych w art. 65 ust. 1, art. 66 i art. 69</w:t>
      </w:r>
      <w:r w:rsidR="002A0871" w:rsidRPr="00D43C11">
        <w:rPr>
          <w:rFonts w:ascii="Verdana" w:hAnsi="Verdana"/>
          <w:spacing w:val="5"/>
          <w:sz w:val="20"/>
          <w:szCs w:val="20"/>
        </w:rPr>
        <w:t xml:space="preserve"> Ustawy </w:t>
      </w:r>
      <w:proofErr w:type="spellStart"/>
      <w:r w:rsidR="002A0871" w:rsidRPr="00D43C11">
        <w:rPr>
          <w:rFonts w:ascii="Verdana" w:hAnsi="Verdana"/>
          <w:spacing w:val="5"/>
          <w:sz w:val="20"/>
          <w:szCs w:val="20"/>
        </w:rPr>
        <w:t>Pzp</w:t>
      </w:r>
      <w:bookmarkEnd w:id="10"/>
      <w:proofErr w:type="spellEnd"/>
    </w:p>
    <w:p w:rsidR="004B477D" w:rsidRPr="00D43C11" w:rsidRDefault="004B477D" w:rsidP="00D43C11">
      <w:pPr>
        <w:tabs>
          <w:tab w:val="left" w:pos="426"/>
        </w:tabs>
        <w:jc w:val="both"/>
        <w:rPr>
          <w:rFonts w:ascii="Verdana" w:hAnsi="Verdana"/>
          <w:sz w:val="20"/>
          <w:szCs w:val="20"/>
        </w:rPr>
      </w:pPr>
      <w:r w:rsidRPr="00D43C11">
        <w:rPr>
          <w:rFonts w:ascii="Verdana" w:hAnsi="Verdana"/>
          <w:sz w:val="20"/>
          <w:szCs w:val="20"/>
        </w:rPr>
        <w:t xml:space="preserve">Zamawiający </w:t>
      </w:r>
      <w:r w:rsidRPr="00D43C11">
        <w:rPr>
          <w:rFonts w:ascii="Verdana" w:hAnsi="Verdana"/>
          <w:b/>
          <w:sz w:val="20"/>
          <w:szCs w:val="20"/>
        </w:rPr>
        <w:t>nie przewiduje</w:t>
      </w:r>
      <w:r w:rsidRPr="00D43C11">
        <w:rPr>
          <w:rFonts w:ascii="Verdana" w:hAnsi="Verdana"/>
          <w:sz w:val="20"/>
          <w:szCs w:val="20"/>
        </w:rPr>
        <w:t xml:space="preserve"> innego sposobu komunikowania się Zamawiającego z Wykonawcami, niż te opisane w Rozdziale </w:t>
      </w:r>
      <w:r w:rsidR="002365FF" w:rsidRPr="00D43C11">
        <w:rPr>
          <w:rFonts w:ascii="Verdana" w:hAnsi="Verdana"/>
          <w:sz w:val="20"/>
          <w:szCs w:val="20"/>
        </w:rPr>
        <w:t>X</w:t>
      </w:r>
      <w:r w:rsidRPr="00D43C11">
        <w:rPr>
          <w:rFonts w:ascii="Verdana" w:hAnsi="Verdana"/>
          <w:sz w:val="20"/>
          <w:szCs w:val="20"/>
        </w:rPr>
        <w:t xml:space="preserve"> S</w:t>
      </w:r>
      <w:r w:rsidR="00AB7E54" w:rsidRPr="00D43C11">
        <w:rPr>
          <w:rFonts w:ascii="Verdana" w:hAnsi="Verdana"/>
          <w:sz w:val="20"/>
          <w:szCs w:val="20"/>
        </w:rPr>
        <w:t>WZ</w:t>
      </w:r>
    </w:p>
    <w:p w:rsidR="0099338A" w:rsidRPr="00D43C11" w:rsidRDefault="0099338A" w:rsidP="00D43C11">
      <w:pPr>
        <w:tabs>
          <w:tab w:val="left" w:pos="426"/>
        </w:tabs>
        <w:jc w:val="both"/>
        <w:rPr>
          <w:rFonts w:ascii="Verdana" w:hAnsi="Verdana"/>
          <w:sz w:val="20"/>
          <w:szCs w:val="20"/>
        </w:rPr>
      </w:pPr>
    </w:p>
    <w:p w:rsidR="0099338A" w:rsidRPr="00D43C11" w:rsidRDefault="0099338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Style w:val="Tytuksiki"/>
          <w:rFonts w:ascii="Verdana" w:hAnsi="Verdana"/>
          <w:sz w:val="20"/>
          <w:szCs w:val="20"/>
        </w:rPr>
      </w:pPr>
      <w:bookmarkStart w:id="11" w:name="_Toc64559028"/>
      <w:r w:rsidRPr="00D43C11">
        <w:rPr>
          <w:rFonts w:ascii="Verdana" w:hAnsi="Verdana"/>
          <w:spacing w:val="5"/>
          <w:sz w:val="20"/>
          <w:szCs w:val="20"/>
        </w:rPr>
        <w:t>Wskazanie osób uprawnionych do komunikowania się z Wykonawcami</w:t>
      </w:r>
      <w:bookmarkEnd w:id="11"/>
    </w:p>
    <w:p w:rsidR="00351A79" w:rsidRPr="00D43C11" w:rsidRDefault="00351A79" w:rsidP="00D43C11">
      <w:pPr>
        <w:tabs>
          <w:tab w:val="left" w:pos="426"/>
        </w:tabs>
        <w:jc w:val="both"/>
        <w:rPr>
          <w:rFonts w:ascii="Verdana" w:hAnsi="Verdana"/>
          <w:sz w:val="20"/>
          <w:szCs w:val="20"/>
        </w:rPr>
      </w:pPr>
      <w:r w:rsidRPr="00D43C11">
        <w:rPr>
          <w:rFonts w:ascii="Verdana" w:hAnsi="Verdana"/>
          <w:sz w:val="20"/>
          <w:szCs w:val="20"/>
        </w:rPr>
        <w:t>w sprawach form</w:t>
      </w:r>
      <w:r w:rsidR="008E66FC" w:rsidRPr="00D43C11">
        <w:rPr>
          <w:rFonts w:ascii="Verdana" w:hAnsi="Verdana"/>
          <w:sz w:val="20"/>
          <w:szCs w:val="20"/>
        </w:rPr>
        <w:t xml:space="preserve">alnych – </w:t>
      </w:r>
      <w:r w:rsidR="00CE28A7" w:rsidRPr="00D43C11">
        <w:rPr>
          <w:rFonts w:ascii="Verdana" w:hAnsi="Verdana"/>
          <w:sz w:val="20"/>
          <w:szCs w:val="20"/>
        </w:rPr>
        <w:t>Marzena Buksa</w:t>
      </w:r>
      <w:r w:rsidR="00D33D66" w:rsidRPr="00D43C11">
        <w:rPr>
          <w:rFonts w:ascii="Verdana" w:hAnsi="Verdana"/>
          <w:sz w:val="20"/>
          <w:szCs w:val="20"/>
        </w:rPr>
        <w:t xml:space="preserve"> Tel:</w:t>
      </w:r>
      <w:r w:rsidR="00595756" w:rsidRPr="00D43C11">
        <w:rPr>
          <w:rFonts w:ascii="Verdana" w:hAnsi="Verdana"/>
          <w:sz w:val="20"/>
          <w:szCs w:val="20"/>
        </w:rPr>
        <w:t xml:space="preserve"> 61 66 336</w:t>
      </w:r>
    </w:p>
    <w:p w:rsidR="007B4D99" w:rsidRPr="00D43C11" w:rsidRDefault="00D33D66" w:rsidP="00D43C11">
      <w:pPr>
        <w:tabs>
          <w:tab w:val="left" w:pos="426"/>
        </w:tabs>
        <w:jc w:val="both"/>
        <w:rPr>
          <w:rFonts w:ascii="Verdana" w:hAnsi="Verdana"/>
          <w:sz w:val="20"/>
          <w:szCs w:val="20"/>
        </w:rPr>
      </w:pPr>
      <w:r w:rsidRPr="00D43C11">
        <w:rPr>
          <w:rFonts w:ascii="Verdana" w:hAnsi="Verdana"/>
          <w:sz w:val="20"/>
          <w:szCs w:val="20"/>
        </w:rPr>
        <w:t>w sprawach merytorycznych – Jarosław Fijałkowski Tel: 61 66 54 270</w:t>
      </w: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2" w:name="_Toc64559029"/>
      <w:r w:rsidRPr="00D43C11">
        <w:rPr>
          <w:rFonts w:ascii="Verdana" w:hAnsi="Verdana"/>
          <w:spacing w:val="5"/>
          <w:sz w:val="20"/>
          <w:szCs w:val="20"/>
        </w:rPr>
        <w:t>Termin związania ofertą</w:t>
      </w:r>
      <w:bookmarkEnd w:id="12"/>
    </w:p>
    <w:p w:rsidR="00D33D66" w:rsidRPr="008705DD" w:rsidRDefault="00D33D66" w:rsidP="00D43C11">
      <w:pPr>
        <w:widowControl/>
        <w:suppressAutoHyphens w:val="0"/>
        <w:autoSpaceDE w:val="0"/>
        <w:autoSpaceDN w:val="0"/>
        <w:adjustRightInd w:val="0"/>
        <w:jc w:val="both"/>
        <w:rPr>
          <w:rFonts w:ascii="Verdana" w:hAnsi="Verdana" w:cs="Arial"/>
          <w:b/>
          <w:sz w:val="20"/>
          <w:szCs w:val="20"/>
        </w:rPr>
      </w:pPr>
    </w:p>
    <w:p w:rsidR="003A3ABA" w:rsidRPr="008705DD" w:rsidRDefault="003A3ABA" w:rsidP="007D49B2">
      <w:pPr>
        <w:widowControl/>
        <w:suppressAutoHyphens w:val="0"/>
        <w:autoSpaceDE w:val="0"/>
        <w:autoSpaceDN w:val="0"/>
        <w:adjustRightInd w:val="0"/>
        <w:jc w:val="both"/>
        <w:rPr>
          <w:rFonts w:ascii="Verdana" w:hAnsi="Verdana" w:cs="Arial"/>
          <w:b/>
          <w:sz w:val="20"/>
          <w:szCs w:val="20"/>
        </w:rPr>
      </w:pPr>
      <w:r w:rsidRPr="008705DD">
        <w:rPr>
          <w:rFonts w:ascii="Verdana" w:hAnsi="Verdana" w:cs="Arial"/>
          <w:b/>
          <w:sz w:val="20"/>
          <w:szCs w:val="20"/>
          <w:highlight w:val="yellow"/>
        </w:rPr>
        <w:t xml:space="preserve">Wykonawca jest związany ofertą do dnia </w:t>
      </w:r>
      <w:r w:rsidR="006F544C">
        <w:rPr>
          <w:rFonts w:ascii="Verdana" w:hAnsi="Verdana"/>
          <w:b/>
          <w:bCs/>
          <w:sz w:val="20"/>
          <w:szCs w:val="20"/>
          <w:highlight w:val="yellow"/>
        </w:rPr>
        <w:t>27.03.2024</w:t>
      </w:r>
      <w:r w:rsidR="008705DD" w:rsidRPr="008705DD">
        <w:rPr>
          <w:rFonts w:ascii="Verdana" w:hAnsi="Verdana"/>
          <w:b/>
          <w:bCs/>
          <w:sz w:val="20"/>
          <w:szCs w:val="20"/>
          <w:highlight w:val="yellow"/>
        </w:rPr>
        <w:t xml:space="preserve"> </w:t>
      </w:r>
      <w:r w:rsidR="00651AA9" w:rsidRPr="008705DD">
        <w:rPr>
          <w:rFonts w:ascii="Verdana" w:hAnsi="Verdana" w:cs="Arial"/>
          <w:b/>
          <w:sz w:val="20"/>
          <w:szCs w:val="20"/>
          <w:highlight w:val="yellow"/>
        </w:rPr>
        <w:t xml:space="preserve"> r.</w:t>
      </w:r>
    </w:p>
    <w:p w:rsidR="00AC6791" w:rsidRPr="00D43C11" w:rsidRDefault="00AC6791" w:rsidP="00D43C11">
      <w:pPr>
        <w:tabs>
          <w:tab w:val="left" w:pos="426"/>
        </w:tabs>
        <w:jc w:val="both"/>
        <w:rPr>
          <w:rFonts w:ascii="Verdana" w:hAnsi="Verdana"/>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3" w:name="_Toc64559030"/>
      <w:r w:rsidRPr="00D43C11">
        <w:rPr>
          <w:rFonts w:ascii="Verdana" w:hAnsi="Verdana"/>
          <w:spacing w:val="5"/>
          <w:sz w:val="20"/>
          <w:szCs w:val="20"/>
        </w:rPr>
        <w:t>Opis sposobu przygotowania oferty</w:t>
      </w:r>
      <w:bookmarkEnd w:id="13"/>
    </w:p>
    <w:p w:rsidR="001A3D96" w:rsidRPr="00D43C11" w:rsidRDefault="001A3D96" w:rsidP="00D43C11">
      <w:pPr>
        <w:jc w:val="both"/>
        <w:rPr>
          <w:rFonts w:ascii="Verdana" w:hAnsi="Verdana"/>
          <w:sz w:val="20"/>
          <w:szCs w:val="20"/>
        </w:rPr>
      </w:pPr>
    </w:p>
    <w:p w:rsidR="0088162B" w:rsidRPr="00D43C11" w:rsidRDefault="0088162B" w:rsidP="00D43C11">
      <w:pPr>
        <w:tabs>
          <w:tab w:val="left" w:pos="-4536"/>
          <w:tab w:val="left" w:pos="426"/>
        </w:tabs>
        <w:spacing w:line="276" w:lineRule="auto"/>
        <w:jc w:val="both"/>
        <w:rPr>
          <w:rFonts w:ascii="Verdana" w:hAnsi="Verdana"/>
          <w:sz w:val="20"/>
          <w:szCs w:val="20"/>
        </w:rPr>
      </w:pPr>
    </w:p>
    <w:p w:rsidR="0088162B" w:rsidRPr="00D43C11" w:rsidRDefault="0088162B" w:rsidP="00D43C11">
      <w:pPr>
        <w:widowControl/>
        <w:numPr>
          <w:ilvl w:val="1"/>
          <w:numId w:val="14"/>
        </w:numPr>
        <w:tabs>
          <w:tab w:val="left" w:pos="-4536"/>
          <w:tab w:val="left" w:pos="426"/>
        </w:tabs>
        <w:suppressAutoHyphens w:val="0"/>
        <w:ind w:left="0" w:firstLine="0"/>
        <w:contextualSpacing/>
        <w:jc w:val="both"/>
        <w:rPr>
          <w:rFonts w:ascii="Verdana" w:eastAsia="Calibri" w:hAnsi="Verdana"/>
          <w:bCs/>
          <w:sz w:val="20"/>
          <w:szCs w:val="20"/>
          <w:lang w:eastAsia="en-US"/>
        </w:rPr>
      </w:pPr>
      <w:r w:rsidRPr="00D43C11">
        <w:rPr>
          <w:rFonts w:ascii="Verdana" w:eastAsia="Calibri" w:hAnsi="Verdana"/>
          <w:bCs/>
          <w:sz w:val="20"/>
          <w:szCs w:val="20"/>
          <w:lang w:eastAsia="en-US"/>
        </w:rPr>
        <w:t>Wykaz dokumentów składających się na ofertę:</w:t>
      </w:r>
    </w:p>
    <w:p w:rsidR="0088162B" w:rsidRPr="00D43C11" w:rsidRDefault="0088162B" w:rsidP="00D43C11">
      <w:pPr>
        <w:widowControl/>
        <w:tabs>
          <w:tab w:val="left" w:pos="-4536"/>
          <w:tab w:val="left" w:pos="426"/>
        </w:tabs>
        <w:suppressAutoHyphens w:val="0"/>
        <w:contextualSpacing/>
        <w:jc w:val="both"/>
        <w:rPr>
          <w:rFonts w:ascii="Verdana" w:eastAsia="Calibri" w:hAnsi="Verdana"/>
          <w:bCs/>
          <w:sz w:val="20"/>
          <w:szCs w:val="20"/>
          <w:lang w:eastAsia="en-US"/>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wypełniony </w:t>
      </w:r>
      <w:r w:rsidRPr="00D43C11">
        <w:rPr>
          <w:rFonts w:ascii="Verdana" w:eastAsia="Calibri" w:hAnsi="Verdana"/>
          <w:b/>
          <w:bCs/>
          <w:sz w:val="20"/>
          <w:szCs w:val="20"/>
          <w:lang w:eastAsia="ar-SA"/>
        </w:rPr>
        <w:t>Formularz ofertowy</w:t>
      </w:r>
      <w:r w:rsidRPr="00D43C11">
        <w:rPr>
          <w:rFonts w:ascii="Verdana" w:eastAsia="Calibri" w:hAnsi="Verdana"/>
          <w:bCs/>
          <w:sz w:val="20"/>
          <w:szCs w:val="20"/>
          <w:lang w:eastAsia="ar-SA"/>
        </w:rPr>
        <w:t xml:space="preserve"> – </w:t>
      </w:r>
      <w:r w:rsidRPr="00D43C11">
        <w:rPr>
          <w:rFonts w:ascii="Verdana" w:eastAsia="Calibri" w:hAnsi="Verdana"/>
          <w:b/>
          <w:bCs/>
          <w:sz w:val="20"/>
          <w:szCs w:val="20"/>
          <w:lang w:eastAsia="ar-SA"/>
        </w:rPr>
        <w:t>załącznik nr 2</w:t>
      </w: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2"/>
          <w:numId w:val="14"/>
        </w:numPr>
        <w:tabs>
          <w:tab w:val="left" w:pos="-4536"/>
          <w:tab w:val="left" w:pos="426"/>
        </w:tabs>
        <w:suppressAutoHyphens w:val="0"/>
        <w:ind w:left="0" w:firstLine="0"/>
        <w:jc w:val="both"/>
        <w:rPr>
          <w:rFonts w:ascii="Verdana" w:eastAsia="Calibri" w:hAnsi="Verdana"/>
          <w:b/>
          <w:spacing w:val="4"/>
          <w:sz w:val="20"/>
          <w:szCs w:val="20"/>
        </w:rPr>
      </w:pPr>
      <w:r w:rsidRPr="00D43C11">
        <w:rPr>
          <w:rFonts w:ascii="Verdana" w:eastAsia="Calibri" w:hAnsi="Verdana"/>
          <w:bCs/>
          <w:sz w:val="20"/>
          <w:szCs w:val="20"/>
          <w:lang w:eastAsia="ar-SA"/>
        </w:rPr>
        <w:t xml:space="preserve">wypełnione </w:t>
      </w:r>
      <w:r w:rsidRPr="00D43C11">
        <w:rPr>
          <w:rFonts w:ascii="Verdana" w:eastAsia="Calibri" w:hAnsi="Verdana"/>
          <w:b/>
          <w:bCs/>
          <w:sz w:val="20"/>
          <w:szCs w:val="20"/>
          <w:lang w:eastAsia="ar-SA"/>
        </w:rPr>
        <w:t>oświadczenie o niepodleganiu wykluczeniu oraz spełnieniu warunków udziału w postępowaniu- załącznik nr 3a (wzór)</w:t>
      </w:r>
      <w:r w:rsidRPr="00D43C11">
        <w:rPr>
          <w:rFonts w:ascii="Verdana" w:eastAsia="Calibri" w:hAnsi="Verdana"/>
          <w:bCs/>
          <w:sz w:val="20"/>
          <w:szCs w:val="20"/>
          <w:lang w:eastAsia="ar-SA"/>
        </w:rPr>
        <w:t xml:space="preserve"> do SWZ, przy czym:</w:t>
      </w:r>
    </w:p>
    <w:p w:rsidR="0088162B" w:rsidRPr="00D43C11" w:rsidRDefault="0088162B" w:rsidP="00D43C11">
      <w:pPr>
        <w:pStyle w:val="Akapitzlist"/>
        <w:ind w:left="0"/>
        <w:rPr>
          <w:rFonts w:ascii="Verdana" w:eastAsia="Calibri" w:hAnsi="Verdana"/>
          <w:b/>
          <w:spacing w:val="4"/>
          <w:sz w:val="20"/>
          <w:szCs w:val="20"/>
        </w:rPr>
      </w:pPr>
    </w:p>
    <w:p w:rsidR="0088162B" w:rsidRPr="00D43C11" w:rsidRDefault="0088162B" w:rsidP="00D43C11">
      <w:pPr>
        <w:widowControl/>
        <w:tabs>
          <w:tab w:val="left" w:pos="-4536"/>
          <w:tab w:val="left" w:pos="426"/>
        </w:tabs>
        <w:suppressAutoHyphens w:val="0"/>
        <w:jc w:val="both"/>
        <w:rPr>
          <w:rFonts w:ascii="Verdana" w:eastAsia="Calibri" w:hAnsi="Verdana"/>
          <w:b/>
          <w:spacing w:val="4"/>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Cs/>
          <w:sz w:val="20"/>
          <w:szCs w:val="20"/>
          <w:lang w:eastAsia="ar-SA"/>
        </w:rPr>
      </w:pPr>
      <w:r w:rsidRPr="00D43C11">
        <w:rPr>
          <w:rFonts w:ascii="Verdana" w:eastAsia="Calibri" w:hAnsi="Verdana"/>
          <w:bCs/>
          <w:sz w:val="20"/>
          <w:szCs w:val="20"/>
          <w:lang w:eastAsia="ar-SA"/>
        </w:rPr>
        <w:t>w przypadku wspólnego ubiegania się o zamówienie przez wykonawców, oświadczenie, o którym mowa powyżej składa każdy z wykonawców. Dokumenty te potwierdzają brak podstaw wykluczenia oraz spełnienie warunków udziału w postępowaniu w zakresie, w którym każdy z wykonawców wykazuje spełnienie warunków udziału w postepowaniu</w:t>
      </w:r>
    </w:p>
    <w:p w:rsidR="0088162B" w:rsidRPr="00D43C11" w:rsidRDefault="0088162B" w:rsidP="00D43C11">
      <w:pPr>
        <w:widowControl/>
        <w:tabs>
          <w:tab w:val="left" w:pos="-4536"/>
          <w:tab w:val="left" w:pos="426"/>
        </w:tabs>
        <w:suppressAutoHyphens w:val="0"/>
        <w:jc w:val="both"/>
        <w:rPr>
          <w:rFonts w:ascii="Verdana" w:eastAsia="Calibri" w:hAnsi="Verdana"/>
          <w:bCs/>
          <w:sz w:val="20"/>
          <w:szCs w:val="20"/>
          <w:lang w:eastAsia="ar-SA"/>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Calibri" w:hAnsi="Verdana"/>
          <w:bCs/>
          <w:sz w:val="20"/>
          <w:szCs w:val="20"/>
          <w:lang w:eastAsia="ar-SA"/>
        </w:rPr>
        <w:t>wykonawca, w przypadku polegania na zdolnościach lub sytuacji podmiotów udostępniających zasoby, przedstawia, wraz z oświadczeniem, o którym mowa powyżej także oświadczenie</w:t>
      </w:r>
      <w:r w:rsidRPr="00D43C11">
        <w:rPr>
          <w:rFonts w:ascii="Verdana" w:eastAsia="Calibri" w:hAnsi="Verdana"/>
          <w:b/>
          <w:bCs/>
          <w:sz w:val="20"/>
          <w:szCs w:val="20"/>
          <w:lang w:eastAsia="ar-SA"/>
        </w:rPr>
        <w:t xml:space="preserve"> podmiotu udostępniającego zasoby, potwierdzające brak podstaw wykluczenia</w:t>
      </w:r>
      <w:r w:rsidRPr="00D43C11">
        <w:rPr>
          <w:rFonts w:ascii="Verdana" w:eastAsia="Calibri" w:hAnsi="Verdana"/>
          <w:bCs/>
          <w:sz w:val="20"/>
          <w:szCs w:val="20"/>
          <w:lang w:eastAsia="ar-SA"/>
        </w:rPr>
        <w:t xml:space="preserve"> </w:t>
      </w:r>
      <w:r w:rsidRPr="00D43C11">
        <w:rPr>
          <w:rFonts w:ascii="Verdana" w:eastAsia="Calibri" w:hAnsi="Verdana"/>
          <w:b/>
          <w:bCs/>
          <w:sz w:val="20"/>
          <w:szCs w:val="20"/>
          <w:lang w:eastAsia="ar-SA"/>
        </w:rPr>
        <w:t>tego podmiotu oraz odpowiednio spełnianie warunków udziału w postępowaniu, w zakresie, w jakim wykonawca powołuje się na jego zasoby.</w:t>
      </w:r>
    </w:p>
    <w:p w:rsidR="0088162B" w:rsidRPr="00D43C11" w:rsidRDefault="0088162B" w:rsidP="00D43C11">
      <w:pPr>
        <w:pStyle w:val="Akapitzlist"/>
        <w:ind w:left="0"/>
        <w:rPr>
          <w:rFonts w:ascii="Verdana" w:eastAsia="Times New Roman" w:hAnsi="Verdana"/>
          <w:color w:val="auto"/>
          <w:sz w:val="20"/>
          <w:szCs w:val="20"/>
        </w:rPr>
      </w:pPr>
    </w:p>
    <w:p w:rsidR="0088162B" w:rsidRPr="00D43C11" w:rsidRDefault="0088162B" w:rsidP="00D43C11">
      <w:pPr>
        <w:widowControl/>
        <w:numPr>
          <w:ilvl w:val="3"/>
          <w:numId w:val="14"/>
        </w:numPr>
        <w:tabs>
          <w:tab w:val="left" w:pos="-4536"/>
          <w:tab w:val="left" w:pos="426"/>
        </w:tabs>
        <w:suppressAutoHyphens w:val="0"/>
        <w:ind w:left="0" w:firstLine="0"/>
        <w:jc w:val="both"/>
        <w:rPr>
          <w:rFonts w:ascii="Verdana" w:eastAsia="Calibri" w:hAnsi="Verdana"/>
          <w:b/>
          <w:bCs/>
          <w:sz w:val="20"/>
          <w:szCs w:val="20"/>
          <w:lang w:eastAsia="ar-SA"/>
        </w:rPr>
      </w:pPr>
      <w:r w:rsidRPr="00D43C11">
        <w:rPr>
          <w:rFonts w:ascii="Verdana" w:eastAsia="Times New Roman" w:hAnsi="Verdana"/>
          <w:color w:val="auto"/>
          <w:sz w:val="20"/>
          <w:szCs w:val="20"/>
        </w:rPr>
        <w:t xml:space="preserve">Wykonawca, który polega na zdolnościach lub sytuacji podmiotów udostępniających zasoby, składa, wraz z ofertą, </w:t>
      </w:r>
      <w:r w:rsidRPr="00D43C11">
        <w:rPr>
          <w:rFonts w:ascii="Verdana" w:eastAsia="Times New Roman" w:hAnsi="Verdana"/>
          <w:b/>
          <w:color w:val="auto"/>
          <w:sz w:val="20"/>
          <w:szCs w:val="20"/>
        </w:rPr>
        <w:t>zobowiązanie</w:t>
      </w:r>
      <w:r w:rsidRPr="00D43C11">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D43C11">
        <w:rPr>
          <w:rFonts w:ascii="Verdana" w:eastAsia="Times New Roman" w:hAnsi="Verdana"/>
          <w:b/>
          <w:color w:val="auto"/>
          <w:sz w:val="20"/>
          <w:szCs w:val="20"/>
        </w:rPr>
        <w:t>inny podmiotowy środek dowodowy</w:t>
      </w:r>
      <w:r w:rsidRPr="00D43C11">
        <w:rPr>
          <w:rFonts w:ascii="Verdana" w:eastAsia="Times New Roman" w:hAnsi="Verdana"/>
          <w:color w:val="auto"/>
          <w:sz w:val="20"/>
          <w:szCs w:val="20"/>
        </w:rPr>
        <w:t xml:space="preserve"> potwierdzający, że wykonawca realizując zamówienie, będzie dysponował niezbędnymi zasobami tych podmiotów – </w:t>
      </w:r>
      <w:r w:rsidRPr="00D43C11">
        <w:rPr>
          <w:rFonts w:ascii="Verdana" w:eastAsia="Times New Roman" w:hAnsi="Verdana"/>
          <w:b/>
          <w:color w:val="auto"/>
          <w:sz w:val="20"/>
          <w:szCs w:val="20"/>
        </w:rPr>
        <w:t>złącznik nr 3b (wzór)</w:t>
      </w:r>
    </w:p>
    <w:p w:rsidR="0088162B" w:rsidRPr="00D43C11" w:rsidRDefault="0088162B" w:rsidP="00D43C11">
      <w:pPr>
        <w:pStyle w:val="Akapitzlist"/>
        <w:ind w:left="0"/>
        <w:rPr>
          <w:rFonts w:ascii="Verdana" w:eastAsia="Calibri" w:hAnsi="Verdana"/>
          <w:b/>
          <w:bCs/>
          <w:sz w:val="20"/>
          <w:szCs w:val="20"/>
          <w:lang w:eastAsia="ar-SA"/>
        </w:rPr>
      </w:pPr>
    </w:p>
    <w:p w:rsidR="0088162B" w:rsidRPr="00D43C11" w:rsidRDefault="0088162B" w:rsidP="00D43C11">
      <w:pPr>
        <w:widowControl/>
        <w:tabs>
          <w:tab w:val="left" w:pos="-4536"/>
          <w:tab w:val="left" w:pos="426"/>
        </w:tabs>
        <w:suppressAutoHyphens w:val="0"/>
        <w:jc w:val="both"/>
        <w:rPr>
          <w:rFonts w:ascii="Verdana" w:eastAsia="Calibri" w:hAnsi="Verdana"/>
          <w:b/>
          <w:bCs/>
          <w:sz w:val="20"/>
          <w:szCs w:val="20"/>
          <w:lang w:eastAsia="ar-SA"/>
        </w:rPr>
      </w:pPr>
    </w:p>
    <w:p w:rsidR="0088162B" w:rsidRPr="00D43C11" w:rsidRDefault="0088162B" w:rsidP="00D43C11">
      <w:pPr>
        <w:numPr>
          <w:ilvl w:val="1"/>
          <w:numId w:val="14"/>
        </w:numPr>
        <w:tabs>
          <w:tab w:val="left" w:pos="-4536"/>
          <w:tab w:val="left" w:pos="426"/>
        </w:tabs>
        <w:ind w:left="0" w:firstLine="0"/>
        <w:jc w:val="both"/>
        <w:rPr>
          <w:rFonts w:ascii="Verdana" w:hAnsi="Verdana"/>
          <w:color w:val="auto"/>
          <w:sz w:val="20"/>
          <w:szCs w:val="20"/>
        </w:rPr>
      </w:pPr>
      <w:r w:rsidRPr="00D43C11">
        <w:rPr>
          <w:rFonts w:ascii="Verdana" w:hAnsi="Verdana"/>
          <w:b/>
          <w:color w:val="auto"/>
          <w:sz w:val="20"/>
          <w:szCs w:val="20"/>
        </w:rPr>
        <w:t>Dodatkow</w:t>
      </w:r>
      <w:r w:rsidRPr="00D43C11">
        <w:rPr>
          <w:rFonts w:ascii="Verdana" w:hAnsi="Verdana"/>
          <w:color w:val="auto"/>
          <w:sz w:val="20"/>
          <w:szCs w:val="20"/>
        </w:rPr>
        <w:t>o:</w:t>
      </w:r>
    </w:p>
    <w:p w:rsidR="0088162B" w:rsidRPr="00D43C11" w:rsidRDefault="0088162B" w:rsidP="00D43C11">
      <w:pPr>
        <w:tabs>
          <w:tab w:val="left" w:pos="-4536"/>
          <w:tab w:val="left" w:pos="426"/>
        </w:tabs>
        <w:jc w:val="both"/>
        <w:rPr>
          <w:rFonts w:ascii="Verdana" w:hAnsi="Verdana"/>
          <w:color w:val="auto"/>
          <w:sz w:val="20"/>
          <w:szCs w:val="20"/>
        </w:rPr>
      </w:pP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lastRenderedPageBreak/>
        <w:t>Wykonawca nie jest zobowiązany do złożenia dokumentów, o których mowa w pkt 1, jeżeli Zamawiający może je uzyskać za pomocą bezpłatnych i ogólnodostępnych baz danych, o ile wykonawca wskazał dane umożliwiające dostęp do tych dokumentów</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jeżeli w imieniu wykonawcy działa osoba, której umocowanie do jego reprezentowania nie wynika z dokumentów, o których mowa w pkt 1, zamawiający żąda od wykonawcy pełnomocnictwa lub innego dokumentu potwierdzającego umocowanie do reprezentowania wykonawcy</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3 stosuje się odpowiednio do osoby działającej w imieniu wykonawców wspólnie ubiegających się o udzielenie zamówienia publicznego</w:t>
      </w:r>
    </w:p>
    <w:p w:rsidR="0088162B" w:rsidRPr="00D43C11" w:rsidRDefault="0088162B" w:rsidP="00D43C11">
      <w:pPr>
        <w:numPr>
          <w:ilvl w:val="2"/>
          <w:numId w:val="14"/>
        </w:numPr>
        <w:tabs>
          <w:tab w:val="left" w:pos="-4536"/>
          <w:tab w:val="left" w:pos="426"/>
        </w:tabs>
        <w:ind w:left="0" w:firstLine="0"/>
        <w:jc w:val="both"/>
        <w:rPr>
          <w:rFonts w:ascii="Verdana" w:hAnsi="Verdana"/>
          <w:color w:val="auto"/>
          <w:sz w:val="20"/>
          <w:szCs w:val="20"/>
        </w:rPr>
      </w:pPr>
      <w:r w:rsidRPr="00D43C11">
        <w:rPr>
          <w:rFonts w:ascii="Verdana" w:hAnsi="Verdana"/>
          <w:color w:val="auto"/>
          <w:sz w:val="20"/>
          <w:szCs w:val="20"/>
        </w:rPr>
        <w:t>Pkt 1-3 stosuje się odpowiednio do osoby działającej w imieniu podmiotu udostępniającego zasoby na zasadach określonych w art. 118 ustawy lub podwykonawcy niebędącego podmiotem udostępniającym zasoby na takich zasadach</w:t>
      </w:r>
    </w:p>
    <w:p w:rsidR="001249AE" w:rsidRPr="00D43C11" w:rsidRDefault="001249AE" w:rsidP="00D43C11">
      <w:pPr>
        <w:tabs>
          <w:tab w:val="left" w:pos="426"/>
        </w:tabs>
        <w:jc w:val="both"/>
        <w:rPr>
          <w:rFonts w:ascii="Verdana" w:hAnsi="Verdana"/>
          <w:color w:val="auto"/>
          <w:sz w:val="20"/>
          <w:szCs w:val="20"/>
        </w:rPr>
      </w:pPr>
    </w:p>
    <w:p w:rsidR="001249AE" w:rsidRPr="00D43C11" w:rsidRDefault="001249AE" w:rsidP="00D43C11">
      <w:pPr>
        <w:tabs>
          <w:tab w:val="left" w:pos="426"/>
        </w:tabs>
        <w:jc w:val="both"/>
        <w:rPr>
          <w:rFonts w:ascii="Verdana" w:hAnsi="Verdana"/>
          <w:color w:val="auto"/>
          <w:sz w:val="20"/>
          <w:szCs w:val="20"/>
        </w:rPr>
      </w:pPr>
    </w:p>
    <w:p w:rsidR="0099338A" w:rsidRPr="00D43C11" w:rsidRDefault="00857D43"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4" w:name="_Toc64559031"/>
      <w:r w:rsidRPr="00D43C11">
        <w:rPr>
          <w:rFonts w:ascii="Verdana" w:hAnsi="Verdana"/>
          <w:spacing w:val="5"/>
          <w:sz w:val="20"/>
          <w:szCs w:val="20"/>
        </w:rPr>
        <w:t>T</w:t>
      </w:r>
      <w:r w:rsidR="002A0871" w:rsidRPr="00D43C11">
        <w:rPr>
          <w:rFonts w:ascii="Verdana" w:hAnsi="Verdana"/>
          <w:spacing w:val="5"/>
          <w:sz w:val="20"/>
          <w:szCs w:val="20"/>
        </w:rPr>
        <w:t>ermin składania ofert</w:t>
      </w:r>
      <w:bookmarkEnd w:id="14"/>
    </w:p>
    <w:p w:rsidR="00D33D66" w:rsidRPr="00D43C11" w:rsidRDefault="00D33D66" w:rsidP="00D43C11">
      <w:pPr>
        <w:widowControl/>
        <w:suppressAutoHyphens w:val="0"/>
        <w:autoSpaceDE w:val="0"/>
        <w:autoSpaceDN w:val="0"/>
        <w:adjustRightInd w:val="0"/>
        <w:jc w:val="both"/>
        <w:rPr>
          <w:rFonts w:ascii="Verdana" w:eastAsia="Times New Roman" w:hAnsi="Verdana"/>
          <w:b/>
          <w:color w:val="auto"/>
          <w:sz w:val="20"/>
          <w:szCs w:val="20"/>
        </w:rPr>
      </w:pPr>
    </w:p>
    <w:p w:rsidR="00AF11F8" w:rsidRPr="00D43C11" w:rsidRDefault="00AF11F8" w:rsidP="00D43C11">
      <w:pPr>
        <w:widowControl/>
        <w:suppressAutoHyphens w:val="0"/>
        <w:autoSpaceDE w:val="0"/>
        <w:autoSpaceDN w:val="0"/>
        <w:adjustRightInd w:val="0"/>
        <w:jc w:val="both"/>
        <w:rPr>
          <w:rFonts w:ascii="Verdana" w:eastAsia="Times New Roman" w:hAnsi="Verdana"/>
          <w:b/>
          <w:color w:val="auto"/>
          <w:sz w:val="20"/>
          <w:szCs w:val="20"/>
        </w:rPr>
      </w:pPr>
      <w:r w:rsidRPr="008705DD">
        <w:rPr>
          <w:rFonts w:ascii="Verdana" w:eastAsia="Times New Roman" w:hAnsi="Verdana"/>
          <w:b/>
          <w:color w:val="auto"/>
          <w:sz w:val="20"/>
          <w:szCs w:val="20"/>
          <w:highlight w:val="yellow"/>
        </w:rPr>
        <w:t>Termin składania ofert upływa dnia</w:t>
      </w:r>
      <w:r w:rsidR="008705DD" w:rsidRPr="008705DD">
        <w:rPr>
          <w:rFonts w:ascii="Verdana" w:eastAsia="Times New Roman" w:hAnsi="Verdana"/>
          <w:b/>
          <w:color w:val="auto"/>
          <w:sz w:val="20"/>
          <w:szCs w:val="20"/>
          <w:highlight w:val="yellow"/>
        </w:rPr>
        <w:t xml:space="preserve"> </w:t>
      </w:r>
      <w:r w:rsidR="006F544C">
        <w:rPr>
          <w:rFonts w:ascii="Verdana" w:eastAsia="Times New Roman" w:hAnsi="Verdana"/>
          <w:b/>
          <w:color w:val="auto"/>
          <w:sz w:val="20"/>
          <w:szCs w:val="20"/>
          <w:highlight w:val="yellow"/>
        </w:rPr>
        <w:t>27.02.2024</w:t>
      </w:r>
      <w:r w:rsidR="00651AA9" w:rsidRPr="008705DD">
        <w:rPr>
          <w:rFonts w:ascii="Verdana" w:eastAsia="Times New Roman" w:hAnsi="Verdana"/>
          <w:b/>
          <w:color w:val="auto"/>
          <w:sz w:val="20"/>
          <w:szCs w:val="20"/>
          <w:highlight w:val="yellow"/>
        </w:rPr>
        <w:t xml:space="preserve"> </w:t>
      </w:r>
      <w:r w:rsidR="008F45E0" w:rsidRPr="008705DD">
        <w:rPr>
          <w:rFonts w:ascii="Verdana" w:eastAsia="Times New Roman" w:hAnsi="Verdana"/>
          <w:b/>
          <w:color w:val="auto"/>
          <w:sz w:val="20"/>
          <w:szCs w:val="20"/>
          <w:highlight w:val="yellow"/>
        </w:rPr>
        <w:t>r. do godziny 09:00</w:t>
      </w:r>
    </w:p>
    <w:p w:rsidR="00487A74" w:rsidRPr="00D43C11" w:rsidRDefault="00487A74" w:rsidP="00D43C11">
      <w:pPr>
        <w:widowControl/>
        <w:suppressAutoHyphens w:val="0"/>
        <w:autoSpaceDE w:val="0"/>
        <w:autoSpaceDN w:val="0"/>
        <w:adjustRightInd w:val="0"/>
        <w:jc w:val="both"/>
        <w:rPr>
          <w:rFonts w:ascii="Verdana" w:hAnsi="Verdana"/>
          <w:i/>
          <w:sz w:val="20"/>
          <w:szCs w:val="20"/>
        </w:rPr>
      </w:pPr>
    </w:p>
    <w:p w:rsidR="0099338A" w:rsidRPr="00D43C11" w:rsidRDefault="002A0871"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5" w:name="_Toc64559032"/>
      <w:r w:rsidRPr="00D43C11">
        <w:rPr>
          <w:rFonts w:ascii="Verdana" w:hAnsi="Verdana"/>
          <w:spacing w:val="5"/>
          <w:sz w:val="20"/>
          <w:szCs w:val="20"/>
        </w:rPr>
        <w:t>Termin otwarcia ofert</w:t>
      </w:r>
      <w:bookmarkEnd w:id="15"/>
    </w:p>
    <w:p w:rsidR="00AF11F8" w:rsidRPr="006F544C" w:rsidRDefault="00483E0E" w:rsidP="006F544C">
      <w:pPr>
        <w:numPr>
          <w:ilvl w:val="1"/>
          <w:numId w:val="12"/>
        </w:numPr>
        <w:jc w:val="both"/>
        <w:rPr>
          <w:rFonts w:ascii="Verdana" w:hAnsi="Verdana"/>
          <w:b/>
          <w:sz w:val="20"/>
          <w:szCs w:val="20"/>
          <w:highlight w:val="yellow"/>
        </w:rPr>
      </w:pPr>
      <w:r w:rsidRPr="006F544C">
        <w:rPr>
          <w:rFonts w:ascii="Verdana" w:hAnsi="Verdana"/>
          <w:b/>
          <w:sz w:val="20"/>
          <w:szCs w:val="20"/>
          <w:highlight w:val="yellow"/>
        </w:rPr>
        <w:t>Termin otwarcia ofert:</w:t>
      </w:r>
      <w:r w:rsidR="008F45E0" w:rsidRPr="006F544C">
        <w:rPr>
          <w:rFonts w:ascii="Verdana" w:eastAsia="Times New Roman" w:hAnsi="Verdana"/>
          <w:b/>
          <w:color w:val="auto"/>
          <w:sz w:val="20"/>
          <w:szCs w:val="20"/>
          <w:highlight w:val="yellow"/>
        </w:rPr>
        <w:t xml:space="preserve"> </w:t>
      </w:r>
      <w:r w:rsidR="006F544C" w:rsidRPr="006F544C">
        <w:rPr>
          <w:rFonts w:ascii="Verdana" w:eastAsia="Times New Roman" w:hAnsi="Verdana"/>
          <w:b/>
          <w:color w:val="auto"/>
          <w:sz w:val="20"/>
          <w:szCs w:val="20"/>
          <w:highlight w:val="yellow"/>
        </w:rPr>
        <w:t xml:space="preserve">27.02.2024 </w:t>
      </w:r>
      <w:bookmarkStart w:id="16" w:name="_GoBack"/>
      <w:bookmarkEnd w:id="16"/>
      <w:r w:rsidR="00651AA9" w:rsidRPr="006F544C">
        <w:rPr>
          <w:rFonts w:ascii="Verdana" w:eastAsia="Times New Roman" w:hAnsi="Verdana"/>
          <w:b/>
          <w:color w:val="auto"/>
          <w:sz w:val="20"/>
          <w:szCs w:val="20"/>
          <w:highlight w:val="yellow"/>
        </w:rPr>
        <w:t>r.</w:t>
      </w:r>
      <w:r w:rsidR="008F45E0" w:rsidRPr="006F544C">
        <w:rPr>
          <w:rFonts w:ascii="Verdana" w:eastAsia="Times New Roman" w:hAnsi="Verdana"/>
          <w:b/>
          <w:color w:val="auto"/>
          <w:sz w:val="20"/>
          <w:szCs w:val="20"/>
          <w:highlight w:val="yellow"/>
        </w:rPr>
        <w:t xml:space="preserve"> o godzinie 10:00</w:t>
      </w:r>
    </w:p>
    <w:p w:rsidR="00CA15CA" w:rsidRPr="00D43C11" w:rsidRDefault="00857D43" w:rsidP="00D43C11">
      <w:pPr>
        <w:numPr>
          <w:ilvl w:val="1"/>
          <w:numId w:val="12"/>
        </w:numPr>
        <w:tabs>
          <w:tab w:val="clear" w:pos="567"/>
        </w:tabs>
        <w:ind w:left="0" w:firstLine="0"/>
        <w:jc w:val="both"/>
        <w:rPr>
          <w:rFonts w:ascii="Verdana" w:hAnsi="Verdana"/>
          <w:color w:val="FF0000"/>
          <w:sz w:val="20"/>
          <w:szCs w:val="20"/>
        </w:rPr>
      </w:pPr>
      <w:r w:rsidRPr="00D43C11">
        <w:rPr>
          <w:rFonts w:ascii="Verdana" w:hAnsi="Verdana"/>
          <w:sz w:val="20"/>
          <w:szCs w:val="20"/>
        </w:rPr>
        <w:t>Otwarcie ofert nastąpi za pośrednictwem</w:t>
      </w:r>
      <w:r w:rsidR="00E15C53" w:rsidRPr="00D43C11">
        <w:rPr>
          <w:rFonts w:ascii="Verdana" w:hAnsi="Verdana"/>
          <w:sz w:val="20"/>
          <w:szCs w:val="20"/>
        </w:rPr>
        <w:t xml:space="preserve"> aplikacji do deszyfrowania gpg4win (</w:t>
      </w:r>
      <w:r w:rsidR="00E15C53" w:rsidRPr="00D43C11">
        <w:rPr>
          <w:rFonts w:ascii="Verdana" w:hAnsi="Verdana"/>
          <w:b/>
          <w:sz w:val="20"/>
          <w:szCs w:val="20"/>
        </w:rPr>
        <w:t>Kleopatra</w:t>
      </w:r>
      <w:r w:rsidR="00E15C53" w:rsidRPr="00D43C11">
        <w:rPr>
          <w:rFonts w:ascii="Verdana" w:hAnsi="Verdana" w:cstheme="minorHAnsi"/>
          <w:sz w:val="20"/>
          <w:szCs w:val="20"/>
        </w:rPr>
        <w:t>)</w:t>
      </w:r>
      <w:r w:rsidRPr="00D43C11">
        <w:rPr>
          <w:rFonts w:ascii="Verdana" w:hAnsi="Verdana"/>
          <w:sz w:val="20"/>
          <w:szCs w:val="20"/>
        </w:rPr>
        <w:t>,</w:t>
      </w:r>
      <w:r w:rsidR="00E15C53" w:rsidRPr="00D43C11">
        <w:rPr>
          <w:rFonts w:ascii="Verdana" w:hAnsi="Verdana"/>
          <w:sz w:val="20"/>
          <w:szCs w:val="20"/>
        </w:rPr>
        <w:t xml:space="preserve">udostępnionej za pośrednictwem SKE lub na stronie internetowej </w:t>
      </w:r>
      <w:hyperlink r:id="rId11" w:history="1">
        <w:r w:rsidR="00E15C53" w:rsidRPr="00D43C11">
          <w:rPr>
            <w:rStyle w:val="Hipercze"/>
            <w:rFonts w:ascii="Verdana" w:hAnsi="Verdana"/>
            <w:sz w:val="20"/>
            <w:szCs w:val="20"/>
          </w:rPr>
          <w:t>https://www.gpg4win.org/index.html</w:t>
        </w:r>
      </w:hyperlink>
      <w:r w:rsidR="00E15C53" w:rsidRPr="00D43C11">
        <w:rPr>
          <w:rFonts w:ascii="Verdana" w:hAnsi="Verdana"/>
          <w:sz w:val="20"/>
          <w:szCs w:val="20"/>
        </w:rPr>
        <w:t xml:space="preserve">. Odszyfrowanie następuje przy użyciu klucza prywatnego </w:t>
      </w:r>
      <w:r w:rsidR="00F010D6" w:rsidRPr="00D43C11">
        <w:rPr>
          <w:rFonts w:ascii="Verdana" w:hAnsi="Verdana"/>
          <w:sz w:val="20"/>
          <w:szCs w:val="20"/>
        </w:rPr>
        <w:t>.</w:t>
      </w:r>
    </w:p>
    <w:p w:rsidR="003A5FCC" w:rsidRPr="00D43C11" w:rsidRDefault="003A5FCC" w:rsidP="00D43C11">
      <w:pPr>
        <w:jc w:val="both"/>
        <w:rPr>
          <w:rFonts w:ascii="Verdana" w:hAnsi="Verdana"/>
          <w:color w:val="FF000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17" w:name="_Toc64559033"/>
      <w:r w:rsidRPr="00D43C11">
        <w:rPr>
          <w:rFonts w:ascii="Verdana" w:hAnsi="Verdana"/>
          <w:spacing w:val="5"/>
          <w:sz w:val="20"/>
          <w:szCs w:val="20"/>
        </w:rPr>
        <w:t>Sposób obliczenia ceny</w:t>
      </w:r>
      <w:bookmarkEnd w:id="17"/>
    </w:p>
    <w:p w:rsidR="00111C26" w:rsidRPr="00D43C11" w:rsidRDefault="00907C2C" w:rsidP="00D43C11">
      <w:pPr>
        <w:numPr>
          <w:ilvl w:val="2"/>
          <w:numId w:val="12"/>
        </w:numPr>
        <w:ind w:left="0" w:firstLine="0"/>
        <w:jc w:val="both"/>
        <w:rPr>
          <w:rFonts w:ascii="Verdana" w:hAnsi="Verdana"/>
          <w:sz w:val="20"/>
          <w:szCs w:val="20"/>
        </w:rPr>
      </w:pPr>
      <w:r w:rsidRPr="00D43C11">
        <w:rPr>
          <w:rFonts w:ascii="Verdana" w:hAnsi="Verdana"/>
          <w:sz w:val="20"/>
          <w:szCs w:val="20"/>
        </w:rPr>
        <w:t>Cena oferty musi zostać obliczona zgodnie z</w:t>
      </w:r>
      <w:r w:rsidRPr="00D43C11">
        <w:rPr>
          <w:rFonts w:ascii="Verdana" w:hAnsi="Verdana"/>
          <w:b/>
          <w:sz w:val="20"/>
          <w:szCs w:val="20"/>
        </w:rPr>
        <w:t xml:space="preserve"> formularzem ofertowym (załącznik nr 2)</w:t>
      </w:r>
      <w:r w:rsidR="00A61DEE" w:rsidRPr="00D43C11">
        <w:rPr>
          <w:rFonts w:ascii="Verdana" w:hAnsi="Verdana"/>
          <w:b/>
          <w:sz w:val="20"/>
          <w:szCs w:val="20"/>
        </w:rPr>
        <w:t>.</w:t>
      </w:r>
    </w:p>
    <w:p w:rsidR="00443784" w:rsidRPr="00D43C11" w:rsidRDefault="00111C26" w:rsidP="00D43C11">
      <w:pPr>
        <w:numPr>
          <w:ilvl w:val="2"/>
          <w:numId w:val="12"/>
        </w:numPr>
        <w:ind w:left="0" w:firstLine="0"/>
        <w:jc w:val="both"/>
        <w:rPr>
          <w:rFonts w:ascii="Verdana" w:hAnsi="Verdana"/>
          <w:sz w:val="20"/>
          <w:szCs w:val="20"/>
        </w:rPr>
      </w:pPr>
      <w:r w:rsidRPr="00D43C11">
        <w:rPr>
          <w:rFonts w:ascii="Verdana" w:hAnsi="Verdana"/>
          <w:sz w:val="20"/>
          <w:szCs w:val="20"/>
        </w:rPr>
        <w:t>Cena ofertowa</w:t>
      </w:r>
      <w:r w:rsidR="001569BA" w:rsidRPr="00D43C11">
        <w:rPr>
          <w:rFonts w:ascii="Verdana" w:hAnsi="Verdana"/>
          <w:sz w:val="20"/>
          <w:szCs w:val="20"/>
        </w:rPr>
        <w:t xml:space="preserve"> </w:t>
      </w:r>
      <w:r w:rsidR="005A3589" w:rsidRPr="00D43C11">
        <w:rPr>
          <w:rFonts w:ascii="Verdana" w:hAnsi="Verdana"/>
          <w:sz w:val="20"/>
          <w:szCs w:val="20"/>
        </w:rPr>
        <w:t xml:space="preserve">musi </w:t>
      </w:r>
      <w:r w:rsidRPr="00D43C11">
        <w:rPr>
          <w:rFonts w:ascii="Verdana" w:hAnsi="Verdana"/>
          <w:sz w:val="20"/>
          <w:szCs w:val="20"/>
        </w:rPr>
        <w:t>być wyrażon</w:t>
      </w:r>
      <w:r w:rsidR="005A3589" w:rsidRPr="00D43C11">
        <w:rPr>
          <w:rFonts w:ascii="Verdana" w:hAnsi="Verdana"/>
          <w:sz w:val="20"/>
          <w:szCs w:val="20"/>
        </w:rPr>
        <w:t>a</w:t>
      </w:r>
      <w:r w:rsidRPr="00D43C11">
        <w:rPr>
          <w:rFonts w:ascii="Verdana" w:hAnsi="Verdana"/>
          <w:sz w:val="20"/>
          <w:szCs w:val="20"/>
        </w:rPr>
        <w:t xml:space="preserve"> w złotych polskich z dokładnością do dwóch miejsc po przecinku. W złotych polskich będą prowadzone rozliczenia między stronami.</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Jeżeli została złożona oferta, której wybór prowadziłby do powstania u zamawiającego obowiązku podatkowego zgodnie z ustawą z dnia 11 marca 2004 r. o podatku od towarów i usług (Dz. U. z 2018 r. poz. 2174, ze zm.), dla celów zastosowania kryterium ceny lub kosztu zamawiający dolicza do przedstawionej w tej ofercie ceny kwotę podatku od towarów i usług, którą miałby obowiązek rozliczyć.</w:t>
      </w:r>
    </w:p>
    <w:p w:rsidR="00443784" w:rsidRPr="00D43C11" w:rsidRDefault="00443784" w:rsidP="00D43C11">
      <w:pPr>
        <w:numPr>
          <w:ilvl w:val="2"/>
          <w:numId w:val="12"/>
        </w:numPr>
        <w:ind w:left="0" w:firstLine="0"/>
        <w:jc w:val="both"/>
        <w:rPr>
          <w:rFonts w:ascii="Verdana" w:hAnsi="Verdana"/>
          <w:sz w:val="20"/>
          <w:szCs w:val="20"/>
        </w:rPr>
      </w:pPr>
      <w:r w:rsidRPr="00D43C11">
        <w:rPr>
          <w:rFonts w:ascii="Verdana" w:hAnsi="Verdana"/>
          <w:bCs/>
          <w:sz w:val="20"/>
          <w:szCs w:val="20"/>
        </w:rPr>
        <w:t>W ofercie, o której mowa w ust. 3, wykonawca ma obowiązek:</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poinformowania zamawiającego, że wybór jego oferty będzie prowadził do powstania u zamawiającego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nazwy (rodzaju) towaru lub usługi, których dostawa lub świadczenie będą prowadziły do powstania obowiązku podatkowego;</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wartości towaru lub usługi objętego obowiązkiem podatkowym zamawiającego, bez kwoty podatku;</w:t>
      </w:r>
    </w:p>
    <w:p w:rsidR="00443784" w:rsidRPr="00D43C11" w:rsidRDefault="00443784" w:rsidP="00D43C11">
      <w:pPr>
        <w:numPr>
          <w:ilvl w:val="0"/>
          <w:numId w:val="15"/>
        </w:numPr>
        <w:ind w:left="0" w:firstLine="0"/>
        <w:jc w:val="both"/>
        <w:rPr>
          <w:rFonts w:ascii="Verdana" w:hAnsi="Verdana"/>
          <w:bCs/>
          <w:sz w:val="20"/>
          <w:szCs w:val="20"/>
        </w:rPr>
      </w:pPr>
      <w:r w:rsidRPr="00D43C11">
        <w:rPr>
          <w:rFonts w:ascii="Verdana" w:hAnsi="Verdana"/>
          <w:bCs/>
          <w:sz w:val="20"/>
          <w:szCs w:val="20"/>
        </w:rPr>
        <w:t>wskazania stawki podatku od towarów i usług, która zgodnie z wiedzą wykonawcy, będzie miała zastosowanie.</w:t>
      </w:r>
    </w:p>
    <w:p w:rsidR="00F21384" w:rsidRPr="00D43C11" w:rsidRDefault="00F21384" w:rsidP="00D43C11">
      <w:pPr>
        <w:pStyle w:val="Akapitzlist"/>
        <w:ind w:left="0"/>
        <w:jc w:val="both"/>
        <w:rPr>
          <w:rFonts w:ascii="Verdana" w:hAnsi="Verdana"/>
          <w:bCs/>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8" w:name="_Toc64559034"/>
      <w:r w:rsidRPr="00D43C11">
        <w:rPr>
          <w:rFonts w:ascii="Verdana" w:hAnsi="Verdana"/>
          <w:spacing w:val="5"/>
          <w:sz w:val="20"/>
          <w:szCs w:val="20"/>
        </w:rPr>
        <w:t>Opis kryteriów oceny ofert, wraz z podaniem wag tych kryteriów i sposobu oceny ofert</w:t>
      </w:r>
      <w:bookmarkEnd w:id="18"/>
    </w:p>
    <w:p w:rsidR="00F6098B" w:rsidRPr="00D43C11" w:rsidRDefault="00F6098B" w:rsidP="00D43C11">
      <w:pPr>
        <w:jc w:val="both"/>
        <w:rPr>
          <w:rFonts w:ascii="Verdana" w:hAnsi="Verdana" w:cstheme="minorHAnsi"/>
          <w:bCs/>
          <w:spacing w:val="4"/>
          <w:sz w:val="20"/>
          <w:szCs w:val="20"/>
        </w:rPr>
      </w:pPr>
      <w:r w:rsidRPr="00D43C11">
        <w:rPr>
          <w:rFonts w:ascii="Verdana" w:hAnsi="Verdana" w:cstheme="minorHAnsi"/>
          <w:bCs/>
          <w:spacing w:val="4"/>
          <w:sz w:val="20"/>
          <w:szCs w:val="20"/>
        </w:rPr>
        <w:t>Przy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dokonywaniu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wyboru</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oferty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Zamawiający</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stosować</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będzie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następujące</w:t>
      </w:r>
      <w:r w:rsidRPr="00D43C11">
        <w:rPr>
          <w:rFonts w:ascii="Verdana" w:eastAsia="Verdana" w:hAnsi="Verdana" w:cstheme="minorHAnsi"/>
          <w:bCs/>
          <w:spacing w:val="4"/>
          <w:sz w:val="20"/>
          <w:szCs w:val="20"/>
        </w:rPr>
        <w:t xml:space="preserve"> </w:t>
      </w:r>
      <w:r w:rsidRPr="00D43C11">
        <w:rPr>
          <w:rFonts w:ascii="Verdana" w:hAnsi="Verdana" w:cstheme="minorHAnsi"/>
          <w:bCs/>
          <w:spacing w:val="4"/>
          <w:sz w:val="20"/>
          <w:szCs w:val="20"/>
        </w:rPr>
        <w:t>kryteria:</w:t>
      </w:r>
    </w:p>
    <w:p w:rsidR="00F6098B" w:rsidRPr="00D43C11" w:rsidRDefault="00F6098B" w:rsidP="00D43C11">
      <w:pPr>
        <w:jc w:val="both"/>
        <w:rPr>
          <w:rFonts w:ascii="Verdana" w:hAnsi="Verdana" w:cstheme="minorHAnsi"/>
          <w:spacing w:val="4"/>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bCs/>
          <w:iCs/>
          <w:spacing w:val="4"/>
          <w:sz w:val="20"/>
          <w:szCs w:val="20"/>
          <w:highlight w:val="yellow"/>
        </w:rPr>
      </w:pPr>
      <w:r w:rsidRPr="007D49B2">
        <w:rPr>
          <w:rFonts w:ascii="Verdana" w:hAnsi="Verdana" w:cstheme="minorHAnsi"/>
          <w:b/>
          <w:bCs/>
          <w:iCs/>
          <w:spacing w:val="-1"/>
          <w:sz w:val="20"/>
          <w:szCs w:val="20"/>
          <w:highlight w:val="yellow"/>
        </w:rPr>
        <w:t>Kryterium cena</w:t>
      </w:r>
      <w:r w:rsidRPr="007D49B2">
        <w:rPr>
          <w:rFonts w:ascii="Verdana" w:eastAsia="Verdana" w:hAnsi="Verdana" w:cstheme="minorHAnsi"/>
          <w:b/>
          <w:bCs/>
          <w:iCs/>
          <w:spacing w:val="-1"/>
          <w:sz w:val="20"/>
          <w:szCs w:val="20"/>
          <w:highlight w:val="yellow"/>
        </w:rPr>
        <w:t xml:space="preserve"> (C) - </w:t>
      </w:r>
      <w:r w:rsidRPr="007D49B2">
        <w:rPr>
          <w:rFonts w:ascii="Verdana" w:hAnsi="Verdana" w:cstheme="minorHAnsi"/>
          <w:b/>
          <w:bCs/>
          <w:iCs/>
          <w:spacing w:val="4"/>
          <w:sz w:val="20"/>
          <w:szCs w:val="20"/>
          <w:highlight w:val="yellow"/>
        </w:rPr>
        <w:t>waga 60 %</w:t>
      </w:r>
    </w:p>
    <w:p w:rsidR="00F6098B" w:rsidRPr="00D43C11" w:rsidRDefault="00F6098B" w:rsidP="00D43C11">
      <w:pPr>
        <w:jc w:val="both"/>
        <w:rPr>
          <w:rFonts w:ascii="Verdana" w:hAnsi="Verdana" w:cstheme="minorHAnsi"/>
          <w:b/>
          <w:iCs/>
          <w:spacing w:val="4"/>
          <w:sz w:val="20"/>
          <w:szCs w:val="20"/>
          <w:u w:val="single"/>
        </w:rPr>
      </w:pPr>
    </w:p>
    <w:p w:rsidR="00F6098B" w:rsidRPr="00D43C11" w:rsidRDefault="00F6098B" w:rsidP="00D43C11">
      <w:pPr>
        <w:jc w:val="both"/>
        <w:rPr>
          <w:rFonts w:ascii="Verdana" w:hAnsi="Verdana" w:cstheme="minorHAnsi"/>
          <w:iCs/>
          <w:spacing w:val="-1"/>
          <w:sz w:val="20"/>
          <w:szCs w:val="20"/>
        </w:rPr>
      </w:pPr>
      <w:r w:rsidRPr="00D43C11">
        <w:rPr>
          <w:rFonts w:ascii="Verdana" w:hAnsi="Verdana" w:cstheme="minorHAnsi"/>
          <w:iCs/>
          <w:spacing w:val="-1"/>
          <w:sz w:val="20"/>
          <w:szCs w:val="20"/>
        </w:rPr>
        <w:t>Kryterium będzie rozpatrywane na podstawie ceny brutto podanej przez Wykonawcę w ofercie. Zamawiający przyzna punkty na podstawie poniższego wzoru:</w:t>
      </w:r>
    </w:p>
    <w:p w:rsidR="00F6098B" w:rsidRPr="00D43C11" w:rsidRDefault="00F6098B" w:rsidP="00D43C11">
      <w:pPr>
        <w:jc w:val="both"/>
        <w:rPr>
          <w:rFonts w:ascii="Verdana" w:hAnsi="Verdana" w:cstheme="minorHAnsi"/>
          <w:iCs/>
          <w:spacing w:val="-1"/>
          <w:sz w:val="20"/>
          <w:szCs w:val="20"/>
        </w:rPr>
      </w:pPr>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spacing w:val="-1"/>
          <w:sz w:val="20"/>
          <w:szCs w:val="20"/>
        </w:rPr>
        <w:t>Cmin</w:t>
      </w:r>
      <w:proofErr w:type="spellEnd"/>
    </w:p>
    <w:p w:rsidR="00F6098B" w:rsidRPr="00D43C11" w:rsidRDefault="00F6098B" w:rsidP="00D43C11">
      <w:pPr>
        <w:autoSpaceDE w:val="0"/>
        <w:autoSpaceDN w:val="0"/>
        <w:adjustRightInd w:val="0"/>
        <w:rPr>
          <w:rFonts w:ascii="Verdana" w:hAnsi="Verdana" w:cstheme="minorHAnsi"/>
          <w:bCs/>
          <w:sz w:val="20"/>
          <w:szCs w:val="20"/>
        </w:rPr>
      </w:pPr>
      <w:r w:rsidRPr="00D43C11">
        <w:rPr>
          <w:rFonts w:ascii="Verdana" w:hAnsi="Verdana" w:cstheme="minorHAnsi"/>
          <w:spacing w:val="-1"/>
          <w:sz w:val="20"/>
          <w:szCs w:val="20"/>
        </w:rPr>
        <w:lastRenderedPageBreak/>
        <w:t>C =</w:t>
      </w:r>
      <w:r w:rsidRPr="00D43C11">
        <w:rPr>
          <w:rFonts w:ascii="Verdana" w:hAnsi="Verdana" w:cstheme="minorHAnsi"/>
          <w:bCs/>
          <w:sz w:val="20"/>
          <w:szCs w:val="20"/>
        </w:rPr>
        <w:tab/>
        <w:t>_________________</w:t>
      </w:r>
      <w:r w:rsidRPr="00D43C11">
        <w:rPr>
          <w:rFonts w:ascii="Verdana" w:hAnsi="Verdana" w:cstheme="minorHAnsi"/>
          <w:spacing w:val="-1"/>
          <w:sz w:val="20"/>
          <w:szCs w:val="20"/>
        </w:rPr>
        <w:t xml:space="preserve"> x</w:t>
      </w:r>
      <w:r w:rsidRPr="00D43C11">
        <w:rPr>
          <w:rFonts w:ascii="Verdana" w:eastAsia="Verdana" w:hAnsi="Verdana" w:cstheme="minorHAnsi"/>
          <w:spacing w:val="-1"/>
          <w:sz w:val="20"/>
          <w:szCs w:val="20"/>
        </w:rPr>
        <w:t xml:space="preserve"> 60 </w:t>
      </w:r>
      <w:r w:rsidRPr="00D43C11">
        <w:rPr>
          <w:rFonts w:ascii="Verdana" w:hAnsi="Verdana" w:cstheme="minorHAnsi"/>
          <w:spacing w:val="-1"/>
          <w:sz w:val="20"/>
          <w:szCs w:val="20"/>
        </w:rPr>
        <w:t>pkt</w:t>
      </w:r>
    </w:p>
    <w:p w:rsidR="00F6098B" w:rsidRPr="00D43C11" w:rsidRDefault="00F6098B" w:rsidP="00D43C11">
      <w:pPr>
        <w:jc w:val="both"/>
        <w:rPr>
          <w:rFonts w:ascii="Verdana" w:eastAsia="Verdana" w:hAnsi="Verdana" w:cstheme="minorHAnsi"/>
          <w:bCs/>
          <w:spacing w:val="-1"/>
          <w:sz w:val="20"/>
          <w:szCs w:val="20"/>
          <w:vertAlign w:val="subscript"/>
        </w:rPr>
      </w:pPr>
      <w:r w:rsidRPr="00D43C11">
        <w:rPr>
          <w:rFonts w:ascii="Verdana" w:hAnsi="Verdana" w:cstheme="minorHAnsi"/>
          <w:bCs/>
          <w:spacing w:val="-1"/>
          <w:sz w:val="20"/>
          <w:szCs w:val="20"/>
        </w:rPr>
        <w:tab/>
      </w:r>
      <w:r w:rsidRPr="00D43C11">
        <w:rPr>
          <w:rFonts w:ascii="Verdana" w:hAnsi="Verdana" w:cstheme="minorHAnsi"/>
          <w:bCs/>
          <w:spacing w:val="-1"/>
          <w:sz w:val="20"/>
          <w:szCs w:val="20"/>
        </w:rPr>
        <w:tab/>
        <w:t>Co</w:t>
      </w:r>
    </w:p>
    <w:p w:rsidR="00F6098B" w:rsidRPr="00D43C11" w:rsidRDefault="00F6098B" w:rsidP="00D43C11">
      <w:pPr>
        <w:jc w:val="both"/>
        <w:rPr>
          <w:rFonts w:ascii="Verdana" w:hAnsi="Verdana" w:cstheme="minorHAnsi"/>
          <w:bCs/>
          <w:sz w:val="20"/>
          <w:szCs w:val="20"/>
        </w:rPr>
      </w:pPr>
    </w:p>
    <w:p w:rsidR="00F6098B" w:rsidRPr="00D43C11" w:rsidRDefault="00F6098B" w:rsidP="00D43C11">
      <w:pPr>
        <w:jc w:val="both"/>
        <w:rPr>
          <w:rFonts w:ascii="Verdana" w:hAnsi="Verdana" w:cstheme="minorHAnsi"/>
          <w:bCs/>
          <w:sz w:val="20"/>
          <w:szCs w:val="20"/>
        </w:rPr>
      </w:pPr>
      <w:r w:rsidRPr="00D43C11">
        <w:rPr>
          <w:rFonts w:ascii="Verdana" w:hAnsi="Verdana" w:cstheme="minorHAnsi"/>
          <w:bCs/>
          <w:spacing w:val="-8"/>
          <w:sz w:val="20"/>
          <w:szCs w:val="20"/>
        </w:rPr>
        <w:t>gdzie:</w:t>
      </w:r>
    </w:p>
    <w:p w:rsidR="00F6098B" w:rsidRPr="00D43C11" w:rsidRDefault="00F6098B" w:rsidP="00D43C11">
      <w:pPr>
        <w:jc w:val="both"/>
        <w:rPr>
          <w:rFonts w:ascii="Verdana" w:hAnsi="Verdana" w:cstheme="minorHAnsi"/>
          <w:bCs/>
          <w:sz w:val="20"/>
          <w:szCs w:val="20"/>
        </w:rPr>
      </w:pPr>
      <w:proofErr w:type="spellStart"/>
      <w:r w:rsidRPr="00D43C11">
        <w:rPr>
          <w:rFonts w:ascii="Verdana" w:hAnsi="Verdana" w:cstheme="minorHAnsi"/>
          <w:bCs/>
          <w:spacing w:val="-1"/>
          <w:sz w:val="20"/>
          <w:szCs w:val="20"/>
        </w:rPr>
        <w:t>Cmin</w:t>
      </w:r>
      <w:proofErr w:type="spellEnd"/>
      <w:r w:rsidRPr="00D43C11">
        <w:rPr>
          <w:rFonts w:ascii="Verdana" w:hAnsi="Verdana" w:cstheme="minorHAnsi"/>
          <w:bCs/>
          <w:spacing w:val="-1"/>
          <w:sz w:val="20"/>
          <w:szCs w:val="20"/>
        </w:rPr>
        <w:t xml:space="preserve"> </w:t>
      </w:r>
      <w:r w:rsidRPr="00D43C11">
        <w:rPr>
          <w:rFonts w:ascii="Verdana" w:eastAsia="Verdana" w:hAnsi="Verdana" w:cstheme="minorHAnsi"/>
          <w:bCs/>
          <w:spacing w:val="-1"/>
          <w:sz w:val="20"/>
          <w:szCs w:val="20"/>
        </w:rPr>
        <w:t xml:space="preserve">– </w:t>
      </w:r>
      <w:r w:rsidRPr="00D43C11">
        <w:rPr>
          <w:rFonts w:ascii="Verdana" w:hAnsi="Verdana" w:cstheme="minorHAnsi"/>
          <w:bCs/>
          <w:spacing w:val="-8"/>
          <w:sz w:val="20"/>
          <w:szCs w:val="20"/>
        </w:rPr>
        <w:t xml:space="preserve">cena brutto oferty </w:t>
      </w:r>
      <w:r w:rsidRPr="00D43C11">
        <w:rPr>
          <w:rFonts w:ascii="Verdana" w:hAnsi="Verdana" w:cstheme="minorHAnsi"/>
          <w:bCs/>
          <w:spacing w:val="-1"/>
          <w:sz w:val="20"/>
          <w:szCs w:val="20"/>
        </w:rPr>
        <w:t>najtańszej spośród ofert niepodlegających odrzuceniu</w:t>
      </w:r>
    </w:p>
    <w:p w:rsidR="00F6098B" w:rsidRPr="00D43C11" w:rsidRDefault="00F6098B" w:rsidP="00D43C11">
      <w:pPr>
        <w:jc w:val="both"/>
        <w:rPr>
          <w:rFonts w:ascii="Verdana" w:hAnsi="Verdana" w:cstheme="minorHAnsi"/>
          <w:bCs/>
          <w:spacing w:val="-8"/>
          <w:sz w:val="20"/>
          <w:szCs w:val="20"/>
        </w:rPr>
      </w:pPr>
      <w:r w:rsidRPr="00D43C11">
        <w:rPr>
          <w:rFonts w:ascii="Verdana" w:hAnsi="Verdana" w:cstheme="minorHAnsi"/>
          <w:bCs/>
          <w:spacing w:val="-1"/>
          <w:sz w:val="20"/>
          <w:szCs w:val="20"/>
        </w:rPr>
        <w:t>Co</w:t>
      </w:r>
      <w:r w:rsidRPr="00D43C11">
        <w:rPr>
          <w:rFonts w:ascii="Verdana" w:eastAsia="Verdana" w:hAnsi="Verdana" w:cstheme="minorHAnsi"/>
          <w:bCs/>
          <w:spacing w:val="-1"/>
          <w:sz w:val="20"/>
          <w:szCs w:val="20"/>
        </w:rPr>
        <w:t xml:space="preserve"> – </w:t>
      </w:r>
      <w:r w:rsidRPr="00D43C11">
        <w:rPr>
          <w:rFonts w:ascii="Verdana" w:hAnsi="Verdana" w:cstheme="minorHAnsi"/>
          <w:bCs/>
          <w:spacing w:val="-8"/>
          <w:sz w:val="20"/>
          <w:szCs w:val="20"/>
        </w:rPr>
        <w:t>cena brutto oferty ocenianej</w:t>
      </w:r>
    </w:p>
    <w:p w:rsidR="00F6098B" w:rsidRPr="00D43C11" w:rsidRDefault="00F6098B" w:rsidP="00D43C11">
      <w:pPr>
        <w:rPr>
          <w:rFonts w:ascii="Verdana" w:hAnsi="Verdana" w:cstheme="minorHAnsi"/>
          <w:sz w:val="20"/>
          <w:szCs w:val="20"/>
        </w:rPr>
      </w:pPr>
    </w:p>
    <w:p w:rsidR="00F6098B" w:rsidRPr="007D49B2" w:rsidRDefault="00F6098B" w:rsidP="00D43C11">
      <w:pPr>
        <w:widowControl/>
        <w:numPr>
          <w:ilvl w:val="0"/>
          <w:numId w:val="29"/>
        </w:numPr>
        <w:suppressAutoHyphens w:val="0"/>
        <w:ind w:left="0" w:firstLine="0"/>
        <w:jc w:val="both"/>
        <w:rPr>
          <w:rFonts w:ascii="Verdana" w:hAnsi="Verdana" w:cstheme="minorHAnsi"/>
          <w:b/>
          <w:sz w:val="20"/>
          <w:szCs w:val="20"/>
          <w:highlight w:val="yellow"/>
        </w:rPr>
      </w:pPr>
      <w:r w:rsidRPr="007D49B2">
        <w:rPr>
          <w:rFonts w:ascii="Verdana" w:hAnsi="Verdana" w:cstheme="minorHAnsi"/>
          <w:b/>
          <w:sz w:val="20"/>
          <w:szCs w:val="20"/>
          <w:highlight w:val="yellow"/>
        </w:rPr>
        <w:t xml:space="preserve">Kryterium okres gwarancji (G) – waga 40 % </w:t>
      </w:r>
    </w:p>
    <w:p w:rsidR="00F6098B" w:rsidRPr="00D43C11" w:rsidRDefault="00F6098B" w:rsidP="00D43C11">
      <w:pPr>
        <w:rPr>
          <w:rFonts w:ascii="Verdana" w:hAnsi="Verdana" w:cstheme="minorHAnsi"/>
          <w:sz w:val="20"/>
          <w:szCs w:val="20"/>
        </w:rPr>
      </w:pPr>
    </w:p>
    <w:p w:rsidR="00F6098B" w:rsidRPr="00D43C11" w:rsidRDefault="00F6098B" w:rsidP="00D43C11">
      <w:pPr>
        <w:jc w:val="both"/>
        <w:rPr>
          <w:rFonts w:ascii="Verdana" w:hAnsi="Verdana" w:cstheme="minorHAnsi"/>
          <w:sz w:val="20"/>
          <w:szCs w:val="20"/>
        </w:rPr>
      </w:pPr>
      <w:r w:rsidRPr="00D43C11">
        <w:rPr>
          <w:rFonts w:ascii="Verdana" w:hAnsi="Verdana" w:cstheme="minorHAnsi"/>
          <w:sz w:val="20"/>
          <w:szCs w:val="20"/>
        </w:rPr>
        <w:t xml:space="preserve">Kryterium będzie rozpatrywane na podstawie okresu gwarancji podanego przez wykonawcę w ofercie, przy czym okres </w:t>
      </w:r>
      <w:r w:rsidRPr="005D1A88">
        <w:rPr>
          <w:rFonts w:ascii="Verdana" w:hAnsi="Verdana" w:cstheme="minorHAnsi"/>
          <w:b/>
          <w:sz w:val="20"/>
          <w:szCs w:val="20"/>
          <w:highlight w:val="yellow"/>
        </w:rPr>
        <w:t>rękojmi</w:t>
      </w:r>
      <w:r w:rsidRPr="00D43C11">
        <w:rPr>
          <w:rFonts w:ascii="Verdana" w:hAnsi="Verdana" w:cstheme="minorHAnsi"/>
          <w:sz w:val="20"/>
          <w:szCs w:val="20"/>
        </w:rPr>
        <w:t xml:space="preserve"> będzie </w:t>
      </w:r>
      <w:r w:rsidRPr="00D43C11">
        <w:rPr>
          <w:rFonts w:ascii="Verdana" w:hAnsi="Verdana" w:cstheme="minorHAnsi"/>
          <w:sz w:val="20"/>
          <w:szCs w:val="20"/>
          <w:u w:val="single"/>
        </w:rPr>
        <w:t>równy</w:t>
      </w:r>
      <w:r w:rsidRPr="00D43C11">
        <w:rPr>
          <w:rFonts w:ascii="Verdana" w:hAnsi="Verdana" w:cstheme="minorHAnsi"/>
          <w:sz w:val="20"/>
          <w:szCs w:val="20"/>
        </w:rPr>
        <w:t xml:space="preserve"> okresowi gwarancji. Zamawiający wymaga podania terminu w pełnych miesiącach, przy czym termin ten nie może być krótszy niż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Podanie terminu krótszego spowoduje odrzucenie oferty. Termin dłuższy niż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będzie traktowany dla potrzeb obliczenia punktacji jako </w:t>
      </w:r>
      <w:r w:rsidR="00DD31D7" w:rsidRPr="005D1A88">
        <w:rPr>
          <w:rFonts w:ascii="Verdana" w:hAnsi="Verdana" w:cstheme="minorHAnsi"/>
          <w:b/>
          <w:sz w:val="20"/>
          <w:szCs w:val="20"/>
          <w:highlight w:val="yellow"/>
        </w:rPr>
        <w:t>60</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Niepodanie w ofercie terminu będzie traktowane jako zaoferowanie </w:t>
      </w:r>
      <w:r w:rsidR="00DD31D7" w:rsidRPr="005D1A88">
        <w:rPr>
          <w:rFonts w:ascii="Verdana" w:hAnsi="Verdana" w:cstheme="minorHAnsi"/>
          <w:b/>
          <w:sz w:val="20"/>
          <w:szCs w:val="20"/>
          <w:highlight w:val="yellow"/>
        </w:rPr>
        <w:t>36</w:t>
      </w:r>
      <w:r w:rsidRPr="005D1A88">
        <w:rPr>
          <w:rFonts w:ascii="Verdana" w:hAnsi="Verdana" w:cstheme="minorHAnsi"/>
          <w:b/>
          <w:sz w:val="20"/>
          <w:szCs w:val="20"/>
          <w:highlight w:val="yellow"/>
        </w:rPr>
        <w:t xml:space="preserve"> miesięcy</w:t>
      </w:r>
      <w:r w:rsidRPr="00D43C11">
        <w:rPr>
          <w:rFonts w:ascii="Verdana" w:hAnsi="Verdana" w:cstheme="minorHAnsi"/>
          <w:sz w:val="20"/>
          <w:szCs w:val="20"/>
        </w:rPr>
        <w:t xml:space="preserve"> gwarancji. Zamawiający przyzna punkty na podstawie poniższego wzoru:</w:t>
      </w:r>
    </w:p>
    <w:p w:rsidR="00F6098B" w:rsidRPr="00D43C11" w:rsidRDefault="00F6098B" w:rsidP="00D43C11">
      <w:pPr>
        <w:rPr>
          <w:rFonts w:ascii="Verdana" w:hAnsi="Verdana" w:cstheme="minorHAnsi"/>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ab/>
      </w:r>
      <w:r w:rsidRPr="00D43C11">
        <w:rPr>
          <w:rFonts w:ascii="Verdana" w:hAnsi="Verdana" w:cstheme="minorHAnsi"/>
          <w:bCs/>
          <w:sz w:val="20"/>
          <w:szCs w:val="20"/>
        </w:rPr>
        <w:tab/>
      </w:r>
      <w:r w:rsidRPr="00D43C11">
        <w:rPr>
          <w:rFonts w:ascii="Verdana" w:hAnsi="Verdana" w:cstheme="minorHAnsi"/>
          <w:sz w:val="20"/>
          <w:szCs w:val="20"/>
        </w:rPr>
        <w:t>Go</w:t>
      </w:r>
    </w:p>
    <w:p w:rsidR="00F6098B" w:rsidRPr="00D43C11" w:rsidRDefault="00F6098B" w:rsidP="00D43C11">
      <w:pPr>
        <w:rPr>
          <w:rFonts w:ascii="Verdana" w:hAnsi="Verdana" w:cstheme="minorHAnsi"/>
          <w:bCs/>
          <w:sz w:val="20"/>
          <w:szCs w:val="20"/>
        </w:rPr>
      </w:pPr>
      <w:r w:rsidRPr="00D43C11">
        <w:rPr>
          <w:rFonts w:ascii="Verdana" w:hAnsi="Verdana" w:cstheme="minorHAnsi"/>
          <w:sz w:val="20"/>
          <w:szCs w:val="20"/>
        </w:rPr>
        <w:t>G =</w:t>
      </w:r>
      <w:r w:rsidRPr="00D43C11">
        <w:rPr>
          <w:rFonts w:ascii="Verdana" w:hAnsi="Verdana" w:cstheme="minorHAnsi"/>
          <w:bCs/>
          <w:sz w:val="20"/>
          <w:szCs w:val="20"/>
        </w:rPr>
        <w:tab/>
        <w:t>_________________</w:t>
      </w:r>
      <w:r w:rsidRPr="00D43C11">
        <w:rPr>
          <w:rFonts w:ascii="Verdana" w:hAnsi="Verdana" w:cstheme="minorHAnsi"/>
          <w:sz w:val="20"/>
          <w:szCs w:val="20"/>
        </w:rPr>
        <w:t xml:space="preserve"> x 40 pkt</w:t>
      </w:r>
    </w:p>
    <w:p w:rsidR="00F6098B" w:rsidRPr="00D43C11" w:rsidRDefault="00F6098B" w:rsidP="00D43C11">
      <w:pPr>
        <w:rPr>
          <w:rFonts w:ascii="Verdana" w:hAnsi="Verdana" w:cstheme="minorHAnsi"/>
          <w:bCs/>
          <w:sz w:val="20"/>
          <w:szCs w:val="20"/>
          <w:vertAlign w:val="subscript"/>
        </w:rPr>
      </w:pPr>
      <w:r w:rsidRPr="00D43C11">
        <w:rPr>
          <w:rFonts w:ascii="Verdana" w:hAnsi="Verdana" w:cstheme="minorHAnsi"/>
          <w:bCs/>
          <w:sz w:val="20"/>
          <w:szCs w:val="20"/>
        </w:rPr>
        <w:tab/>
      </w:r>
      <w:r w:rsidRPr="00D43C11">
        <w:rPr>
          <w:rFonts w:ascii="Verdana" w:hAnsi="Verdana" w:cstheme="minorHAnsi"/>
          <w:bCs/>
          <w:sz w:val="20"/>
          <w:szCs w:val="20"/>
        </w:rPr>
        <w:tab/>
      </w:r>
      <w:proofErr w:type="spellStart"/>
      <w:r w:rsidRPr="00D43C11">
        <w:rPr>
          <w:rFonts w:ascii="Verdana" w:hAnsi="Verdana" w:cstheme="minorHAnsi"/>
          <w:bCs/>
          <w:sz w:val="20"/>
          <w:szCs w:val="20"/>
        </w:rPr>
        <w:t>Gmax</w:t>
      </w:r>
      <w:proofErr w:type="spellEnd"/>
    </w:p>
    <w:p w:rsidR="00F6098B" w:rsidRPr="00D43C11" w:rsidRDefault="00F6098B" w:rsidP="00D43C11">
      <w:pPr>
        <w:rPr>
          <w:rFonts w:ascii="Verdana" w:hAnsi="Verdana" w:cstheme="minorHAnsi"/>
          <w:bCs/>
          <w:sz w:val="20"/>
          <w:szCs w:val="20"/>
        </w:rPr>
      </w:pP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gdzie:</w:t>
      </w:r>
    </w:p>
    <w:p w:rsidR="00F6098B" w:rsidRPr="00D43C11" w:rsidRDefault="00F6098B" w:rsidP="00D43C11">
      <w:pPr>
        <w:rPr>
          <w:rFonts w:ascii="Verdana" w:hAnsi="Verdana" w:cstheme="minorHAnsi"/>
          <w:bCs/>
          <w:sz w:val="20"/>
          <w:szCs w:val="20"/>
        </w:rPr>
      </w:pPr>
      <w:r w:rsidRPr="00D43C11">
        <w:rPr>
          <w:rFonts w:ascii="Verdana" w:hAnsi="Verdana" w:cstheme="minorHAnsi"/>
          <w:bCs/>
          <w:sz w:val="20"/>
          <w:szCs w:val="20"/>
        </w:rPr>
        <w:t>Go – gwarancja w ofercie ocenianej</w:t>
      </w:r>
    </w:p>
    <w:p w:rsidR="00F6098B" w:rsidRPr="00D43C11" w:rsidRDefault="00F6098B" w:rsidP="00D43C11">
      <w:pPr>
        <w:rPr>
          <w:rFonts w:ascii="Verdana" w:hAnsi="Verdana" w:cstheme="minorHAnsi"/>
          <w:bCs/>
          <w:sz w:val="20"/>
          <w:szCs w:val="20"/>
        </w:rPr>
      </w:pPr>
      <w:proofErr w:type="spellStart"/>
      <w:r w:rsidRPr="00D43C11">
        <w:rPr>
          <w:rFonts w:ascii="Verdana" w:hAnsi="Verdana" w:cstheme="minorHAnsi"/>
          <w:bCs/>
          <w:sz w:val="20"/>
          <w:szCs w:val="20"/>
        </w:rPr>
        <w:t>Gmax</w:t>
      </w:r>
      <w:proofErr w:type="spellEnd"/>
      <w:r w:rsidRPr="00D43C11">
        <w:rPr>
          <w:rFonts w:ascii="Verdana" w:hAnsi="Verdana" w:cstheme="minorHAnsi"/>
          <w:bCs/>
          <w:sz w:val="20"/>
          <w:szCs w:val="20"/>
        </w:rPr>
        <w:t xml:space="preserve"> – najdłuższa gwarancja spośród ofert niepodlegających odrzuceniu</w:t>
      </w:r>
    </w:p>
    <w:p w:rsidR="00907C2C" w:rsidRPr="00D43C11" w:rsidRDefault="00907C2C" w:rsidP="00D43C11">
      <w:pPr>
        <w:pStyle w:val="Tekstpodstawowy21"/>
        <w:spacing w:before="0"/>
        <w:rPr>
          <w:rFonts w:ascii="Verdana" w:eastAsia="HG Mincho Light J" w:hAnsi="Verdana" w:cs="Times New Roman"/>
          <w:b w:val="0"/>
          <w:color w:val="000000"/>
          <w:spacing w:val="4"/>
          <w:sz w:val="20"/>
          <w:szCs w:val="20"/>
          <w:lang w:eastAsia="pl-PL"/>
        </w:rPr>
      </w:pPr>
    </w:p>
    <w:p w:rsidR="00E45C3C" w:rsidRPr="00D43C11" w:rsidRDefault="00673EF1" w:rsidP="00D43C11">
      <w:pPr>
        <w:pStyle w:val="Tekstpodstawowy21"/>
        <w:numPr>
          <w:ilvl w:val="0"/>
          <w:numId w:val="29"/>
        </w:numPr>
        <w:spacing w:before="0"/>
        <w:ind w:left="0" w:firstLine="0"/>
        <w:rPr>
          <w:rFonts w:ascii="Verdana" w:hAnsi="Verdana" w:cstheme="minorHAnsi"/>
          <w:sz w:val="20"/>
          <w:szCs w:val="20"/>
        </w:rPr>
      </w:pPr>
      <w:r w:rsidRPr="00D43C11">
        <w:rPr>
          <w:rFonts w:ascii="Verdana" w:hAnsi="Verdana" w:cstheme="minorHAnsi"/>
          <w:sz w:val="20"/>
          <w:szCs w:val="20"/>
        </w:rPr>
        <w:t>Zamawiający dokona wyboru oferty tego z Wykonawców, która uzyska w wyniku oceny największą liczbę punktów</w:t>
      </w:r>
    </w:p>
    <w:p w:rsidR="00673EF1" w:rsidRPr="00D43C11" w:rsidRDefault="00673EF1" w:rsidP="00D43C11">
      <w:pPr>
        <w:pStyle w:val="Tekstpodstawowy21"/>
        <w:spacing w:before="0"/>
        <w:rPr>
          <w:rFonts w:ascii="Verdana" w:hAnsi="Verdana"/>
          <w:b w:val="0"/>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jc w:val="both"/>
        <w:rPr>
          <w:rFonts w:ascii="Verdana" w:hAnsi="Verdana"/>
          <w:smallCaps/>
          <w:sz w:val="20"/>
          <w:szCs w:val="20"/>
        </w:rPr>
      </w:pPr>
      <w:bookmarkStart w:id="19" w:name="_Toc64559035"/>
      <w:r w:rsidRPr="00D43C11">
        <w:rPr>
          <w:rFonts w:ascii="Verdana" w:hAnsi="Verdana"/>
          <w:spacing w:val="5"/>
          <w:sz w:val="20"/>
          <w:szCs w:val="20"/>
        </w:rPr>
        <w:t xml:space="preserve">Informacje o formalnościach, jakie muszą zostać dopełnione po </w:t>
      </w:r>
      <w:r w:rsidR="00BB5D68" w:rsidRPr="00D43C11">
        <w:rPr>
          <w:rFonts w:ascii="Verdana" w:hAnsi="Verdana"/>
          <w:spacing w:val="5"/>
          <w:sz w:val="20"/>
          <w:szCs w:val="20"/>
        </w:rPr>
        <w:t xml:space="preserve">wyborze oferty </w:t>
      </w:r>
      <w:r w:rsidRPr="00D43C11">
        <w:rPr>
          <w:rFonts w:ascii="Verdana" w:hAnsi="Verdana"/>
          <w:spacing w:val="5"/>
          <w:sz w:val="20"/>
          <w:szCs w:val="20"/>
        </w:rPr>
        <w:t>w celu zawarcia umowy w sprawie Zamówienia publicznego</w:t>
      </w:r>
      <w:bookmarkEnd w:id="19"/>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została wybrana jako najkorzystniejsza, zostanie poinformowany przez Zamawiającego o terminie podpisania umowy.</w:t>
      </w:r>
    </w:p>
    <w:p w:rsidR="00483E0E" w:rsidRPr="00D43C11" w:rsidRDefault="00483E0E"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 xml:space="preserve">Wykonawca, o którym mowa w ust. 1, ma obowiązek zawrzeć umowę w sprawie zamówienia na warunkach określonych w projektowanych postanowieniach umowy. </w:t>
      </w:r>
    </w:p>
    <w:p w:rsidR="00A61DEE" w:rsidRPr="00D43C11" w:rsidRDefault="00CA15CA" w:rsidP="00D43C11">
      <w:pPr>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Wykonawca, którego oferta zostanie uznana za najkorzystniejszą, zobowiązany będzie, po uprawomocnieniu się decyzji o wyborze jego oferty, a przed podpisaniem umowy:</w:t>
      </w:r>
    </w:p>
    <w:p w:rsidR="00541943" w:rsidRPr="00D43C11" w:rsidRDefault="00CA15CA" w:rsidP="00D43C11">
      <w:pPr>
        <w:pStyle w:val="Akapitzlist"/>
        <w:numPr>
          <w:ilvl w:val="0"/>
          <w:numId w:val="24"/>
        </w:numPr>
        <w:tabs>
          <w:tab w:val="left" w:pos="851"/>
        </w:tabs>
        <w:ind w:left="0" w:firstLine="0"/>
        <w:jc w:val="both"/>
        <w:rPr>
          <w:rFonts w:ascii="Verdana" w:hAnsi="Verdana" w:cs="Calibri"/>
          <w:color w:val="auto"/>
          <w:sz w:val="20"/>
          <w:szCs w:val="20"/>
        </w:rPr>
      </w:pPr>
      <w:r w:rsidRPr="00D43C11">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r w:rsidR="007C20C8" w:rsidRPr="00D43C11">
        <w:rPr>
          <w:rFonts w:ascii="Verdana" w:hAnsi="Verdana"/>
          <w:color w:val="auto"/>
          <w:sz w:val="20"/>
          <w:szCs w:val="20"/>
        </w:rPr>
        <w:t>.</w:t>
      </w:r>
    </w:p>
    <w:p w:rsidR="00CA15CA" w:rsidRPr="00D43C11" w:rsidRDefault="00CA15CA" w:rsidP="00D43C11">
      <w:pPr>
        <w:pStyle w:val="Akapitzlist"/>
        <w:numPr>
          <w:ilvl w:val="1"/>
          <w:numId w:val="1"/>
        </w:numPr>
        <w:tabs>
          <w:tab w:val="clear" w:pos="567"/>
          <w:tab w:val="num" w:pos="426"/>
        </w:tabs>
        <w:ind w:left="0" w:firstLine="0"/>
        <w:jc w:val="both"/>
        <w:rPr>
          <w:rFonts w:ascii="Verdana" w:hAnsi="Verdana"/>
          <w:color w:val="auto"/>
          <w:sz w:val="20"/>
          <w:szCs w:val="20"/>
        </w:rPr>
      </w:pPr>
      <w:r w:rsidRPr="00D43C11">
        <w:rPr>
          <w:rFonts w:ascii="Verdana" w:hAnsi="Verdana"/>
          <w:color w:val="auto"/>
          <w:sz w:val="20"/>
          <w:szCs w:val="20"/>
        </w:rPr>
        <w:t>O terminie złożenia dokumentów, o których mowa w ust. 3, Zamawiający powiadomi Wykonawcę odrębnym pismem.</w:t>
      </w:r>
    </w:p>
    <w:p w:rsidR="00632D22" w:rsidRPr="00D43C11" w:rsidRDefault="00632D22" w:rsidP="00D43C11">
      <w:pPr>
        <w:tabs>
          <w:tab w:val="left" w:pos="426"/>
        </w:tabs>
        <w:jc w:val="both"/>
        <w:rPr>
          <w:rFonts w:ascii="Verdana" w:hAnsi="Verdana"/>
          <w:sz w:val="20"/>
          <w:szCs w:val="20"/>
        </w:rPr>
      </w:pPr>
    </w:p>
    <w:p w:rsidR="00B97FAE" w:rsidRPr="00D43C11" w:rsidRDefault="00B97FAE"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spacing w:before="0"/>
        <w:ind w:left="0" w:firstLine="0"/>
        <w:jc w:val="both"/>
        <w:rPr>
          <w:rStyle w:val="Tytuksiki"/>
          <w:rFonts w:ascii="Verdana" w:hAnsi="Verdana"/>
          <w:sz w:val="20"/>
          <w:szCs w:val="20"/>
        </w:rPr>
      </w:pPr>
      <w:bookmarkStart w:id="20" w:name="_Toc64559036"/>
      <w:r w:rsidRPr="00D43C11">
        <w:rPr>
          <w:rFonts w:ascii="Verdana" w:hAnsi="Verdana"/>
          <w:spacing w:val="5"/>
          <w:sz w:val="20"/>
          <w:szCs w:val="20"/>
        </w:rPr>
        <w:t>Projektowane postanowienia umowy w sprawie Zamówienia publicznego, które zostaną wprowadzone do treści tej umowy</w:t>
      </w:r>
      <w:bookmarkEnd w:id="20"/>
    </w:p>
    <w:p w:rsidR="00B97FAE" w:rsidRPr="00D43C11" w:rsidRDefault="00B97FAE" w:rsidP="00D43C11">
      <w:pPr>
        <w:jc w:val="both"/>
        <w:rPr>
          <w:rFonts w:ascii="Verdana" w:hAnsi="Verdana"/>
          <w:color w:val="auto"/>
          <w:sz w:val="20"/>
          <w:szCs w:val="20"/>
        </w:rPr>
      </w:pPr>
      <w:r w:rsidRPr="00D43C11">
        <w:rPr>
          <w:rFonts w:ascii="Verdana" w:hAnsi="Verdana"/>
          <w:color w:val="auto"/>
          <w:sz w:val="20"/>
          <w:szCs w:val="20"/>
        </w:rPr>
        <w:t xml:space="preserve">Projektowane postanowienia umowy w sprawie zamówienia publicznego, które zostaną wprowadzone do treści tej umowy, zawarte są </w:t>
      </w:r>
      <w:r w:rsidR="001C47BD" w:rsidRPr="00D43C11">
        <w:rPr>
          <w:rFonts w:ascii="Verdana" w:hAnsi="Verdana"/>
          <w:color w:val="auto"/>
          <w:sz w:val="20"/>
          <w:szCs w:val="20"/>
        </w:rPr>
        <w:t>w</w:t>
      </w:r>
      <w:r w:rsidR="00733F7F" w:rsidRPr="00D43C11">
        <w:rPr>
          <w:rFonts w:ascii="Verdana" w:hAnsi="Verdana"/>
          <w:color w:val="auto"/>
          <w:sz w:val="20"/>
          <w:szCs w:val="20"/>
        </w:rPr>
        <w:t xml:space="preserve"> </w:t>
      </w:r>
      <w:r w:rsidRPr="00D43C11">
        <w:rPr>
          <w:rFonts w:ascii="Verdana" w:hAnsi="Verdana"/>
          <w:b/>
          <w:color w:val="auto"/>
          <w:sz w:val="20"/>
          <w:szCs w:val="20"/>
        </w:rPr>
        <w:t>Załącznik</w:t>
      </w:r>
      <w:r w:rsidR="001C47BD" w:rsidRPr="00D43C11">
        <w:rPr>
          <w:rFonts w:ascii="Verdana" w:hAnsi="Verdana"/>
          <w:b/>
          <w:color w:val="auto"/>
          <w:sz w:val="20"/>
          <w:szCs w:val="20"/>
        </w:rPr>
        <w:t>u</w:t>
      </w:r>
      <w:r w:rsidRPr="00D43C11">
        <w:rPr>
          <w:rFonts w:ascii="Verdana" w:hAnsi="Verdana"/>
          <w:b/>
          <w:color w:val="auto"/>
          <w:sz w:val="20"/>
          <w:szCs w:val="20"/>
        </w:rPr>
        <w:t xml:space="preserve"> nr </w:t>
      </w:r>
      <w:r w:rsidR="000C5386" w:rsidRPr="00D43C11">
        <w:rPr>
          <w:rFonts w:ascii="Verdana" w:hAnsi="Verdana"/>
          <w:b/>
          <w:color w:val="auto"/>
          <w:sz w:val="20"/>
          <w:szCs w:val="20"/>
        </w:rPr>
        <w:t>4</w:t>
      </w:r>
      <w:r w:rsidRPr="00D43C11">
        <w:rPr>
          <w:rFonts w:ascii="Verdana" w:hAnsi="Verdana"/>
          <w:b/>
          <w:color w:val="auto"/>
          <w:sz w:val="20"/>
          <w:szCs w:val="20"/>
        </w:rPr>
        <w:t xml:space="preserve"> do SWZ</w:t>
      </w:r>
      <w:r w:rsidRPr="00D43C11">
        <w:rPr>
          <w:rFonts w:ascii="Verdana" w:hAnsi="Verdana"/>
          <w:color w:val="auto"/>
          <w:sz w:val="20"/>
          <w:szCs w:val="20"/>
        </w:rPr>
        <w:t>.</w:t>
      </w:r>
    </w:p>
    <w:p w:rsidR="00B97FAE" w:rsidRPr="00D43C11" w:rsidRDefault="00B97FAE" w:rsidP="00D43C11">
      <w:pPr>
        <w:jc w:val="both"/>
        <w:rPr>
          <w:rFonts w:ascii="Verdana" w:hAnsi="Verdana"/>
          <w:sz w:val="20"/>
          <w:szCs w:val="20"/>
        </w:rPr>
      </w:pPr>
    </w:p>
    <w:p w:rsidR="00CA15CA" w:rsidRPr="00D43C11" w:rsidRDefault="00CA15CA"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1" w:name="_Toc64559037"/>
      <w:r w:rsidRPr="00D43C11">
        <w:rPr>
          <w:rFonts w:ascii="Verdana" w:hAnsi="Verdana"/>
          <w:spacing w:val="5"/>
          <w:sz w:val="20"/>
          <w:szCs w:val="20"/>
        </w:rPr>
        <w:t>Pouczenie o środkach ochrony prawnej przysługujących Wykonawcy</w:t>
      </w:r>
      <w:bookmarkEnd w:id="21"/>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Środki ochrony prawnej przysługują wykonawcy, uczestnikowi konkursu oraz innemu podmiotowi, jeżeli ma lub miał interes w uzyskaniu zamówienia lub nagrody w konkursie oraz poniósł lub może ponieść szkodę w wyniku naruszenia przez zamawiającego </w:t>
      </w:r>
      <w:r w:rsidRPr="00D43C11">
        <w:rPr>
          <w:rFonts w:ascii="Verdana" w:hAnsi="Verdana"/>
          <w:sz w:val="20"/>
          <w:szCs w:val="20"/>
        </w:rPr>
        <w:lastRenderedPageBreak/>
        <w:t>przepisów ustawy.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przysługuje na:</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F565A0" w:rsidRPr="00D43C11" w:rsidRDefault="00F565A0" w:rsidP="00D43C11">
      <w:pPr>
        <w:numPr>
          <w:ilvl w:val="1"/>
          <w:numId w:val="18"/>
        </w:numPr>
        <w:tabs>
          <w:tab w:val="left" w:pos="426"/>
        </w:tabs>
        <w:ind w:left="0" w:firstLine="0"/>
        <w:jc w:val="both"/>
        <w:rPr>
          <w:rFonts w:ascii="Verdana" w:hAnsi="Verdana"/>
          <w:sz w:val="20"/>
          <w:szCs w:val="20"/>
        </w:rPr>
      </w:pPr>
      <w:r w:rsidRPr="00D43C11">
        <w:rPr>
          <w:rFonts w:ascii="Verdana" w:hAnsi="Verdana"/>
          <w:sz w:val="20"/>
          <w:szCs w:val="20"/>
        </w:rPr>
        <w:t>zaniechanie przeprowadzenia postępowania o udzielenie zamówienia lub zorganizowania konkursu na podstawie ustawy, mimo że zamawiający był do tego obowiązany.</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 xml:space="preserve"> Odwołanie wnosi się do Prezesa Krajowej Izby Odwoławczej.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Pisma w formie pisemnej wnosi się za pośrednictwem operatora pocztowego, w rozumieniu ustawy z dnia 23 listopada 2012 r. - Prawo pocztowe, osobiście, za pośrednictwem posłańca, a pisma w postaci elektronicznej wnosi się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rsidR="00F565A0" w:rsidRPr="00D43C11" w:rsidRDefault="00F565A0" w:rsidP="00D43C11">
      <w:pPr>
        <w:numPr>
          <w:ilvl w:val="6"/>
          <w:numId w:val="16"/>
        </w:numPr>
        <w:tabs>
          <w:tab w:val="left" w:pos="426"/>
        </w:tabs>
        <w:ind w:left="0" w:firstLine="0"/>
        <w:jc w:val="both"/>
        <w:rPr>
          <w:rFonts w:ascii="Verdana" w:hAnsi="Verdana"/>
          <w:sz w:val="20"/>
          <w:szCs w:val="20"/>
        </w:rPr>
      </w:pPr>
      <w:bookmarkStart w:id="22" w:name="_Hlk67566200"/>
      <w:r w:rsidRPr="00D43C11">
        <w:rPr>
          <w:rFonts w:ascii="Verdana" w:hAnsi="Verdana"/>
          <w:sz w:val="20"/>
          <w:szCs w:val="20"/>
        </w:rPr>
        <w:t>Odwołanie wnosi się w terminie:</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5 dni od dnia przekazania informacji o czynności zamawiającego stanowiącej podstawę jego wniesienia, jeżeli informacja została przekazana przy użyciu środków komunikacji elektronicznej,</w:t>
      </w:r>
    </w:p>
    <w:p w:rsidR="00F565A0" w:rsidRPr="00D43C11" w:rsidRDefault="00F565A0" w:rsidP="00D43C11">
      <w:pPr>
        <w:numPr>
          <w:ilvl w:val="1"/>
          <w:numId w:val="17"/>
        </w:numPr>
        <w:tabs>
          <w:tab w:val="left" w:pos="426"/>
        </w:tabs>
        <w:ind w:left="0" w:firstLine="0"/>
        <w:jc w:val="both"/>
        <w:rPr>
          <w:rFonts w:ascii="Verdana" w:hAnsi="Verdana"/>
          <w:sz w:val="20"/>
          <w:szCs w:val="20"/>
        </w:rPr>
      </w:pPr>
      <w:r w:rsidRPr="00D43C11">
        <w:rPr>
          <w:rFonts w:ascii="Verdana" w:hAnsi="Verdana"/>
          <w:sz w:val="20"/>
          <w:szCs w:val="20"/>
        </w:rPr>
        <w:t>10 dni od dnia przekazania informacji o czynności zamawiającego stanowiącej podstawę jego wniesienia, jeżeli informacja została przekazana w sposób inny niż określony w pkt 1)</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Odwołanie w przypadkach innych niż określone w ust. 8 i 9 wnosi się w terminie 5 dni od dnia, w którym powzięto lub przy zachowaniu należytej staranności można było powziąć wiadomość o okolicznościach stanowiących podstawę jego wniesienia.</w:t>
      </w:r>
    </w:p>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Jeżeli zamawiający mimo takiego obowiązku nie przesłał wykonawcy zawiadomienia o wyborze najkorzystniejszej oferty, odwołanie wnosi się nie później niż w terminie:</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15 dni od dnia zamieszczenia w Biuletynie Zamówień Publicznych ogłoszenia o wyniku postępowania</w:t>
      </w:r>
    </w:p>
    <w:p w:rsidR="00F565A0" w:rsidRPr="00D43C11" w:rsidRDefault="00F565A0" w:rsidP="00D43C11">
      <w:pPr>
        <w:numPr>
          <w:ilvl w:val="0"/>
          <w:numId w:val="19"/>
        </w:numPr>
        <w:tabs>
          <w:tab w:val="left" w:pos="426"/>
        </w:tabs>
        <w:ind w:left="0" w:firstLine="0"/>
        <w:jc w:val="both"/>
        <w:rPr>
          <w:rFonts w:ascii="Verdana" w:hAnsi="Verdana"/>
          <w:sz w:val="20"/>
          <w:szCs w:val="20"/>
        </w:rPr>
      </w:pPr>
      <w:r w:rsidRPr="00D43C11">
        <w:rPr>
          <w:rFonts w:ascii="Verdana" w:hAnsi="Verdana"/>
          <w:sz w:val="20"/>
          <w:szCs w:val="20"/>
        </w:rPr>
        <w:t>miesiąca od dnia zawarcia umowy, jeżeli zamawiający nie zamieścił w Biuletynie Zamówień Publicznych ogłoszenia o wyniku postępowania</w:t>
      </w:r>
    </w:p>
    <w:bookmarkEnd w:id="22"/>
    <w:p w:rsidR="00F565A0" w:rsidRPr="00D43C11" w:rsidRDefault="00F565A0" w:rsidP="00D43C11">
      <w:pPr>
        <w:numPr>
          <w:ilvl w:val="6"/>
          <w:numId w:val="16"/>
        </w:numPr>
        <w:tabs>
          <w:tab w:val="left" w:pos="426"/>
        </w:tabs>
        <w:ind w:left="0" w:firstLine="0"/>
        <w:jc w:val="both"/>
        <w:rPr>
          <w:rFonts w:ascii="Verdana" w:hAnsi="Verdana"/>
          <w:sz w:val="20"/>
          <w:szCs w:val="20"/>
        </w:rPr>
      </w:pPr>
      <w:r w:rsidRPr="00D43C11">
        <w:rPr>
          <w:rFonts w:ascii="Verdana" w:hAnsi="Verdana"/>
          <w:sz w:val="20"/>
          <w:szCs w:val="20"/>
        </w:rPr>
        <w:t>Pozostałe informacje dotyczące środków ochrony prawnej zawarte są w art. 505 – 590 Ustawy.</w:t>
      </w:r>
    </w:p>
    <w:p w:rsidR="00CA15CA" w:rsidRPr="00D43C11" w:rsidRDefault="00CA15CA" w:rsidP="00D43C11">
      <w:pPr>
        <w:tabs>
          <w:tab w:val="left" w:pos="426"/>
        </w:tabs>
        <w:jc w:val="both"/>
        <w:rPr>
          <w:rFonts w:ascii="Verdana" w:hAnsi="Verdana"/>
          <w:sz w:val="20"/>
          <w:szCs w:val="20"/>
        </w:rPr>
      </w:pPr>
    </w:p>
    <w:p w:rsidR="00D710D4" w:rsidRPr="00D43C11" w:rsidRDefault="00D710D4"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3" w:name="_Toc64559038"/>
      <w:r w:rsidRPr="00D43C11">
        <w:rPr>
          <w:rFonts w:ascii="Verdana" w:hAnsi="Verdana"/>
          <w:spacing w:val="5"/>
          <w:sz w:val="20"/>
          <w:szCs w:val="20"/>
        </w:rPr>
        <w:t>Wymagania dotyczące wadium, w tym jego kwot</w:t>
      </w:r>
      <w:bookmarkEnd w:id="23"/>
      <w:r w:rsidR="00EC1A9C" w:rsidRPr="00D43C11">
        <w:rPr>
          <w:rFonts w:ascii="Verdana" w:hAnsi="Verdana"/>
          <w:spacing w:val="5"/>
          <w:sz w:val="20"/>
          <w:szCs w:val="20"/>
        </w:rPr>
        <w:t>a</w:t>
      </w:r>
    </w:p>
    <w:p w:rsidR="00024D24" w:rsidRPr="00D43C11" w:rsidRDefault="00024D24" w:rsidP="00D43C11">
      <w:pPr>
        <w:jc w:val="both"/>
        <w:rPr>
          <w:rFonts w:ascii="Verdana" w:hAnsi="Verdana"/>
          <w:sz w:val="20"/>
          <w:szCs w:val="20"/>
        </w:rPr>
      </w:pPr>
      <w:r w:rsidRPr="00D43C11">
        <w:rPr>
          <w:rFonts w:ascii="Verdana" w:hAnsi="Verdana"/>
          <w:bCs/>
          <w:sz w:val="20"/>
          <w:szCs w:val="20"/>
        </w:rPr>
        <w:t>Nie dotyczy</w:t>
      </w:r>
    </w:p>
    <w:p w:rsidR="0007520C" w:rsidRPr="00D43C11" w:rsidRDefault="0007520C" w:rsidP="00D43C11">
      <w:pPr>
        <w:tabs>
          <w:tab w:val="left" w:pos="426"/>
        </w:tabs>
        <w:jc w:val="both"/>
        <w:rPr>
          <w:rFonts w:ascii="Verdana" w:hAnsi="Verdana"/>
          <w:sz w:val="20"/>
          <w:szCs w:val="20"/>
        </w:rPr>
      </w:pPr>
    </w:p>
    <w:p w:rsidR="0007520C" w:rsidRPr="00D43C11" w:rsidRDefault="00F25E26"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mallCaps/>
          <w:sz w:val="20"/>
          <w:szCs w:val="20"/>
        </w:rPr>
      </w:pPr>
      <w:bookmarkStart w:id="24" w:name="_Toc64559039"/>
      <w:r w:rsidRPr="00D43C11">
        <w:rPr>
          <w:rFonts w:ascii="Verdana" w:hAnsi="Verdana"/>
          <w:spacing w:val="5"/>
          <w:sz w:val="20"/>
          <w:szCs w:val="20"/>
        </w:rPr>
        <w:lastRenderedPageBreak/>
        <w:t>I</w:t>
      </w:r>
      <w:r w:rsidR="0007520C" w:rsidRPr="00D43C11">
        <w:rPr>
          <w:rFonts w:ascii="Verdana" w:hAnsi="Verdana"/>
          <w:spacing w:val="5"/>
          <w:sz w:val="20"/>
          <w:szCs w:val="20"/>
        </w:rPr>
        <w:t>nformacje dotyczące zabezpieczenia należytego wykonania umowy</w:t>
      </w:r>
      <w:bookmarkEnd w:id="24"/>
    </w:p>
    <w:p w:rsidR="00E60F26" w:rsidRPr="00D43C11" w:rsidRDefault="00A04F82" w:rsidP="00D43C11">
      <w:pPr>
        <w:jc w:val="both"/>
        <w:rPr>
          <w:rFonts w:ascii="Verdana" w:hAnsi="Verdana"/>
          <w:sz w:val="20"/>
          <w:szCs w:val="20"/>
        </w:rPr>
      </w:pPr>
      <w:r w:rsidRPr="00D43C11">
        <w:rPr>
          <w:rFonts w:ascii="Verdana" w:hAnsi="Verdana"/>
          <w:bCs/>
          <w:sz w:val="20"/>
          <w:szCs w:val="20"/>
        </w:rPr>
        <w:t>Nie dotyczy</w:t>
      </w:r>
    </w:p>
    <w:p w:rsidR="00373B16" w:rsidRPr="00D43C11" w:rsidRDefault="00373B16" w:rsidP="00D43C11">
      <w:pPr>
        <w:widowControl/>
        <w:jc w:val="both"/>
        <w:rPr>
          <w:rFonts w:ascii="Verdana" w:hAnsi="Verdana"/>
          <w:sz w:val="20"/>
          <w:szCs w:val="20"/>
        </w:rPr>
      </w:pPr>
    </w:p>
    <w:p w:rsidR="00D730D5" w:rsidRPr="00D43C11" w:rsidRDefault="00D730D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5" w:name="_Toc64559041"/>
      <w:r w:rsidRPr="00D43C11">
        <w:rPr>
          <w:rFonts w:ascii="Verdana" w:hAnsi="Verdana"/>
          <w:spacing w:val="5"/>
          <w:sz w:val="20"/>
          <w:szCs w:val="20"/>
        </w:rPr>
        <w:t>Podwykonawstwo</w:t>
      </w:r>
      <w:bookmarkEnd w:id="25"/>
    </w:p>
    <w:p w:rsidR="00D730D5" w:rsidRPr="00D43C11" w:rsidRDefault="00D730D5"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 xml:space="preserve">Wykonawca może powierzyć wykonanie części zamówienia podwykonawcom. </w:t>
      </w:r>
    </w:p>
    <w:p w:rsidR="001608DE" w:rsidRPr="00D43C11" w:rsidRDefault="001608DE" w:rsidP="00D43C11">
      <w:pPr>
        <w:widowControl/>
        <w:numPr>
          <w:ilvl w:val="0"/>
          <w:numId w:val="10"/>
        </w:numPr>
        <w:tabs>
          <w:tab w:val="clear" w:pos="283"/>
          <w:tab w:val="num" w:pos="0"/>
        </w:tabs>
        <w:ind w:left="0" w:firstLine="0"/>
        <w:jc w:val="both"/>
        <w:rPr>
          <w:rFonts w:ascii="Verdana" w:hAnsi="Verdana"/>
          <w:sz w:val="20"/>
          <w:szCs w:val="20"/>
        </w:rPr>
      </w:pPr>
      <w:r w:rsidRPr="00D43C11">
        <w:rPr>
          <w:rFonts w:ascii="Verdana" w:hAnsi="Verdana"/>
          <w:sz w:val="20"/>
          <w:szCs w:val="20"/>
        </w:rPr>
        <w:t>Powierzenie wykonania części zamówienia podwykonawcom nie zwalnia wykonawcy z odpowiedzialności za należyte wykonanie tego zamówienia</w:t>
      </w:r>
      <w:r w:rsidR="00DD038E" w:rsidRPr="00D43C11">
        <w:rPr>
          <w:rFonts w:ascii="Verdana" w:hAnsi="Verdana"/>
          <w:sz w:val="20"/>
          <w:szCs w:val="20"/>
        </w:rPr>
        <w:t>.</w:t>
      </w:r>
    </w:p>
    <w:p w:rsidR="00D730D5" w:rsidRPr="00D43C11" w:rsidRDefault="00D730D5" w:rsidP="00D43C11">
      <w:pPr>
        <w:widowControl/>
        <w:jc w:val="both"/>
        <w:rPr>
          <w:rFonts w:ascii="Verdana" w:hAnsi="Verdana"/>
          <w:sz w:val="20"/>
          <w:szCs w:val="20"/>
        </w:rPr>
      </w:pPr>
    </w:p>
    <w:p w:rsidR="00CF74A9" w:rsidRPr="00D43C11" w:rsidRDefault="00CF74A9"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r w:rsidRPr="00D43C11">
        <w:rPr>
          <w:rFonts w:ascii="Verdana" w:hAnsi="Verdana"/>
          <w:spacing w:val="5"/>
          <w:sz w:val="20"/>
          <w:szCs w:val="20"/>
        </w:rPr>
        <w:t>Wykonawcy polegający na zasobach innych podmiotów</w:t>
      </w: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1.</w:t>
      </w:r>
      <w:r w:rsidRPr="00D43C11">
        <w:rPr>
          <w:rFonts w:ascii="Verdana" w:eastAsia="Times New Roman" w:hAnsi="Verdana"/>
          <w:color w:val="auto"/>
          <w:sz w:val="20"/>
          <w:szCs w:val="20"/>
        </w:rPr>
        <w:tab/>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88162B" w:rsidRPr="00D43C11" w:rsidRDefault="0088162B" w:rsidP="00D43C11">
      <w:pPr>
        <w:widowControl/>
        <w:suppressAutoHyphens w:val="0"/>
        <w:jc w:val="both"/>
        <w:rPr>
          <w:rFonts w:ascii="Verdana" w:eastAsia="Times New Roman" w:hAnsi="Verdana"/>
          <w:color w:val="auto"/>
          <w:sz w:val="20"/>
          <w:szCs w:val="20"/>
        </w:rPr>
      </w:pPr>
    </w:p>
    <w:p w:rsidR="0088162B" w:rsidRPr="00D43C11" w:rsidRDefault="0088162B" w:rsidP="00D43C11">
      <w:pPr>
        <w:widowControl/>
        <w:suppressAutoHyphens w:val="0"/>
        <w:jc w:val="both"/>
        <w:rPr>
          <w:rFonts w:ascii="Verdana" w:eastAsia="Times New Roman" w:hAnsi="Verdana"/>
          <w:color w:val="auto"/>
          <w:sz w:val="20"/>
          <w:szCs w:val="20"/>
        </w:rPr>
      </w:pPr>
      <w:r w:rsidRPr="00D43C11">
        <w:rPr>
          <w:rFonts w:ascii="Verdana" w:eastAsia="Times New Roman" w:hAnsi="Verdana"/>
          <w:color w:val="auto"/>
          <w:sz w:val="20"/>
          <w:szCs w:val="20"/>
        </w:rPr>
        <w:t>2.</w:t>
      </w:r>
      <w:r w:rsidRPr="00D43C11">
        <w:rPr>
          <w:rFonts w:ascii="Verdana" w:eastAsia="Times New Roman" w:hAnsi="Verdana"/>
          <w:color w:val="auto"/>
          <w:sz w:val="20"/>
          <w:szCs w:val="20"/>
        </w:rPr>
        <w:tab/>
        <w:t xml:space="preserve">Zobowiązanie podmiotu udostępniającego zasoby, o którym mowa w ust. 1, potwierdza, że stosunek łączący wykonawcę z podmiotami udostępniającymi zasoby gwarantuje rzeczywisty dostęp do tych zasobów oraz określa, w szczególności: </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zakres dostępnych wykonawcy zasobów podmiotu udostępniającego zasoby;</w:t>
      </w:r>
    </w:p>
    <w:p w:rsidR="0088162B" w:rsidRPr="00D43C11" w:rsidRDefault="0088162B" w:rsidP="00D43C11">
      <w:pPr>
        <w:widowControl/>
        <w:suppressAutoHyphens w:val="0"/>
        <w:spacing w:before="100" w:beforeAutospacing="1" w:after="100" w:afterAutospacing="1"/>
        <w:jc w:val="both"/>
        <w:rPr>
          <w:rFonts w:ascii="Verdana" w:eastAsia="Times New Roman" w:hAnsi="Verdana"/>
          <w:color w:val="auto"/>
          <w:sz w:val="20"/>
          <w:szCs w:val="20"/>
        </w:rPr>
      </w:pPr>
      <w:r w:rsidRPr="00D43C11">
        <w:rPr>
          <w:rFonts w:ascii="Verdana" w:eastAsia="Times New Roman" w:hAnsi="Verdana"/>
          <w:color w:val="auto"/>
          <w:sz w:val="20"/>
          <w:szCs w:val="20"/>
        </w:rPr>
        <w:t>- sposób i okres udostępnienia wykonawcy i wykorzystania przez niego zasobów podmiotu udostępniającego te zasoby przy wykonywaniu zamówienia;</w:t>
      </w:r>
    </w:p>
    <w:p w:rsidR="00CF74A9" w:rsidRPr="00D43C11" w:rsidRDefault="0088162B" w:rsidP="00D43C11">
      <w:pPr>
        <w:widowControl/>
        <w:jc w:val="both"/>
        <w:rPr>
          <w:rFonts w:ascii="Verdana" w:hAnsi="Verdana"/>
          <w:sz w:val="20"/>
          <w:szCs w:val="20"/>
        </w:rPr>
      </w:pPr>
      <w:r w:rsidRPr="00D43C11">
        <w:rPr>
          <w:rFonts w:ascii="Verdana" w:eastAsia="Times New Roman" w:hAnsi="Verdana"/>
          <w:strike/>
          <w:color w:val="auto"/>
          <w:sz w:val="20"/>
          <w:szCs w:val="20"/>
        </w:rPr>
        <w:t>–</w:t>
      </w:r>
      <w:r w:rsidRPr="00D43C11">
        <w:rPr>
          <w:rFonts w:ascii="Verdana" w:eastAsia="Times New Roman" w:hAnsi="Verdana"/>
          <w:color w:val="auto"/>
          <w:sz w:val="20"/>
          <w:szCs w:val="20"/>
        </w:rPr>
        <w:t xml:space="preserve"> </w:t>
      </w:r>
      <w:r w:rsidRPr="00D43C11">
        <w:rPr>
          <w:rFonts w:ascii="Verdana" w:eastAsia="Times New Roman" w:hAnsi="Verdana"/>
          <w:b/>
          <w:color w:val="auto"/>
          <w:sz w:val="20"/>
          <w:szCs w:val="20"/>
        </w:rPr>
        <w:t>załącznik nr 3b (wzór).</w:t>
      </w:r>
    </w:p>
    <w:p w:rsidR="00CF74A9" w:rsidRPr="00D43C11" w:rsidRDefault="00CF74A9" w:rsidP="00D43C11">
      <w:pPr>
        <w:widowControl/>
        <w:jc w:val="both"/>
        <w:rPr>
          <w:rFonts w:ascii="Verdana" w:hAnsi="Verdana"/>
          <w:sz w:val="20"/>
          <w:szCs w:val="20"/>
        </w:rPr>
      </w:pPr>
    </w:p>
    <w:p w:rsidR="008E0D65" w:rsidRPr="00D43C11" w:rsidRDefault="008E0D65" w:rsidP="00D43C11">
      <w:pPr>
        <w:pStyle w:val="Nagwek1"/>
        <w:numPr>
          <w:ilvl w:val="0"/>
          <w:numId w:val="9"/>
        </w:numPr>
        <w:pBdr>
          <w:top w:val="single" w:sz="4" w:space="1" w:color="auto"/>
          <w:left w:val="single" w:sz="4" w:space="4" w:color="auto"/>
          <w:bottom w:val="single" w:sz="4" w:space="1" w:color="auto"/>
          <w:right w:val="single" w:sz="4" w:space="4" w:color="auto"/>
        </w:pBdr>
        <w:shd w:val="clear" w:color="auto" w:fill="D9D9D9"/>
        <w:tabs>
          <w:tab w:val="left" w:pos="709"/>
        </w:tabs>
        <w:spacing w:before="0"/>
        <w:ind w:left="0" w:firstLine="0"/>
        <w:rPr>
          <w:rFonts w:ascii="Verdana" w:hAnsi="Verdana"/>
          <w:spacing w:val="5"/>
          <w:sz w:val="20"/>
          <w:szCs w:val="20"/>
        </w:rPr>
      </w:pPr>
      <w:bookmarkStart w:id="26" w:name="_Toc64559042"/>
      <w:r w:rsidRPr="00D43C11">
        <w:rPr>
          <w:rFonts w:ascii="Verdana" w:hAnsi="Verdana"/>
          <w:spacing w:val="5"/>
          <w:sz w:val="20"/>
          <w:szCs w:val="20"/>
        </w:rPr>
        <w:t>Informacje uzupełniające</w:t>
      </w:r>
      <w:bookmarkEnd w:id="26"/>
    </w:p>
    <w:p w:rsidR="0088162B" w:rsidRPr="00D43C11" w:rsidRDefault="0088162B" w:rsidP="00D43C11">
      <w:pPr>
        <w:pStyle w:val="Akapitzlist"/>
        <w:suppressAutoHyphens w:val="0"/>
        <w:ind w:left="0"/>
        <w:contextualSpacing w:val="0"/>
        <w:jc w:val="both"/>
        <w:outlineLvl w:val="0"/>
        <w:rPr>
          <w:rFonts w:ascii="Verdana" w:hAnsi="Verdana"/>
          <w:sz w:val="20"/>
          <w:szCs w:val="20"/>
        </w:rPr>
      </w:pPr>
      <w:r w:rsidRPr="00D43C11">
        <w:rPr>
          <w:rFonts w:ascii="Verdana" w:hAnsi="Verdana"/>
          <w:sz w:val="20"/>
          <w:szCs w:val="20"/>
        </w:rPr>
        <w:t>TAJEMNICA PRZEDSIĘBIORSTWA</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 xml:space="preserve">Nie ujawnia się informacji stanowiących tajemnicę przedsiębiorstwa w rozumieniu przepisów </w:t>
      </w:r>
      <w:hyperlink r:id="rId12" w:anchor="/document/16795259?cm=DOCUMENT" w:history="1">
        <w:r w:rsidRPr="00D43C11">
          <w:rPr>
            <w:rStyle w:val="Hipercze"/>
            <w:rFonts w:ascii="Verdana" w:hAnsi="Verdana"/>
            <w:sz w:val="20"/>
            <w:szCs w:val="20"/>
          </w:rPr>
          <w:t>ustawy</w:t>
        </w:r>
      </w:hyperlink>
      <w:r w:rsidRPr="00D43C11">
        <w:rPr>
          <w:rFonts w:ascii="Verdana" w:hAnsi="Verdana"/>
          <w:sz w:val="20"/>
          <w:szCs w:val="20"/>
        </w:rPr>
        <w:t xml:space="preserve"> z dnia 16 kwietnia 1993 r. o zwalczaniu nieuczciwej konkurencji (Dz. U. z 2020 r. poz. 1913),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możliwości zawarcia umowy ramowej.</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zwrotu kosztów udziału w postępowaniu.</w:t>
      </w:r>
    </w:p>
    <w:p w:rsidR="0088162B" w:rsidRPr="00D43C11" w:rsidRDefault="0088162B" w:rsidP="00D43C11">
      <w:pPr>
        <w:pStyle w:val="Akapitzlist"/>
        <w:numPr>
          <w:ilvl w:val="0"/>
          <w:numId w:val="43"/>
        </w:numPr>
        <w:suppressAutoHyphens w:val="0"/>
        <w:ind w:left="0" w:firstLine="0"/>
        <w:contextualSpacing w:val="0"/>
        <w:jc w:val="both"/>
        <w:outlineLvl w:val="0"/>
        <w:rPr>
          <w:rFonts w:ascii="Verdana" w:hAnsi="Verdana"/>
          <w:sz w:val="20"/>
          <w:szCs w:val="20"/>
        </w:rPr>
      </w:pPr>
      <w:r w:rsidRPr="00D43C11">
        <w:rPr>
          <w:rFonts w:ascii="Verdana" w:hAnsi="Verdana"/>
          <w:sz w:val="20"/>
          <w:szCs w:val="20"/>
        </w:rPr>
        <w:t>Zamawiający nie przewiduje przeprowadzenia aukcji elektronicznej.</w:t>
      </w:r>
    </w:p>
    <w:p w:rsidR="0088162B" w:rsidRPr="00D43C11" w:rsidRDefault="0088162B" w:rsidP="00D43C11">
      <w:pPr>
        <w:rPr>
          <w:rFonts w:ascii="Verdana" w:hAnsi="Verdana"/>
          <w:sz w:val="20"/>
          <w:szCs w:val="20"/>
          <w:u w:val="single"/>
        </w:rPr>
      </w:pPr>
    </w:p>
    <w:p w:rsidR="0088162B" w:rsidRPr="007A6D43" w:rsidRDefault="0088162B" w:rsidP="00D43C11">
      <w:pPr>
        <w:rPr>
          <w:rFonts w:ascii="Verdana" w:hAnsi="Verdana"/>
          <w:b/>
          <w:sz w:val="20"/>
          <w:szCs w:val="20"/>
          <w:u w:val="single"/>
        </w:rPr>
      </w:pPr>
      <w:r w:rsidRPr="007A6D43">
        <w:rPr>
          <w:rFonts w:ascii="Verdana" w:hAnsi="Verdana"/>
          <w:b/>
          <w:sz w:val="20"/>
          <w:szCs w:val="20"/>
          <w:u w:val="single"/>
        </w:rPr>
        <w:t>Lista załączników:</w:t>
      </w:r>
    </w:p>
    <w:p w:rsidR="0088162B" w:rsidRPr="00D43C11" w:rsidRDefault="0088162B" w:rsidP="00D43C11">
      <w:pPr>
        <w:rPr>
          <w:rFonts w:ascii="Verdana" w:hAnsi="Verdana"/>
          <w:sz w:val="20"/>
          <w:szCs w:val="20"/>
          <w:u w:val="single"/>
        </w:rPr>
      </w:pPr>
    </w:p>
    <w:p w:rsidR="0088162B" w:rsidRDefault="0088162B" w:rsidP="007D49B2">
      <w:pPr>
        <w:pStyle w:val="Akapitzlist"/>
        <w:widowControl/>
        <w:numPr>
          <w:ilvl w:val="0"/>
          <w:numId w:val="44"/>
        </w:numPr>
        <w:spacing w:line="276" w:lineRule="auto"/>
        <w:jc w:val="both"/>
        <w:rPr>
          <w:rFonts w:ascii="Verdana" w:hAnsi="Verdana" w:cs="Arial"/>
          <w:bCs/>
          <w:sz w:val="20"/>
          <w:szCs w:val="20"/>
        </w:rPr>
      </w:pPr>
      <w:r w:rsidRPr="007D49B2">
        <w:rPr>
          <w:rFonts w:ascii="Verdana" w:hAnsi="Verdana" w:cs="Arial"/>
          <w:bCs/>
          <w:sz w:val="20"/>
          <w:szCs w:val="20"/>
        </w:rPr>
        <w:t>Załącznik nr 1 – opis przedmiotu zamówienia</w:t>
      </w:r>
    </w:p>
    <w:p w:rsidR="00B82A1A" w:rsidRPr="005C7422" w:rsidRDefault="00B82A1A" w:rsidP="007D49B2">
      <w:pPr>
        <w:pStyle w:val="Akapitzlist"/>
        <w:widowControl/>
        <w:numPr>
          <w:ilvl w:val="0"/>
          <w:numId w:val="44"/>
        </w:numPr>
        <w:spacing w:line="276" w:lineRule="auto"/>
        <w:jc w:val="both"/>
        <w:rPr>
          <w:rFonts w:ascii="Verdana" w:hAnsi="Verdana" w:cs="Arial"/>
          <w:bCs/>
          <w:color w:val="auto"/>
          <w:sz w:val="20"/>
          <w:szCs w:val="20"/>
        </w:rPr>
      </w:pPr>
      <w:r w:rsidRPr="005C7422">
        <w:rPr>
          <w:rFonts w:ascii="Verdana" w:hAnsi="Verdana" w:cs="Arial"/>
          <w:bCs/>
          <w:color w:val="auto"/>
          <w:sz w:val="20"/>
          <w:szCs w:val="20"/>
        </w:rPr>
        <w:t>Załącznik nr 1a – schematy istniejących szybów i wind</w:t>
      </w:r>
    </w:p>
    <w:p w:rsidR="0088162B" w:rsidRPr="007D49B2" w:rsidRDefault="0088162B" w:rsidP="007D49B2">
      <w:pPr>
        <w:pStyle w:val="Akapitzlist"/>
        <w:widowControl/>
        <w:numPr>
          <w:ilvl w:val="0"/>
          <w:numId w:val="44"/>
        </w:numPr>
        <w:suppressAutoHyphens w:val="0"/>
        <w:jc w:val="both"/>
        <w:rPr>
          <w:rFonts w:ascii="Verdana" w:hAnsi="Verdana" w:cs="Arial"/>
          <w:bCs/>
          <w:sz w:val="20"/>
          <w:szCs w:val="20"/>
        </w:rPr>
      </w:pPr>
      <w:r w:rsidRPr="007D49B2">
        <w:rPr>
          <w:rFonts w:ascii="Verdana" w:hAnsi="Verdana" w:cs="Arial"/>
          <w:bCs/>
          <w:sz w:val="20"/>
          <w:szCs w:val="20"/>
        </w:rPr>
        <w:t xml:space="preserve">Załącznik nr 2 – formularz ofertowy </w:t>
      </w:r>
    </w:p>
    <w:p w:rsidR="0088162B" w:rsidRPr="007D49B2" w:rsidRDefault="0088162B" w:rsidP="008C1C46">
      <w:pPr>
        <w:pStyle w:val="Akapitzlist"/>
        <w:widowControl/>
        <w:numPr>
          <w:ilvl w:val="0"/>
          <w:numId w:val="44"/>
        </w:numPr>
        <w:tabs>
          <w:tab w:val="left" w:pos="426"/>
        </w:tabs>
        <w:spacing w:line="276" w:lineRule="auto"/>
        <w:rPr>
          <w:rFonts w:ascii="Verdana" w:hAnsi="Verdana" w:cs="Arial"/>
          <w:bCs/>
          <w:sz w:val="20"/>
          <w:szCs w:val="20"/>
        </w:rPr>
      </w:pPr>
      <w:r w:rsidRPr="007D49B2">
        <w:rPr>
          <w:rFonts w:ascii="Verdana" w:hAnsi="Verdana" w:cs="Arial"/>
          <w:bCs/>
          <w:sz w:val="20"/>
          <w:szCs w:val="20"/>
        </w:rPr>
        <w:t xml:space="preserve">Załącznik nr 3a - oświadczenia wykonawcy o braku podstaw wykluczenia i spełnieniu warunków udziału w postępowaniu (wzór); </w:t>
      </w:r>
    </w:p>
    <w:p w:rsidR="0088162B" w:rsidRPr="007D49B2" w:rsidRDefault="0088162B" w:rsidP="007D49B2">
      <w:pPr>
        <w:pStyle w:val="Akapitzlist"/>
        <w:widowControl/>
        <w:numPr>
          <w:ilvl w:val="0"/>
          <w:numId w:val="44"/>
        </w:numPr>
        <w:tabs>
          <w:tab w:val="left" w:pos="426"/>
        </w:tabs>
        <w:spacing w:line="276" w:lineRule="auto"/>
        <w:jc w:val="both"/>
        <w:rPr>
          <w:rFonts w:ascii="Verdana" w:hAnsi="Verdana" w:cs="Arial"/>
          <w:bCs/>
          <w:sz w:val="20"/>
          <w:szCs w:val="20"/>
        </w:rPr>
      </w:pPr>
      <w:r w:rsidRPr="007D49B2">
        <w:rPr>
          <w:rFonts w:ascii="Verdana" w:hAnsi="Verdana"/>
          <w:sz w:val="20"/>
          <w:szCs w:val="20"/>
        </w:rPr>
        <w:t xml:space="preserve">Załącznik nr 3b – zobowiązanie podmiotu </w:t>
      </w:r>
      <w:r w:rsidRPr="007D49B2">
        <w:rPr>
          <w:rFonts w:ascii="Verdana" w:eastAsia="Times New Roman" w:hAnsi="Verdana"/>
          <w:color w:val="auto"/>
          <w:sz w:val="20"/>
          <w:szCs w:val="20"/>
        </w:rPr>
        <w:t>udostępniającego zasoby (wzór);</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Załącznik nr 4 – projektowane postanowienia umowy;</w:t>
      </w:r>
    </w:p>
    <w:p w:rsidR="0088162B" w:rsidRPr="007D49B2" w:rsidRDefault="0088162B" w:rsidP="007D49B2">
      <w:pPr>
        <w:pStyle w:val="Akapitzlist"/>
        <w:widowControl/>
        <w:numPr>
          <w:ilvl w:val="0"/>
          <w:numId w:val="44"/>
        </w:numPr>
        <w:tabs>
          <w:tab w:val="left" w:pos="426"/>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Arial"/>
          <w:bCs/>
          <w:sz w:val="20"/>
          <w:szCs w:val="20"/>
        </w:rPr>
        <w:t xml:space="preserve">Załącznik nr 5,6 – </w:t>
      </w:r>
      <w:r w:rsidRPr="007D49B2">
        <w:rPr>
          <w:rFonts w:ascii="Verdana" w:hAnsi="Verdana" w:cs="Courier New"/>
          <w:sz w:val="20"/>
          <w:szCs w:val="20"/>
        </w:rPr>
        <w:t>Klauzule obowiązku informacyjnego</w:t>
      </w:r>
    </w:p>
    <w:p w:rsidR="0088162B" w:rsidRPr="007D49B2" w:rsidRDefault="0088162B" w:rsidP="007D49B2">
      <w:pPr>
        <w:pStyle w:val="Akapitzlist"/>
        <w:widowControl/>
        <w:numPr>
          <w:ilvl w:val="0"/>
          <w:numId w:val="44"/>
        </w:numPr>
        <w:tabs>
          <w:tab w:val="left" w:pos="-8505"/>
        </w:tabs>
        <w:suppressAutoHyphens w:val="0"/>
        <w:autoSpaceDE w:val="0"/>
        <w:autoSpaceDN w:val="0"/>
        <w:adjustRightInd w:val="0"/>
        <w:spacing w:line="276" w:lineRule="auto"/>
        <w:jc w:val="both"/>
        <w:rPr>
          <w:rFonts w:ascii="Verdana" w:hAnsi="Verdana" w:cs="Arial"/>
          <w:bCs/>
          <w:sz w:val="20"/>
          <w:szCs w:val="20"/>
        </w:rPr>
      </w:pPr>
      <w:r w:rsidRPr="007D49B2">
        <w:rPr>
          <w:rFonts w:ascii="Verdana" w:hAnsi="Verdana" w:cs="Courier New"/>
          <w:sz w:val="20"/>
          <w:szCs w:val="20"/>
        </w:rPr>
        <w:t>Załącznik nr 7 - Instrukcja SKE - Systemu Komunikacji Elektronicznej</w:t>
      </w:r>
    </w:p>
    <w:p w:rsidR="0088162B" w:rsidRPr="00D43C11" w:rsidRDefault="0088162B" w:rsidP="00D43C11">
      <w:pPr>
        <w:widowControl/>
        <w:tabs>
          <w:tab w:val="left" w:pos="426"/>
          <w:tab w:val="left" w:pos="567"/>
        </w:tabs>
        <w:suppressAutoHyphens w:val="0"/>
        <w:autoSpaceDE w:val="0"/>
        <w:autoSpaceDN w:val="0"/>
        <w:adjustRightInd w:val="0"/>
        <w:spacing w:line="276" w:lineRule="auto"/>
        <w:jc w:val="both"/>
        <w:rPr>
          <w:rFonts w:ascii="Verdana" w:hAnsi="Verdana" w:cs="Courier New"/>
          <w:sz w:val="20"/>
          <w:szCs w:val="20"/>
        </w:rPr>
      </w:pPr>
    </w:p>
    <w:p w:rsidR="0088162B" w:rsidRPr="00D43C11" w:rsidRDefault="0088162B"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sidRPr="00D43C11">
        <w:rPr>
          <w:rFonts w:ascii="Verdana" w:hAnsi="Verdana" w:cs="Courier New"/>
          <w:sz w:val="20"/>
          <w:szCs w:val="20"/>
        </w:rPr>
        <w:t>Podpis, data</w:t>
      </w:r>
    </w:p>
    <w:p w:rsidR="0088162B" w:rsidRPr="00D43C11" w:rsidRDefault="000F60FD" w:rsidP="00D43C11">
      <w:pPr>
        <w:widowControl/>
        <w:tabs>
          <w:tab w:val="left" w:pos="426"/>
          <w:tab w:val="left" w:pos="567"/>
        </w:tabs>
        <w:suppressAutoHyphens w:val="0"/>
        <w:autoSpaceDE w:val="0"/>
        <w:autoSpaceDN w:val="0"/>
        <w:adjustRightInd w:val="0"/>
        <w:spacing w:line="276" w:lineRule="auto"/>
        <w:jc w:val="right"/>
        <w:rPr>
          <w:rFonts w:ascii="Verdana" w:hAnsi="Verdana" w:cs="Courier New"/>
          <w:sz w:val="20"/>
          <w:szCs w:val="20"/>
        </w:rPr>
      </w:pPr>
      <w:r>
        <w:rPr>
          <w:rFonts w:ascii="Verdana" w:hAnsi="Verdana" w:cs="Courier New"/>
          <w:sz w:val="20"/>
          <w:szCs w:val="20"/>
        </w:rPr>
        <w:t>………………………….</w:t>
      </w:r>
      <w:r w:rsidR="0088162B" w:rsidRPr="00D43C11">
        <w:rPr>
          <w:rFonts w:ascii="Verdana" w:hAnsi="Verdana" w:cs="Courier New"/>
          <w:sz w:val="20"/>
          <w:szCs w:val="20"/>
        </w:rPr>
        <w:t xml:space="preserve"> r.</w:t>
      </w:r>
    </w:p>
    <w:sectPr w:rsidR="0088162B" w:rsidRPr="00D43C11" w:rsidSect="00191A91">
      <w:headerReference w:type="default" r:id="rId13"/>
      <w:footerReference w:type="even" r:id="rId14"/>
      <w:footerReference w:type="default" r:id="rId15"/>
      <w:headerReference w:type="first" r:id="rId16"/>
      <w:footnotePr>
        <w:pos w:val="beneathText"/>
      </w:footnotePr>
      <w:pgSz w:w="11905" w:h="16837"/>
      <w:pgMar w:top="1417" w:right="1417" w:bottom="1418" w:left="1417" w:header="567" w:footer="10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C06" w:rsidRDefault="00DE0C06">
      <w:r>
        <w:separator/>
      </w:r>
    </w:p>
    <w:p w:rsidR="00DE0C06" w:rsidRDefault="00DE0C06"/>
  </w:endnote>
  <w:endnote w:type="continuationSeparator" w:id="0">
    <w:p w:rsidR="00DE0C06" w:rsidRDefault="00DE0C06">
      <w:r>
        <w:continuationSeparator/>
      </w:r>
    </w:p>
    <w:p w:rsidR="00DE0C06" w:rsidRDefault="00DE0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StarSymbol">
    <w:altName w:val="Yu Gothic"/>
    <w:charset w:val="8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0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Calibri-Bold">
    <w:altName w:val="Arial"/>
    <w:panose1 w:val="00000000000000000000"/>
    <w:charset w:val="00"/>
    <w:family w:val="swiss"/>
    <w:notTrueType/>
    <w:pitch w:val="default"/>
    <w:sig w:usb0="00000001"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Default="00A94624" w:rsidP="00DF672C">
    <w:pPr>
      <w:pStyle w:val="Stopka"/>
      <w:framePr w:wrap="around" w:vAnchor="text" w:hAnchor="margin" w:xAlign="right" w:y="1"/>
      <w:rPr>
        <w:rStyle w:val="Numerstrony"/>
      </w:rPr>
    </w:pPr>
    <w:r>
      <w:rPr>
        <w:rStyle w:val="Numerstrony"/>
      </w:rPr>
      <w:fldChar w:fldCharType="begin"/>
    </w:r>
    <w:r w:rsidR="00DE0C06">
      <w:rPr>
        <w:rStyle w:val="Numerstrony"/>
      </w:rPr>
      <w:instrText xml:space="preserve">PAGE  </w:instrText>
    </w:r>
    <w:r>
      <w:rPr>
        <w:rStyle w:val="Numerstrony"/>
      </w:rPr>
      <w:fldChar w:fldCharType="end"/>
    </w:r>
  </w:p>
  <w:p w:rsidR="00DE0C06" w:rsidRDefault="00DE0C06" w:rsidP="00487F43">
    <w:pPr>
      <w:pStyle w:val="Stopka"/>
      <w:ind w:right="360"/>
    </w:pPr>
  </w:p>
  <w:p w:rsidR="00DE0C06" w:rsidRDefault="00DE0C0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987333" w:rsidRDefault="00DE0C06"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00A94624"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00A94624" w:rsidRPr="00987333">
      <w:rPr>
        <w:rFonts w:ascii="Times New Roman" w:hAnsi="Times New Roman"/>
        <w:b/>
        <w:sz w:val="14"/>
        <w:szCs w:val="14"/>
      </w:rPr>
      <w:fldChar w:fldCharType="separate"/>
    </w:r>
    <w:r w:rsidR="003E27E2">
      <w:rPr>
        <w:rFonts w:ascii="Times New Roman" w:hAnsi="Times New Roman"/>
        <w:b/>
        <w:noProof/>
        <w:sz w:val="14"/>
        <w:szCs w:val="14"/>
      </w:rPr>
      <w:t>11</w:t>
    </w:r>
    <w:r w:rsidR="00A94624" w:rsidRPr="00987333">
      <w:rPr>
        <w:rFonts w:ascii="Times New Roman" w:hAnsi="Times New Roman"/>
        <w:b/>
        <w:sz w:val="14"/>
        <w:szCs w:val="14"/>
      </w:rPr>
      <w:fldChar w:fldCharType="end"/>
    </w:r>
    <w:r w:rsidRPr="00987333">
      <w:rPr>
        <w:rFonts w:ascii="Times New Roman" w:hAnsi="Times New Roman"/>
        <w:sz w:val="14"/>
        <w:szCs w:val="14"/>
      </w:rPr>
      <w:t xml:space="preserve"> z </w:t>
    </w:r>
    <w:r w:rsidR="00A94624"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00A94624" w:rsidRPr="00987333">
      <w:rPr>
        <w:rFonts w:ascii="Times New Roman" w:hAnsi="Times New Roman"/>
        <w:sz w:val="14"/>
        <w:szCs w:val="14"/>
      </w:rPr>
      <w:fldChar w:fldCharType="separate"/>
    </w:r>
    <w:r w:rsidR="003E27E2">
      <w:rPr>
        <w:rFonts w:ascii="Times New Roman" w:hAnsi="Times New Roman"/>
        <w:noProof/>
        <w:sz w:val="14"/>
        <w:szCs w:val="14"/>
      </w:rPr>
      <w:t>11</w:t>
    </w:r>
    <w:r w:rsidR="00A94624" w:rsidRPr="00987333">
      <w:rPr>
        <w:rFonts w:ascii="Times New Roman" w:hAnsi="Times New Roman"/>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C06" w:rsidRDefault="00DE0C06">
      <w:r>
        <w:separator/>
      </w:r>
    </w:p>
    <w:p w:rsidR="00DE0C06" w:rsidRDefault="00DE0C06"/>
  </w:footnote>
  <w:footnote w:type="continuationSeparator" w:id="0">
    <w:p w:rsidR="00DE0C06" w:rsidRDefault="00DE0C06">
      <w:r>
        <w:continuationSeparator/>
      </w:r>
    </w:p>
    <w:p w:rsidR="00DE0C06" w:rsidRDefault="00DE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rsidP="00AA5B50">
    <w:pPr>
      <w:pStyle w:val="Nagwek"/>
      <w:rPr>
        <w:rFonts w:ascii="Verdana" w:hAnsi="Verdana"/>
        <w:sz w:val="20"/>
        <w:szCs w:val="20"/>
      </w:rPr>
    </w:pPr>
    <w:r w:rsidRPr="00AA5B50">
      <w:rPr>
        <w:rFonts w:ascii="Verdana" w:hAnsi="Verdana"/>
        <w:sz w:val="20"/>
        <w:szCs w:val="20"/>
      </w:rPr>
      <w:t>WCPI</w:t>
    </w:r>
    <w:r w:rsidR="00890332">
      <w:rPr>
        <w:rFonts w:ascii="Verdana" w:hAnsi="Verdana"/>
        <w:sz w:val="20"/>
        <w:szCs w:val="20"/>
      </w:rPr>
      <w:t>T</w:t>
    </w:r>
    <w:r w:rsidR="007C6C69">
      <w:rPr>
        <w:rFonts w:ascii="Verdana" w:hAnsi="Verdana"/>
        <w:sz w:val="20"/>
        <w:szCs w:val="20"/>
      </w:rPr>
      <w:t>/</w:t>
    </w:r>
    <w:r w:rsidRPr="00AA5B50">
      <w:rPr>
        <w:rFonts w:ascii="Verdana" w:hAnsi="Verdana"/>
        <w:sz w:val="20"/>
        <w:szCs w:val="20"/>
      </w:rPr>
      <w:t>EA/381-</w:t>
    </w:r>
    <w:r w:rsidR="003D0FA1">
      <w:rPr>
        <w:rFonts w:ascii="Verdana" w:hAnsi="Verdana"/>
        <w:sz w:val="20"/>
        <w:szCs w:val="20"/>
      </w:rPr>
      <w:t>12/2024</w:t>
    </w:r>
  </w:p>
  <w:p w:rsidR="00DE0C06" w:rsidRPr="00015936" w:rsidRDefault="00DE0C06" w:rsidP="00DA27E3">
    <w:pPr>
      <w:jc w:val="center"/>
      <w:rPr>
        <w:rFonts w:ascii="Times New Roman" w:hAnsi="Times New Roman"/>
        <w:i/>
        <w:iCs/>
        <w:color w:val="808080"/>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C06" w:rsidRPr="00AA5B50" w:rsidRDefault="00DE0C06">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381-52/2022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A5921D0"/>
    <w:multiLevelType w:val="hybridMultilevel"/>
    <w:tmpl w:val="CF301A7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0E4B0F2F"/>
    <w:multiLevelType w:val="hybridMultilevel"/>
    <w:tmpl w:val="73D06CEE"/>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43">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1DF3B9F"/>
    <w:multiLevelType w:val="hybridMultilevel"/>
    <w:tmpl w:val="FA900820"/>
    <w:lvl w:ilvl="0" w:tplc="6EECD056">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3DD2E82"/>
    <w:multiLevelType w:val="hybridMultilevel"/>
    <w:tmpl w:val="FE6C178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CFF24A2"/>
    <w:multiLevelType w:val="hybridMultilevel"/>
    <w:tmpl w:val="30FEFA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2BE1929"/>
    <w:multiLevelType w:val="multilevel"/>
    <w:tmpl w:val="2972721A"/>
    <w:lvl w:ilvl="0">
      <w:start w:val="1"/>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8">
    <w:nsid w:val="23053BD8"/>
    <w:multiLevelType w:val="hybridMultilevel"/>
    <w:tmpl w:val="0C0A24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4700F42"/>
    <w:multiLevelType w:val="hybridMultilevel"/>
    <w:tmpl w:val="FA1EFBE2"/>
    <w:lvl w:ilvl="0" w:tplc="04150015">
      <w:start w:val="1"/>
      <w:numFmt w:val="upp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0">
    <w:nsid w:val="25206B6A"/>
    <w:multiLevelType w:val="hybridMultilevel"/>
    <w:tmpl w:val="2408D2CE"/>
    <w:lvl w:ilvl="0" w:tplc="2EB4310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1">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29123F1B"/>
    <w:multiLevelType w:val="hybridMultilevel"/>
    <w:tmpl w:val="4DAE66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6">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2F5A55E2"/>
    <w:multiLevelType w:val="hybridMultilevel"/>
    <w:tmpl w:val="1CA8C7F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1EC6471"/>
    <w:multiLevelType w:val="hybridMultilevel"/>
    <w:tmpl w:val="203AD078"/>
    <w:lvl w:ilvl="0" w:tplc="D8AE0A00">
      <w:start w:val="1"/>
      <w:numFmt w:val="lowerLetter"/>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9">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34543876"/>
    <w:multiLevelType w:val="multilevel"/>
    <w:tmpl w:val="A6D001C2"/>
    <w:lvl w:ilvl="0">
      <w:start w:val="1"/>
      <w:numFmt w:val="lowerLetter"/>
      <w:lvlText w:val="%1)"/>
      <w:lvlJc w:val="left"/>
      <w:pPr>
        <w:tabs>
          <w:tab w:val="num" w:pos="0"/>
        </w:tabs>
        <w:ind w:left="1024" w:hanging="360"/>
      </w:pPr>
    </w:lvl>
    <w:lvl w:ilvl="1">
      <w:start w:val="1"/>
      <w:numFmt w:val="lowerLetter"/>
      <w:lvlText w:val="%2."/>
      <w:lvlJc w:val="left"/>
      <w:pPr>
        <w:tabs>
          <w:tab w:val="num" w:pos="0"/>
        </w:tabs>
        <w:ind w:left="1744" w:hanging="360"/>
      </w:pPr>
    </w:lvl>
    <w:lvl w:ilvl="2">
      <w:start w:val="1"/>
      <w:numFmt w:val="lowerRoman"/>
      <w:lvlText w:val="%3."/>
      <w:lvlJc w:val="right"/>
      <w:pPr>
        <w:tabs>
          <w:tab w:val="num" w:pos="0"/>
        </w:tabs>
        <w:ind w:left="2464" w:hanging="180"/>
      </w:pPr>
    </w:lvl>
    <w:lvl w:ilvl="3">
      <w:start w:val="1"/>
      <w:numFmt w:val="decimal"/>
      <w:lvlText w:val="%4."/>
      <w:lvlJc w:val="left"/>
      <w:pPr>
        <w:tabs>
          <w:tab w:val="num" w:pos="0"/>
        </w:tabs>
        <w:ind w:left="3184" w:hanging="360"/>
      </w:pPr>
    </w:lvl>
    <w:lvl w:ilvl="4">
      <w:start w:val="1"/>
      <w:numFmt w:val="lowerLetter"/>
      <w:lvlText w:val="%5."/>
      <w:lvlJc w:val="left"/>
      <w:pPr>
        <w:tabs>
          <w:tab w:val="num" w:pos="0"/>
        </w:tabs>
        <w:ind w:left="3904" w:hanging="360"/>
      </w:pPr>
    </w:lvl>
    <w:lvl w:ilvl="5">
      <w:start w:val="1"/>
      <w:numFmt w:val="lowerRoman"/>
      <w:lvlText w:val="%6."/>
      <w:lvlJc w:val="right"/>
      <w:pPr>
        <w:tabs>
          <w:tab w:val="num" w:pos="0"/>
        </w:tabs>
        <w:ind w:left="4624" w:hanging="180"/>
      </w:pPr>
    </w:lvl>
    <w:lvl w:ilvl="6">
      <w:start w:val="1"/>
      <w:numFmt w:val="decimal"/>
      <w:lvlText w:val="%7."/>
      <w:lvlJc w:val="left"/>
      <w:pPr>
        <w:tabs>
          <w:tab w:val="num" w:pos="0"/>
        </w:tabs>
        <w:ind w:left="5344" w:hanging="360"/>
      </w:pPr>
    </w:lvl>
    <w:lvl w:ilvl="7">
      <w:start w:val="1"/>
      <w:numFmt w:val="lowerLetter"/>
      <w:lvlText w:val="%8."/>
      <w:lvlJc w:val="left"/>
      <w:pPr>
        <w:tabs>
          <w:tab w:val="num" w:pos="0"/>
        </w:tabs>
        <w:ind w:left="6064" w:hanging="360"/>
      </w:pPr>
    </w:lvl>
    <w:lvl w:ilvl="8">
      <w:start w:val="1"/>
      <w:numFmt w:val="lowerRoman"/>
      <w:lvlText w:val="%9."/>
      <w:lvlJc w:val="right"/>
      <w:pPr>
        <w:tabs>
          <w:tab w:val="num" w:pos="0"/>
        </w:tabs>
        <w:ind w:left="6784" w:hanging="180"/>
      </w:pPr>
    </w:lvl>
  </w:abstractNum>
  <w:abstractNum w:abstractNumId="61">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62">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3D6A5999"/>
    <w:multiLevelType w:val="multilevel"/>
    <w:tmpl w:val="B6127CAE"/>
    <w:lvl w:ilvl="0">
      <w:start w:val="3"/>
      <w:numFmt w:val="decimal"/>
      <w:lvlText w:val="%1."/>
      <w:lvlJc w:val="left"/>
      <w:pPr>
        <w:tabs>
          <w:tab w:val="num" w:pos="283"/>
        </w:tabs>
        <w:ind w:left="283" w:hanging="283"/>
      </w:pPr>
      <w:rPr>
        <w:rFonts w:ascii="Verdana" w:eastAsia="HG Mincho Light J" w:hAnsi="Verdana" w:cs="Times New Roman" w:hint="default"/>
        <w:b w:val="0"/>
      </w:rPr>
    </w:lvl>
    <w:lvl w:ilvl="1">
      <w:start w:val="1"/>
      <w:numFmt w:val="decimal"/>
      <w:lvlText w:val="%2."/>
      <w:lvlJc w:val="left"/>
      <w:pPr>
        <w:tabs>
          <w:tab w:val="num" w:pos="567"/>
        </w:tabs>
        <w:ind w:left="567" w:hanging="283"/>
      </w:pPr>
      <w:rPr>
        <w:rFonts w:hint="default"/>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rFonts w:hint="default"/>
        <w:b w:val="0"/>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5">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7">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9">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4987130B"/>
    <w:multiLevelType w:val="multilevel"/>
    <w:tmpl w:val="AB1E3A66"/>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b w:val="0"/>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1">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4">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5">
    <w:nsid w:val="56F07FA4"/>
    <w:multiLevelType w:val="hybridMultilevel"/>
    <w:tmpl w:val="FFF2A126"/>
    <w:lvl w:ilvl="0" w:tplc="CE10D0F2">
      <w:start w:val="1"/>
      <w:numFmt w:val="decimal"/>
      <w:lvlText w:val="%1."/>
      <w:lvlJc w:val="left"/>
      <w:pPr>
        <w:ind w:left="720" w:hanging="360"/>
      </w:pPr>
      <w:rPr>
        <w:rFonts w:hint="default"/>
        <w:b w:val="0"/>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77">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9">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nsid w:val="5E7748DC"/>
    <w:multiLevelType w:val="hybridMultilevel"/>
    <w:tmpl w:val="38EE956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2">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nsid w:val="63841257"/>
    <w:multiLevelType w:val="multilevel"/>
    <w:tmpl w:val="256AA548"/>
    <w:lvl w:ilvl="0">
      <w:start w:val="1"/>
      <w:numFmt w:val="decimal"/>
      <w:lvlText w:val="%1)"/>
      <w:lvlJc w:val="left"/>
      <w:pPr>
        <w:ind w:left="360" w:hanging="360"/>
      </w:pPr>
      <w:rPr>
        <w:b w:val="0"/>
      </w:rPr>
    </w:lvl>
    <w:lvl w:ilvl="1">
      <w:start w:val="1"/>
      <w:numFmt w:val="decimal"/>
      <w:lvlText w:val="%2)"/>
      <w:lvlJc w:val="left"/>
      <w:pPr>
        <w:ind w:left="720" w:hanging="360"/>
      </w:pPr>
      <w:rPr>
        <w:rFonts w:ascii="Verdana" w:eastAsia="Arial" w:hAnsi="Verdana"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85">
    <w:nsid w:val="678F276A"/>
    <w:multiLevelType w:val="hybridMultilevel"/>
    <w:tmpl w:val="21C0119A"/>
    <w:lvl w:ilvl="0" w:tplc="80EA18A2">
      <w:start w:val="1"/>
      <w:numFmt w:val="decimal"/>
      <w:lvlText w:val="%1."/>
      <w:lvlJc w:val="left"/>
      <w:pPr>
        <w:tabs>
          <w:tab w:val="num" w:pos="1430"/>
        </w:tabs>
        <w:ind w:left="1430" w:hanging="360"/>
      </w:pPr>
      <w:rPr>
        <w:rFonts w:ascii="Verdana" w:eastAsia="HG Mincho Light J" w:hAnsi="Verdana" w:cs="Times New Roman" w:hint="default"/>
        <w:b w:val="0"/>
      </w:rPr>
    </w:lvl>
    <w:lvl w:ilvl="1" w:tplc="4B5219E0">
      <w:start w:val="1"/>
      <w:numFmt w:val="lowerLetter"/>
      <w:lvlText w:val="%2)"/>
      <w:lvlJc w:val="left"/>
      <w:pPr>
        <w:tabs>
          <w:tab w:val="num" w:pos="1440"/>
        </w:tabs>
        <w:ind w:left="1440" w:hanging="360"/>
      </w:pPr>
      <w:rPr>
        <w:rFonts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7">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8">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9">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90">
    <w:nsid w:val="6E90485B"/>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764200FE"/>
    <w:multiLevelType w:val="hybridMultilevel"/>
    <w:tmpl w:val="514E8E54"/>
    <w:lvl w:ilvl="0" w:tplc="AE3495B6">
      <w:start w:val="1"/>
      <w:numFmt w:val="decimal"/>
      <w:lvlText w:val="%1."/>
      <w:lvlJc w:val="left"/>
      <w:pPr>
        <w:ind w:left="720" w:hanging="360"/>
      </w:pPr>
      <w:rPr>
        <w:rFonts w:hint="default"/>
        <w:b/>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651549B"/>
    <w:multiLevelType w:val="hybridMultilevel"/>
    <w:tmpl w:val="99FE4B48"/>
    <w:lvl w:ilvl="0" w:tplc="82C4FA70">
      <w:start w:val="1"/>
      <w:numFmt w:val="decimal"/>
      <w:lvlText w:val="%1."/>
      <w:lvlJc w:val="left"/>
      <w:pPr>
        <w:ind w:left="720" w:hanging="360"/>
      </w:pPr>
      <w:rPr>
        <w:rFonts w:hint="default"/>
        <w:b/>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94">
    <w:nsid w:val="78326124"/>
    <w:multiLevelType w:val="hybridMultilevel"/>
    <w:tmpl w:val="C87E1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2"/>
  </w:num>
  <w:num w:numId="2">
    <w:abstractNumId w:val="36"/>
  </w:num>
  <w:num w:numId="3">
    <w:abstractNumId w:val="85"/>
  </w:num>
  <w:num w:numId="4">
    <w:abstractNumId w:val="73"/>
  </w:num>
  <w:num w:numId="5">
    <w:abstractNumId w:val="67"/>
  </w:num>
  <w:num w:numId="6">
    <w:abstractNumId w:val="74"/>
  </w:num>
  <w:num w:numId="7">
    <w:abstractNumId w:val="62"/>
  </w:num>
  <w:num w:numId="8">
    <w:abstractNumId w:val="70"/>
  </w:num>
  <w:num w:numId="9">
    <w:abstractNumId w:val="57"/>
  </w:num>
  <w:num w:numId="10">
    <w:abstractNumId w:val="28"/>
  </w:num>
  <w:num w:numId="11">
    <w:abstractNumId w:val="89"/>
  </w:num>
  <w:num w:numId="12">
    <w:abstractNumId w:val="47"/>
  </w:num>
  <w:num w:numId="13">
    <w:abstractNumId w:val="95"/>
  </w:num>
  <w:num w:numId="14">
    <w:abstractNumId w:val="43"/>
  </w:num>
  <w:num w:numId="15">
    <w:abstractNumId w:val="87"/>
  </w:num>
  <w:num w:numId="16">
    <w:abstractNumId w:val="55"/>
  </w:num>
  <w:num w:numId="17">
    <w:abstractNumId w:val="69"/>
  </w:num>
  <w:num w:numId="18">
    <w:abstractNumId w:val="86"/>
  </w:num>
  <w:num w:numId="19">
    <w:abstractNumId w:val="40"/>
  </w:num>
  <w:num w:numId="20">
    <w:abstractNumId w:val="44"/>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80"/>
  </w:num>
  <w:num w:numId="24">
    <w:abstractNumId w:val="50"/>
  </w:num>
  <w:num w:numId="25">
    <w:abstractNumId w:val="72"/>
  </w:num>
  <w:num w:numId="26">
    <w:abstractNumId w:val="49"/>
  </w:num>
  <w:num w:numId="27">
    <w:abstractNumId w:val="91"/>
  </w:num>
  <w:num w:numId="28">
    <w:abstractNumId w:val="68"/>
  </w:num>
  <w:num w:numId="29">
    <w:abstractNumId w:val="38"/>
  </w:num>
  <w:num w:numId="30">
    <w:abstractNumId w:val="42"/>
  </w:num>
  <w:num w:numId="31">
    <w:abstractNumId w:val="39"/>
  </w:num>
  <w:num w:numId="32">
    <w:abstractNumId w:val="37"/>
  </w:num>
  <w:num w:numId="33">
    <w:abstractNumId w:val="75"/>
  </w:num>
  <w:num w:numId="34">
    <w:abstractNumId w:val="41"/>
  </w:num>
  <w:num w:numId="35">
    <w:abstractNumId w:val="92"/>
  </w:num>
  <w:num w:numId="36">
    <w:abstractNumId w:val="45"/>
  </w:num>
  <w:num w:numId="37">
    <w:abstractNumId w:val="90"/>
  </w:num>
  <w:num w:numId="38">
    <w:abstractNumId w:val="94"/>
  </w:num>
  <w:num w:numId="39">
    <w:abstractNumId w:val="64"/>
  </w:num>
  <w:num w:numId="4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3"/>
  </w:num>
  <w:num w:numId="42">
    <w:abstractNumId w:val="60"/>
  </w:num>
  <w:num w:numId="43">
    <w:abstractNumId w:val="46"/>
  </w:num>
  <w:num w:numId="44">
    <w:abstractNumId w:val="54"/>
  </w:num>
  <w:num w:numId="45">
    <w:abstractNumId w:val="4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A58"/>
    <w:rsid w:val="00000210"/>
    <w:rsid w:val="00001294"/>
    <w:rsid w:val="0000182D"/>
    <w:rsid w:val="00002249"/>
    <w:rsid w:val="000029C8"/>
    <w:rsid w:val="00002CCA"/>
    <w:rsid w:val="00003716"/>
    <w:rsid w:val="00003A18"/>
    <w:rsid w:val="000045EF"/>
    <w:rsid w:val="00004AF0"/>
    <w:rsid w:val="000054DE"/>
    <w:rsid w:val="000059BA"/>
    <w:rsid w:val="000063B7"/>
    <w:rsid w:val="000071DD"/>
    <w:rsid w:val="00007407"/>
    <w:rsid w:val="000077B6"/>
    <w:rsid w:val="000079F3"/>
    <w:rsid w:val="00007F55"/>
    <w:rsid w:val="00010A0D"/>
    <w:rsid w:val="00012310"/>
    <w:rsid w:val="000134C2"/>
    <w:rsid w:val="00013DA5"/>
    <w:rsid w:val="0001407D"/>
    <w:rsid w:val="000141E2"/>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26F5B"/>
    <w:rsid w:val="00030FE7"/>
    <w:rsid w:val="0003195D"/>
    <w:rsid w:val="000329B9"/>
    <w:rsid w:val="00032A07"/>
    <w:rsid w:val="00033B92"/>
    <w:rsid w:val="000352D5"/>
    <w:rsid w:val="000355DB"/>
    <w:rsid w:val="0003667A"/>
    <w:rsid w:val="000371A4"/>
    <w:rsid w:val="000376AF"/>
    <w:rsid w:val="0003798A"/>
    <w:rsid w:val="0004008C"/>
    <w:rsid w:val="00040296"/>
    <w:rsid w:val="00040987"/>
    <w:rsid w:val="0004109C"/>
    <w:rsid w:val="000417E8"/>
    <w:rsid w:val="000422CD"/>
    <w:rsid w:val="00043104"/>
    <w:rsid w:val="000437A5"/>
    <w:rsid w:val="000437F6"/>
    <w:rsid w:val="00043B1A"/>
    <w:rsid w:val="00044511"/>
    <w:rsid w:val="000446E8"/>
    <w:rsid w:val="00045D7E"/>
    <w:rsid w:val="000460CD"/>
    <w:rsid w:val="000460F2"/>
    <w:rsid w:val="00047B7A"/>
    <w:rsid w:val="00047C56"/>
    <w:rsid w:val="00047DA8"/>
    <w:rsid w:val="00050675"/>
    <w:rsid w:val="00050C3F"/>
    <w:rsid w:val="00050DA1"/>
    <w:rsid w:val="00051241"/>
    <w:rsid w:val="00051941"/>
    <w:rsid w:val="00051EAB"/>
    <w:rsid w:val="000531A0"/>
    <w:rsid w:val="00054989"/>
    <w:rsid w:val="00054EA8"/>
    <w:rsid w:val="000556A8"/>
    <w:rsid w:val="000557AC"/>
    <w:rsid w:val="0005611B"/>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0AD4"/>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5AF"/>
    <w:rsid w:val="0007762B"/>
    <w:rsid w:val="000778F5"/>
    <w:rsid w:val="00080350"/>
    <w:rsid w:val="000804ED"/>
    <w:rsid w:val="00081293"/>
    <w:rsid w:val="000813A8"/>
    <w:rsid w:val="00081599"/>
    <w:rsid w:val="000824BA"/>
    <w:rsid w:val="00082628"/>
    <w:rsid w:val="0008362A"/>
    <w:rsid w:val="00083974"/>
    <w:rsid w:val="00083A6A"/>
    <w:rsid w:val="000847C3"/>
    <w:rsid w:val="000853EF"/>
    <w:rsid w:val="0008590E"/>
    <w:rsid w:val="00086A14"/>
    <w:rsid w:val="00087A6B"/>
    <w:rsid w:val="000908E9"/>
    <w:rsid w:val="00092152"/>
    <w:rsid w:val="00093011"/>
    <w:rsid w:val="0009304D"/>
    <w:rsid w:val="00093376"/>
    <w:rsid w:val="00095346"/>
    <w:rsid w:val="000963ED"/>
    <w:rsid w:val="000A028A"/>
    <w:rsid w:val="000A0492"/>
    <w:rsid w:val="000A06DA"/>
    <w:rsid w:val="000A16BC"/>
    <w:rsid w:val="000A22C1"/>
    <w:rsid w:val="000A2A8B"/>
    <w:rsid w:val="000A3317"/>
    <w:rsid w:val="000A56FE"/>
    <w:rsid w:val="000A67CF"/>
    <w:rsid w:val="000A6FB4"/>
    <w:rsid w:val="000A792D"/>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263F"/>
    <w:rsid w:val="000C4676"/>
    <w:rsid w:val="000C5023"/>
    <w:rsid w:val="000C5386"/>
    <w:rsid w:val="000C5505"/>
    <w:rsid w:val="000C5B68"/>
    <w:rsid w:val="000C5FF8"/>
    <w:rsid w:val="000C6A60"/>
    <w:rsid w:val="000C6C7B"/>
    <w:rsid w:val="000C6EE7"/>
    <w:rsid w:val="000C726C"/>
    <w:rsid w:val="000C736A"/>
    <w:rsid w:val="000C7B75"/>
    <w:rsid w:val="000D06EE"/>
    <w:rsid w:val="000D1047"/>
    <w:rsid w:val="000D1D01"/>
    <w:rsid w:val="000D1E6C"/>
    <w:rsid w:val="000D2036"/>
    <w:rsid w:val="000D2316"/>
    <w:rsid w:val="000D535C"/>
    <w:rsid w:val="000D5D37"/>
    <w:rsid w:val="000D6CCB"/>
    <w:rsid w:val="000D7418"/>
    <w:rsid w:val="000D7AD1"/>
    <w:rsid w:val="000E12CE"/>
    <w:rsid w:val="000E14EA"/>
    <w:rsid w:val="000E15D6"/>
    <w:rsid w:val="000E1B6E"/>
    <w:rsid w:val="000E242A"/>
    <w:rsid w:val="000E38EC"/>
    <w:rsid w:val="000E4875"/>
    <w:rsid w:val="000E5408"/>
    <w:rsid w:val="000E574A"/>
    <w:rsid w:val="000E5CD1"/>
    <w:rsid w:val="000E6296"/>
    <w:rsid w:val="000E6679"/>
    <w:rsid w:val="000E6705"/>
    <w:rsid w:val="000E734D"/>
    <w:rsid w:val="000E762C"/>
    <w:rsid w:val="000F028D"/>
    <w:rsid w:val="000F08E4"/>
    <w:rsid w:val="000F1BC9"/>
    <w:rsid w:val="000F1BEF"/>
    <w:rsid w:val="000F1E8C"/>
    <w:rsid w:val="000F36C9"/>
    <w:rsid w:val="000F3927"/>
    <w:rsid w:val="000F4164"/>
    <w:rsid w:val="000F4583"/>
    <w:rsid w:val="000F496B"/>
    <w:rsid w:val="000F60FD"/>
    <w:rsid w:val="000F614F"/>
    <w:rsid w:val="00100F2D"/>
    <w:rsid w:val="00101155"/>
    <w:rsid w:val="00101C00"/>
    <w:rsid w:val="00101F65"/>
    <w:rsid w:val="00102533"/>
    <w:rsid w:val="0010337E"/>
    <w:rsid w:val="00103ED8"/>
    <w:rsid w:val="001049B3"/>
    <w:rsid w:val="00104C37"/>
    <w:rsid w:val="001055B7"/>
    <w:rsid w:val="00107C4A"/>
    <w:rsid w:val="00107CB8"/>
    <w:rsid w:val="00107DB1"/>
    <w:rsid w:val="00110206"/>
    <w:rsid w:val="0011024F"/>
    <w:rsid w:val="0011047F"/>
    <w:rsid w:val="00110B26"/>
    <w:rsid w:val="00111A59"/>
    <w:rsid w:val="00111C26"/>
    <w:rsid w:val="0011229F"/>
    <w:rsid w:val="0011297B"/>
    <w:rsid w:val="0011312B"/>
    <w:rsid w:val="0011346C"/>
    <w:rsid w:val="001139B6"/>
    <w:rsid w:val="00113A6B"/>
    <w:rsid w:val="00113AB4"/>
    <w:rsid w:val="00116BAB"/>
    <w:rsid w:val="00120118"/>
    <w:rsid w:val="00120C5F"/>
    <w:rsid w:val="00120F1F"/>
    <w:rsid w:val="001220F4"/>
    <w:rsid w:val="00122590"/>
    <w:rsid w:val="00122659"/>
    <w:rsid w:val="001235B0"/>
    <w:rsid w:val="001241E9"/>
    <w:rsid w:val="001249AE"/>
    <w:rsid w:val="0012529A"/>
    <w:rsid w:val="00126A79"/>
    <w:rsid w:val="0012768B"/>
    <w:rsid w:val="0012791E"/>
    <w:rsid w:val="00130395"/>
    <w:rsid w:val="00130896"/>
    <w:rsid w:val="00130F4B"/>
    <w:rsid w:val="00131359"/>
    <w:rsid w:val="001328BD"/>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2E25"/>
    <w:rsid w:val="001442C4"/>
    <w:rsid w:val="001442F1"/>
    <w:rsid w:val="001443DF"/>
    <w:rsid w:val="00144AEF"/>
    <w:rsid w:val="00144C6E"/>
    <w:rsid w:val="00146995"/>
    <w:rsid w:val="00146F99"/>
    <w:rsid w:val="00147250"/>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384D"/>
    <w:rsid w:val="001648DF"/>
    <w:rsid w:val="00165599"/>
    <w:rsid w:val="0016599B"/>
    <w:rsid w:val="0016599D"/>
    <w:rsid w:val="001662DB"/>
    <w:rsid w:val="00166830"/>
    <w:rsid w:val="00167409"/>
    <w:rsid w:val="00167613"/>
    <w:rsid w:val="001704A1"/>
    <w:rsid w:val="00170795"/>
    <w:rsid w:val="001723C1"/>
    <w:rsid w:val="0017276F"/>
    <w:rsid w:val="00173444"/>
    <w:rsid w:val="00174AE3"/>
    <w:rsid w:val="00176356"/>
    <w:rsid w:val="00176EBF"/>
    <w:rsid w:val="00177A82"/>
    <w:rsid w:val="00177C0D"/>
    <w:rsid w:val="00177C70"/>
    <w:rsid w:val="00180696"/>
    <w:rsid w:val="001810B1"/>
    <w:rsid w:val="001814C7"/>
    <w:rsid w:val="001827E8"/>
    <w:rsid w:val="00184B5D"/>
    <w:rsid w:val="001859ED"/>
    <w:rsid w:val="00185E66"/>
    <w:rsid w:val="001868A7"/>
    <w:rsid w:val="001868BF"/>
    <w:rsid w:val="00190A6F"/>
    <w:rsid w:val="00191268"/>
    <w:rsid w:val="0019181D"/>
    <w:rsid w:val="00191A91"/>
    <w:rsid w:val="00191E7A"/>
    <w:rsid w:val="0019214B"/>
    <w:rsid w:val="001921BE"/>
    <w:rsid w:val="001930CF"/>
    <w:rsid w:val="00193668"/>
    <w:rsid w:val="001941EA"/>
    <w:rsid w:val="001951FA"/>
    <w:rsid w:val="00195DC1"/>
    <w:rsid w:val="00195EEA"/>
    <w:rsid w:val="00196E1D"/>
    <w:rsid w:val="001A01A5"/>
    <w:rsid w:val="001A195D"/>
    <w:rsid w:val="001A3C79"/>
    <w:rsid w:val="001A3D96"/>
    <w:rsid w:val="001A6380"/>
    <w:rsid w:val="001A64FF"/>
    <w:rsid w:val="001A6561"/>
    <w:rsid w:val="001A6C15"/>
    <w:rsid w:val="001A70FD"/>
    <w:rsid w:val="001B0AC6"/>
    <w:rsid w:val="001B132F"/>
    <w:rsid w:val="001B15B3"/>
    <w:rsid w:val="001B26ED"/>
    <w:rsid w:val="001B293D"/>
    <w:rsid w:val="001B3881"/>
    <w:rsid w:val="001B57D8"/>
    <w:rsid w:val="001B5990"/>
    <w:rsid w:val="001B67EE"/>
    <w:rsid w:val="001B680C"/>
    <w:rsid w:val="001B6AE4"/>
    <w:rsid w:val="001B6BB6"/>
    <w:rsid w:val="001B7B96"/>
    <w:rsid w:val="001C07E9"/>
    <w:rsid w:val="001C0A3A"/>
    <w:rsid w:val="001C17D2"/>
    <w:rsid w:val="001C3B61"/>
    <w:rsid w:val="001C43B2"/>
    <w:rsid w:val="001C47BD"/>
    <w:rsid w:val="001C5A93"/>
    <w:rsid w:val="001C5E29"/>
    <w:rsid w:val="001C6572"/>
    <w:rsid w:val="001C710C"/>
    <w:rsid w:val="001D2064"/>
    <w:rsid w:val="001D25D5"/>
    <w:rsid w:val="001D2694"/>
    <w:rsid w:val="001D2C66"/>
    <w:rsid w:val="001D3721"/>
    <w:rsid w:val="001D38F8"/>
    <w:rsid w:val="001D4A9D"/>
    <w:rsid w:val="001D65F9"/>
    <w:rsid w:val="001D66BA"/>
    <w:rsid w:val="001D6C19"/>
    <w:rsid w:val="001D7BF2"/>
    <w:rsid w:val="001E01BA"/>
    <w:rsid w:val="001E02C5"/>
    <w:rsid w:val="001E07B9"/>
    <w:rsid w:val="001E0C82"/>
    <w:rsid w:val="001E0C99"/>
    <w:rsid w:val="001E2132"/>
    <w:rsid w:val="001E2BCB"/>
    <w:rsid w:val="001E3865"/>
    <w:rsid w:val="001E3B63"/>
    <w:rsid w:val="001E5577"/>
    <w:rsid w:val="001E617D"/>
    <w:rsid w:val="001E61D4"/>
    <w:rsid w:val="001E6AF2"/>
    <w:rsid w:val="001E7052"/>
    <w:rsid w:val="001E7125"/>
    <w:rsid w:val="001E7859"/>
    <w:rsid w:val="001F05EB"/>
    <w:rsid w:val="001F1619"/>
    <w:rsid w:val="001F1B78"/>
    <w:rsid w:val="001F1F71"/>
    <w:rsid w:val="001F3062"/>
    <w:rsid w:val="001F3388"/>
    <w:rsid w:val="001F430F"/>
    <w:rsid w:val="001F6B79"/>
    <w:rsid w:val="001F72AC"/>
    <w:rsid w:val="001F72C5"/>
    <w:rsid w:val="0020175C"/>
    <w:rsid w:val="00201C1B"/>
    <w:rsid w:val="002020D0"/>
    <w:rsid w:val="00202F07"/>
    <w:rsid w:val="002038CF"/>
    <w:rsid w:val="0020411D"/>
    <w:rsid w:val="00204274"/>
    <w:rsid w:val="00204BCE"/>
    <w:rsid w:val="0020670B"/>
    <w:rsid w:val="00206A01"/>
    <w:rsid w:val="00206CBC"/>
    <w:rsid w:val="002076EB"/>
    <w:rsid w:val="00207962"/>
    <w:rsid w:val="00210900"/>
    <w:rsid w:val="0021136F"/>
    <w:rsid w:val="00211A42"/>
    <w:rsid w:val="00212DC7"/>
    <w:rsid w:val="00212E45"/>
    <w:rsid w:val="00213FDE"/>
    <w:rsid w:val="002146D0"/>
    <w:rsid w:val="00214826"/>
    <w:rsid w:val="00215614"/>
    <w:rsid w:val="00215683"/>
    <w:rsid w:val="002174B9"/>
    <w:rsid w:val="00217DC6"/>
    <w:rsid w:val="0022122F"/>
    <w:rsid w:val="002214E0"/>
    <w:rsid w:val="0022263D"/>
    <w:rsid w:val="002244BC"/>
    <w:rsid w:val="0022462F"/>
    <w:rsid w:val="0022517E"/>
    <w:rsid w:val="00225997"/>
    <w:rsid w:val="00225B5A"/>
    <w:rsid w:val="002264AD"/>
    <w:rsid w:val="002266FD"/>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307"/>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46E"/>
    <w:rsid w:val="00267950"/>
    <w:rsid w:val="00267ADD"/>
    <w:rsid w:val="00267CBF"/>
    <w:rsid w:val="0027024D"/>
    <w:rsid w:val="00272386"/>
    <w:rsid w:val="002725E6"/>
    <w:rsid w:val="00272C70"/>
    <w:rsid w:val="00272D98"/>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C25"/>
    <w:rsid w:val="00290FB8"/>
    <w:rsid w:val="00291049"/>
    <w:rsid w:val="00292E5F"/>
    <w:rsid w:val="00292E89"/>
    <w:rsid w:val="002933A2"/>
    <w:rsid w:val="00293D1C"/>
    <w:rsid w:val="0029597A"/>
    <w:rsid w:val="00296281"/>
    <w:rsid w:val="0029765E"/>
    <w:rsid w:val="00297B15"/>
    <w:rsid w:val="002A0426"/>
    <w:rsid w:val="002A075F"/>
    <w:rsid w:val="002A0871"/>
    <w:rsid w:val="002A1ADA"/>
    <w:rsid w:val="002A2612"/>
    <w:rsid w:val="002A29A5"/>
    <w:rsid w:val="002A29BC"/>
    <w:rsid w:val="002A2BC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5652"/>
    <w:rsid w:val="002B5DD3"/>
    <w:rsid w:val="002B613F"/>
    <w:rsid w:val="002B6E8B"/>
    <w:rsid w:val="002B75E8"/>
    <w:rsid w:val="002C0806"/>
    <w:rsid w:val="002C083F"/>
    <w:rsid w:val="002C0BBB"/>
    <w:rsid w:val="002C0CE1"/>
    <w:rsid w:val="002C1D6C"/>
    <w:rsid w:val="002C2F7C"/>
    <w:rsid w:val="002C3A78"/>
    <w:rsid w:val="002C4E13"/>
    <w:rsid w:val="002C4F31"/>
    <w:rsid w:val="002C5250"/>
    <w:rsid w:val="002C532E"/>
    <w:rsid w:val="002C59B5"/>
    <w:rsid w:val="002C6344"/>
    <w:rsid w:val="002C6361"/>
    <w:rsid w:val="002C661F"/>
    <w:rsid w:val="002C663D"/>
    <w:rsid w:val="002D0238"/>
    <w:rsid w:val="002D0802"/>
    <w:rsid w:val="002D08F6"/>
    <w:rsid w:val="002D0BAF"/>
    <w:rsid w:val="002D199E"/>
    <w:rsid w:val="002D722C"/>
    <w:rsid w:val="002E07A1"/>
    <w:rsid w:val="002E10C1"/>
    <w:rsid w:val="002E1514"/>
    <w:rsid w:val="002E167E"/>
    <w:rsid w:val="002E1F9F"/>
    <w:rsid w:val="002E206B"/>
    <w:rsid w:val="002E22D8"/>
    <w:rsid w:val="002E3C72"/>
    <w:rsid w:val="002E3DCC"/>
    <w:rsid w:val="002E3DCF"/>
    <w:rsid w:val="002E4DFB"/>
    <w:rsid w:val="002E548A"/>
    <w:rsid w:val="002E5B39"/>
    <w:rsid w:val="002E7820"/>
    <w:rsid w:val="002E7B57"/>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54A"/>
    <w:rsid w:val="00301699"/>
    <w:rsid w:val="00301B2B"/>
    <w:rsid w:val="00302285"/>
    <w:rsid w:val="00303BE2"/>
    <w:rsid w:val="00305C8D"/>
    <w:rsid w:val="00305F5F"/>
    <w:rsid w:val="003067E1"/>
    <w:rsid w:val="00311DD9"/>
    <w:rsid w:val="003123F2"/>
    <w:rsid w:val="0031349F"/>
    <w:rsid w:val="00313FAE"/>
    <w:rsid w:val="003143DA"/>
    <w:rsid w:val="00315940"/>
    <w:rsid w:val="00316E5B"/>
    <w:rsid w:val="00317212"/>
    <w:rsid w:val="0031774C"/>
    <w:rsid w:val="00320499"/>
    <w:rsid w:val="00320E2E"/>
    <w:rsid w:val="003210AC"/>
    <w:rsid w:val="003214A9"/>
    <w:rsid w:val="003216CA"/>
    <w:rsid w:val="00321F9E"/>
    <w:rsid w:val="0032237D"/>
    <w:rsid w:val="003226B4"/>
    <w:rsid w:val="00322FAD"/>
    <w:rsid w:val="00324635"/>
    <w:rsid w:val="00324B4B"/>
    <w:rsid w:val="003253EE"/>
    <w:rsid w:val="00326725"/>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1A79"/>
    <w:rsid w:val="00351E33"/>
    <w:rsid w:val="00352B40"/>
    <w:rsid w:val="003531D5"/>
    <w:rsid w:val="003533AC"/>
    <w:rsid w:val="003546CC"/>
    <w:rsid w:val="00354984"/>
    <w:rsid w:val="00354FBB"/>
    <w:rsid w:val="0035512F"/>
    <w:rsid w:val="00355450"/>
    <w:rsid w:val="00355CF2"/>
    <w:rsid w:val="00356CCB"/>
    <w:rsid w:val="00357B17"/>
    <w:rsid w:val="00357EF6"/>
    <w:rsid w:val="00360F50"/>
    <w:rsid w:val="00361C25"/>
    <w:rsid w:val="00362A58"/>
    <w:rsid w:val="00363FF6"/>
    <w:rsid w:val="0036417A"/>
    <w:rsid w:val="00364858"/>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24"/>
    <w:rsid w:val="00393EA1"/>
    <w:rsid w:val="003948A6"/>
    <w:rsid w:val="00394C07"/>
    <w:rsid w:val="00394C65"/>
    <w:rsid w:val="00394EF7"/>
    <w:rsid w:val="00395213"/>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CC4"/>
    <w:rsid w:val="003A6D74"/>
    <w:rsid w:val="003A784A"/>
    <w:rsid w:val="003B1713"/>
    <w:rsid w:val="003B3B06"/>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1C22"/>
    <w:rsid w:val="003C35A1"/>
    <w:rsid w:val="003C42EF"/>
    <w:rsid w:val="003C4560"/>
    <w:rsid w:val="003C5121"/>
    <w:rsid w:val="003C5CBD"/>
    <w:rsid w:val="003D0EA7"/>
    <w:rsid w:val="003D0FA1"/>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6A3D"/>
    <w:rsid w:val="003D7A09"/>
    <w:rsid w:val="003D7CB2"/>
    <w:rsid w:val="003E0BFC"/>
    <w:rsid w:val="003E0E56"/>
    <w:rsid w:val="003E10E1"/>
    <w:rsid w:val="003E15C1"/>
    <w:rsid w:val="003E27E2"/>
    <w:rsid w:val="003E4616"/>
    <w:rsid w:val="003E48BE"/>
    <w:rsid w:val="003E5768"/>
    <w:rsid w:val="003E5943"/>
    <w:rsid w:val="003E5F80"/>
    <w:rsid w:val="003E63F7"/>
    <w:rsid w:val="003E67E2"/>
    <w:rsid w:val="003F0265"/>
    <w:rsid w:val="003F0707"/>
    <w:rsid w:val="003F1B59"/>
    <w:rsid w:val="003F29F9"/>
    <w:rsid w:val="003F2C83"/>
    <w:rsid w:val="003F3598"/>
    <w:rsid w:val="003F3B9D"/>
    <w:rsid w:val="003F518F"/>
    <w:rsid w:val="003F58E4"/>
    <w:rsid w:val="003F5BDC"/>
    <w:rsid w:val="003F6444"/>
    <w:rsid w:val="003F6650"/>
    <w:rsid w:val="003F6C7B"/>
    <w:rsid w:val="003F78E0"/>
    <w:rsid w:val="003F7901"/>
    <w:rsid w:val="003F7F9C"/>
    <w:rsid w:val="0040189C"/>
    <w:rsid w:val="00401C46"/>
    <w:rsid w:val="00402580"/>
    <w:rsid w:val="004026A0"/>
    <w:rsid w:val="00403458"/>
    <w:rsid w:val="00403FCD"/>
    <w:rsid w:val="004040F4"/>
    <w:rsid w:val="00404793"/>
    <w:rsid w:val="00405101"/>
    <w:rsid w:val="00405530"/>
    <w:rsid w:val="004058DB"/>
    <w:rsid w:val="004061B3"/>
    <w:rsid w:val="00407914"/>
    <w:rsid w:val="004117CF"/>
    <w:rsid w:val="00412A40"/>
    <w:rsid w:val="00412BA0"/>
    <w:rsid w:val="00413271"/>
    <w:rsid w:val="00413597"/>
    <w:rsid w:val="00413A7A"/>
    <w:rsid w:val="004148B2"/>
    <w:rsid w:val="0041517D"/>
    <w:rsid w:val="00415A21"/>
    <w:rsid w:val="00415C03"/>
    <w:rsid w:val="004167CB"/>
    <w:rsid w:val="00416C05"/>
    <w:rsid w:val="004170CF"/>
    <w:rsid w:val="0042104C"/>
    <w:rsid w:val="004211DB"/>
    <w:rsid w:val="0042248E"/>
    <w:rsid w:val="00423C23"/>
    <w:rsid w:val="00423D9C"/>
    <w:rsid w:val="0042412F"/>
    <w:rsid w:val="00424865"/>
    <w:rsid w:val="0042533C"/>
    <w:rsid w:val="0042699C"/>
    <w:rsid w:val="00426A3C"/>
    <w:rsid w:val="00426C6E"/>
    <w:rsid w:val="004276FC"/>
    <w:rsid w:val="00427903"/>
    <w:rsid w:val="00427C3E"/>
    <w:rsid w:val="00431253"/>
    <w:rsid w:val="004313CE"/>
    <w:rsid w:val="004318FD"/>
    <w:rsid w:val="00431CF0"/>
    <w:rsid w:val="00433339"/>
    <w:rsid w:val="0043450D"/>
    <w:rsid w:val="00434816"/>
    <w:rsid w:val="00434B75"/>
    <w:rsid w:val="00435314"/>
    <w:rsid w:val="00435E30"/>
    <w:rsid w:val="00435F03"/>
    <w:rsid w:val="00437AC1"/>
    <w:rsid w:val="00437FA1"/>
    <w:rsid w:val="00440F8D"/>
    <w:rsid w:val="00442375"/>
    <w:rsid w:val="00442786"/>
    <w:rsid w:val="00442917"/>
    <w:rsid w:val="00442E23"/>
    <w:rsid w:val="00443784"/>
    <w:rsid w:val="0044445F"/>
    <w:rsid w:val="00445004"/>
    <w:rsid w:val="004458E3"/>
    <w:rsid w:val="00445ECE"/>
    <w:rsid w:val="004462FF"/>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DF2"/>
    <w:rsid w:val="00456FC3"/>
    <w:rsid w:val="004606CC"/>
    <w:rsid w:val="004611EC"/>
    <w:rsid w:val="00461E07"/>
    <w:rsid w:val="00461E6B"/>
    <w:rsid w:val="00461F19"/>
    <w:rsid w:val="00462647"/>
    <w:rsid w:val="00462A80"/>
    <w:rsid w:val="00463FCD"/>
    <w:rsid w:val="00464C45"/>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A5E"/>
    <w:rsid w:val="00485F23"/>
    <w:rsid w:val="004863FC"/>
    <w:rsid w:val="004871A4"/>
    <w:rsid w:val="004872B9"/>
    <w:rsid w:val="00487712"/>
    <w:rsid w:val="00487910"/>
    <w:rsid w:val="00487A74"/>
    <w:rsid w:val="00487DFF"/>
    <w:rsid w:val="00487F43"/>
    <w:rsid w:val="0049031B"/>
    <w:rsid w:val="00490CD8"/>
    <w:rsid w:val="00490E10"/>
    <w:rsid w:val="004910EA"/>
    <w:rsid w:val="00491656"/>
    <w:rsid w:val="00491BB2"/>
    <w:rsid w:val="00491DD3"/>
    <w:rsid w:val="004923E7"/>
    <w:rsid w:val="00492950"/>
    <w:rsid w:val="00492C0A"/>
    <w:rsid w:val="00493AE1"/>
    <w:rsid w:val="004958FE"/>
    <w:rsid w:val="00496988"/>
    <w:rsid w:val="00497274"/>
    <w:rsid w:val="00497AB5"/>
    <w:rsid w:val="00497B6C"/>
    <w:rsid w:val="004A082A"/>
    <w:rsid w:val="004A2A8C"/>
    <w:rsid w:val="004A3142"/>
    <w:rsid w:val="004A372D"/>
    <w:rsid w:val="004A38EB"/>
    <w:rsid w:val="004A44ED"/>
    <w:rsid w:val="004A4F77"/>
    <w:rsid w:val="004A536D"/>
    <w:rsid w:val="004A5BB4"/>
    <w:rsid w:val="004A5C5E"/>
    <w:rsid w:val="004A657B"/>
    <w:rsid w:val="004A721C"/>
    <w:rsid w:val="004A78CB"/>
    <w:rsid w:val="004A7BF0"/>
    <w:rsid w:val="004B03E0"/>
    <w:rsid w:val="004B0F1C"/>
    <w:rsid w:val="004B1367"/>
    <w:rsid w:val="004B16D2"/>
    <w:rsid w:val="004B1DB1"/>
    <w:rsid w:val="004B46C0"/>
    <w:rsid w:val="004B477D"/>
    <w:rsid w:val="004B58FF"/>
    <w:rsid w:val="004B5F11"/>
    <w:rsid w:val="004B5FCE"/>
    <w:rsid w:val="004B5FDB"/>
    <w:rsid w:val="004B6CF4"/>
    <w:rsid w:val="004B7018"/>
    <w:rsid w:val="004B7192"/>
    <w:rsid w:val="004B76D8"/>
    <w:rsid w:val="004B7A60"/>
    <w:rsid w:val="004C0B75"/>
    <w:rsid w:val="004C0F55"/>
    <w:rsid w:val="004C1A9C"/>
    <w:rsid w:val="004C2037"/>
    <w:rsid w:val="004C3E5D"/>
    <w:rsid w:val="004C418C"/>
    <w:rsid w:val="004C4DF4"/>
    <w:rsid w:val="004C58E9"/>
    <w:rsid w:val="004C60DB"/>
    <w:rsid w:val="004C7150"/>
    <w:rsid w:val="004C7661"/>
    <w:rsid w:val="004C79AE"/>
    <w:rsid w:val="004C7FCA"/>
    <w:rsid w:val="004D179E"/>
    <w:rsid w:val="004D2000"/>
    <w:rsid w:val="004D21ED"/>
    <w:rsid w:val="004D2492"/>
    <w:rsid w:val="004D2A14"/>
    <w:rsid w:val="004D2E86"/>
    <w:rsid w:val="004D4C37"/>
    <w:rsid w:val="004D560C"/>
    <w:rsid w:val="004D5CFC"/>
    <w:rsid w:val="004D61EB"/>
    <w:rsid w:val="004D6845"/>
    <w:rsid w:val="004D7DAB"/>
    <w:rsid w:val="004E10D6"/>
    <w:rsid w:val="004E37AB"/>
    <w:rsid w:val="004E4617"/>
    <w:rsid w:val="004E4821"/>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B4D"/>
    <w:rsid w:val="004F3CE2"/>
    <w:rsid w:val="004F3FB3"/>
    <w:rsid w:val="004F4479"/>
    <w:rsid w:val="004F46DB"/>
    <w:rsid w:val="004F57D9"/>
    <w:rsid w:val="004F5945"/>
    <w:rsid w:val="004F66E3"/>
    <w:rsid w:val="004F775E"/>
    <w:rsid w:val="005002C3"/>
    <w:rsid w:val="00502075"/>
    <w:rsid w:val="005022B1"/>
    <w:rsid w:val="005029B8"/>
    <w:rsid w:val="0050481D"/>
    <w:rsid w:val="005061E4"/>
    <w:rsid w:val="005063D4"/>
    <w:rsid w:val="0050651A"/>
    <w:rsid w:val="00506AC8"/>
    <w:rsid w:val="00507234"/>
    <w:rsid w:val="005076D8"/>
    <w:rsid w:val="00507E29"/>
    <w:rsid w:val="00510DBE"/>
    <w:rsid w:val="00511263"/>
    <w:rsid w:val="0051170A"/>
    <w:rsid w:val="005117DD"/>
    <w:rsid w:val="00511AF3"/>
    <w:rsid w:val="00511C51"/>
    <w:rsid w:val="00511C7C"/>
    <w:rsid w:val="005120EB"/>
    <w:rsid w:val="0051434D"/>
    <w:rsid w:val="00514E21"/>
    <w:rsid w:val="005157DF"/>
    <w:rsid w:val="00515BE9"/>
    <w:rsid w:val="005165CF"/>
    <w:rsid w:val="0051798A"/>
    <w:rsid w:val="00517B5B"/>
    <w:rsid w:val="00517BE0"/>
    <w:rsid w:val="00520CA2"/>
    <w:rsid w:val="00520E6E"/>
    <w:rsid w:val="005210DC"/>
    <w:rsid w:val="0052178D"/>
    <w:rsid w:val="00521E26"/>
    <w:rsid w:val="00523F6A"/>
    <w:rsid w:val="0052688A"/>
    <w:rsid w:val="00526AB3"/>
    <w:rsid w:val="0052745A"/>
    <w:rsid w:val="005301E4"/>
    <w:rsid w:val="00530A9C"/>
    <w:rsid w:val="0053120C"/>
    <w:rsid w:val="00532D67"/>
    <w:rsid w:val="00533A55"/>
    <w:rsid w:val="00534142"/>
    <w:rsid w:val="00534C5D"/>
    <w:rsid w:val="00534C7B"/>
    <w:rsid w:val="00536177"/>
    <w:rsid w:val="0053700A"/>
    <w:rsid w:val="00540BBF"/>
    <w:rsid w:val="00541943"/>
    <w:rsid w:val="0054371A"/>
    <w:rsid w:val="00543E06"/>
    <w:rsid w:val="00543FF0"/>
    <w:rsid w:val="0054445F"/>
    <w:rsid w:val="00544915"/>
    <w:rsid w:val="0054538E"/>
    <w:rsid w:val="00545B6B"/>
    <w:rsid w:val="00546218"/>
    <w:rsid w:val="0054659E"/>
    <w:rsid w:val="005465EC"/>
    <w:rsid w:val="00546EBB"/>
    <w:rsid w:val="005474F4"/>
    <w:rsid w:val="00547ECC"/>
    <w:rsid w:val="00547F08"/>
    <w:rsid w:val="00550007"/>
    <w:rsid w:val="00550DA7"/>
    <w:rsid w:val="0055164C"/>
    <w:rsid w:val="00551783"/>
    <w:rsid w:val="00552620"/>
    <w:rsid w:val="00553F9C"/>
    <w:rsid w:val="00555A1E"/>
    <w:rsid w:val="00556EB5"/>
    <w:rsid w:val="00557028"/>
    <w:rsid w:val="00557234"/>
    <w:rsid w:val="00560F3C"/>
    <w:rsid w:val="00561584"/>
    <w:rsid w:val="00562BE5"/>
    <w:rsid w:val="00562E64"/>
    <w:rsid w:val="0056371C"/>
    <w:rsid w:val="00563D0A"/>
    <w:rsid w:val="00563D6B"/>
    <w:rsid w:val="00563E1C"/>
    <w:rsid w:val="00564EE8"/>
    <w:rsid w:val="00565F62"/>
    <w:rsid w:val="00566FD5"/>
    <w:rsid w:val="00567114"/>
    <w:rsid w:val="00567E48"/>
    <w:rsid w:val="0057047D"/>
    <w:rsid w:val="00570CFD"/>
    <w:rsid w:val="0057125E"/>
    <w:rsid w:val="005716D7"/>
    <w:rsid w:val="005722B1"/>
    <w:rsid w:val="005729F9"/>
    <w:rsid w:val="00572D7A"/>
    <w:rsid w:val="00572DD5"/>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2E4"/>
    <w:rsid w:val="00594FBA"/>
    <w:rsid w:val="00595756"/>
    <w:rsid w:val="00596317"/>
    <w:rsid w:val="00597109"/>
    <w:rsid w:val="00597422"/>
    <w:rsid w:val="00597557"/>
    <w:rsid w:val="00597C70"/>
    <w:rsid w:val="005A0090"/>
    <w:rsid w:val="005A0185"/>
    <w:rsid w:val="005A0C3D"/>
    <w:rsid w:val="005A1AED"/>
    <w:rsid w:val="005A2A1C"/>
    <w:rsid w:val="005A2A74"/>
    <w:rsid w:val="005A315F"/>
    <w:rsid w:val="005A3589"/>
    <w:rsid w:val="005A38C3"/>
    <w:rsid w:val="005A3E10"/>
    <w:rsid w:val="005A400B"/>
    <w:rsid w:val="005A6C22"/>
    <w:rsid w:val="005B0A80"/>
    <w:rsid w:val="005B126C"/>
    <w:rsid w:val="005B154D"/>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422"/>
    <w:rsid w:val="005C7572"/>
    <w:rsid w:val="005D01BE"/>
    <w:rsid w:val="005D0266"/>
    <w:rsid w:val="005D058A"/>
    <w:rsid w:val="005D088F"/>
    <w:rsid w:val="005D0B11"/>
    <w:rsid w:val="005D1A88"/>
    <w:rsid w:val="005D1E61"/>
    <w:rsid w:val="005D2183"/>
    <w:rsid w:val="005D2EC7"/>
    <w:rsid w:val="005D3105"/>
    <w:rsid w:val="005D3149"/>
    <w:rsid w:val="005D3414"/>
    <w:rsid w:val="005D46E0"/>
    <w:rsid w:val="005D4984"/>
    <w:rsid w:val="005D53F5"/>
    <w:rsid w:val="005D5718"/>
    <w:rsid w:val="005D5850"/>
    <w:rsid w:val="005D6C65"/>
    <w:rsid w:val="005E11DA"/>
    <w:rsid w:val="005E1257"/>
    <w:rsid w:val="005E18C5"/>
    <w:rsid w:val="005E1A03"/>
    <w:rsid w:val="005E27A9"/>
    <w:rsid w:val="005E32EA"/>
    <w:rsid w:val="005E61FE"/>
    <w:rsid w:val="005E7519"/>
    <w:rsid w:val="005E7B52"/>
    <w:rsid w:val="005E7BC6"/>
    <w:rsid w:val="005F03EC"/>
    <w:rsid w:val="005F057B"/>
    <w:rsid w:val="005F0AFD"/>
    <w:rsid w:val="005F0BA4"/>
    <w:rsid w:val="005F0DC2"/>
    <w:rsid w:val="005F0F7D"/>
    <w:rsid w:val="005F1AE8"/>
    <w:rsid w:val="005F2B6D"/>
    <w:rsid w:val="005F3A20"/>
    <w:rsid w:val="005F3AF9"/>
    <w:rsid w:val="005F46EA"/>
    <w:rsid w:val="005F5527"/>
    <w:rsid w:val="005F60CC"/>
    <w:rsid w:val="005F71DE"/>
    <w:rsid w:val="005F79D6"/>
    <w:rsid w:val="005F7C63"/>
    <w:rsid w:val="005F7CEE"/>
    <w:rsid w:val="0060031A"/>
    <w:rsid w:val="00600823"/>
    <w:rsid w:val="006013E3"/>
    <w:rsid w:val="00602843"/>
    <w:rsid w:val="006032C9"/>
    <w:rsid w:val="0060337A"/>
    <w:rsid w:val="00603729"/>
    <w:rsid w:val="00603BA8"/>
    <w:rsid w:val="00604789"/>
    <w:rsid w:val="00605B40"/>
    <w:rsid w:val="00606701"/>
    <w:rsid w:val="006070E6"/>
    <w:rsid w:val="006077D9"/>
    <w:rsid w:val="00607D2F"/>
    <w:rsid w:val="00610EDF"/>
    <w:rsid w:val="00611861"/>
    <w:rsid w:val="0061480E"/>
    <w:rsid w:val="0061574A"/>
    <w:rsid w:val="00615812"/>
    <w:rsid w:val="0061643A"/>
    <w:rsid w:val="0061718D"/>
    <w:rsid w:val="006174D7"/>
    <w:rsid w:val="006177E2"/>
    <w:rsid w:val="0062014E"/>
    <w:rsid w:val="00620A7F"/>
    <w:rsid w:val="006224D4"/>
    <w:rsid w:val="006227A0"/>
    <w:rsid w:val="00623285"/>
    <w:rsid w:val="006235E8"/>
    <w:rsid w:val="00623673"/>
    <w:rsid w:val="0062477F"/>
    <w:rsid w:val="0062522C"/>
    <w:rsid w:val="00625A61"/>
    <w:rsid w:val="0062697E"/>
    <w:rsid w:val="006306C5"/>
    <w:rsid w:val="00630864"/>
    <w:rsid w:val="00630A64"/>
    <w:rsid w:val="00630BBD"/>
    <w:rsid w:val="00631BBE"/>
    <w:rsid w:val="006323BE"/>
    <w:rsid w:val="006327B1"/>
    <w:rsid w:val="006329B2"/>
    <w:rsid w:val="00632D22"/>
    <w:rsid w:val="00632F6C"/>
    <w:rsid w:val="0063434E"/>
    <w:rsid w:val="00634502"/>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2636"/>
    <w:rsid w:val="0065375D"/>
    <w:rsid w:val="00653B46"/>
    <w:rsid w:val="006546B1"/>
    <w:rsid w:val="00654E67"/>
    <w:rsid w:val="006551CC"/>
    <w:rsid w:val="006566F4"/>
    <w:rsid w:val="00656ACB"/>
    <w:rsid w:val="00657238"/>
    <w:rsid w:val="0066005C"/>
    <w:rsid w:val="006601C0"/>
    <w:rsid w:val="00660500"/>
    <w:rsid w:val="00660930"/>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0A8"/>
    <w:rsid w:val="00671CB3"/>
    <w:rsid w:val="00672EE1"/>
    <w:rsid w:val="006731DE"/>
    <w:rsid w:val="00673617"/>
    <w:rsid w:val="00673856"/>
    <w:rsid w:val="00673EF1"/>
    <w:rsid w:val="00674057"/>
    <w:rsid w:val="0067682C"/>
    <w:rsid w:val="00676AB2"/>
    <w:rsid w:val="00676C16"/>
    <w:rsid w:val="00676C35"/>
    <w:rsid w:val="00676CD2"/>
    <w:rsid w:val="006772BC"/>
    <w:rsid w:val="00677335"/>
    <w:rsid w:val="00680ACF"/>
    <w:rsid w:val="00680BAC"/>
    <w:rsid w:val="00682190"/>
    <w:rsid w:val="00682225"/>
    <w:rsid w:val="00682444"/>
    <w:rsid w:val="0068340F"/>
    <w:rsid w:val="0068360E"/>
    <w:rsid w:val="00683CAB"/>
    <w:rsid w:val="006840AC"/>
    <w:rsid w:val="006848CC"/>
    <w:rsid w:val="006859EB"/>
    <w:rsid w:val="00685E7E"/>
    <w:rsid w:val="00686EFF"/>
    <w:rsid w:val="00687579"/>
    <w:rsid w:val="0069001B"/>
    <w:rsid w:val="00690B0F"/>
    <w:rsid w:val="006912DD"/>
    <w:rsid w:val="00692CD7"/>
    <w:rsid w:val="00692FC8"/>
    <w:rsid w:val="006942E1"/>
    <w:rsid w:val="00694CCB"/>
    <w:rsid w:val="00695340"/>
    <w:rsid w:val="006953B0"/>
    <w:rsid w:val="006955A8"/>
    <w:rsid w:val="00696A37"/>
    <w:rsid w:val="00696E0F"/>
    <w:rsid w:val="00697519"/>
    <w:rsid w:val="0069797C"/>
    <w:rsid w:val="00697D6B"/>
    <w:rsid w:val="00697DA2"/>
    <w:rsid w:val="006A08E9"/>
    <w:rsid w:val="006A0958"/>
    <w:rsid w:val="006A0B82"/>
    <w:rsid w:val="006A0B88"/>
    <w:rsid w:val="006A0F56"/>
    <w:rsid w:val="006A0F8B"/>
    <w:rsid w:val="006A1FF5"/>
    <w:rsid w:val="006A3029"/>
    <w:rsid w:val="006A33D1"/>
    <w:rsid w:val="006A363F"/>
    <w:rsid w:val="006A4454"/>
    <w:rsid w:val="006A62DA"/>
    <w:rsid w:val="006A7410"/>
    <w:rsid w:val="006B04B7"/>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63D4"/>
    <w:rsid w:val="006D0570"/>
    <w:rsid w:val="006D0A9E"/>
    <w:rsid w:val="006D2957"/>
    <w:rsid w:val="006D2B43"/>
    <w:rsid w:val="006D4CB4"/>
    <w:rsid w:val="006D535F"/>
    <w:rsid w:val="006D648B"/>
    <w:rsid w:val="006D6DE7"/>
    <w:rsid w:val="006E0295"/>
    <w:rsid w:val="006E10D6"/>
    <w:rsid w:val="006E1947"/>
    <w:rsid w:val="006E388B"/>
    <w:rsid w:val="006E3A58"/>
    <w:rsid w:val="006E5130"/>
    <w:rsid w:val="006E5816"/>
    <w:rsid w:val="006E5DCE"/>
    <w:rsid w:val="006E6B94"/>
    <w:rsid w:val="006E7480"/>
    <w:rsid w:val="006F197D"/>
    <w:rsid w:val="006F1EE1"/>
    <w:rsid w:val="006F3C81"/>
    <w:rsid w:val="006F544C"/>
    <w:rsid w:val="006F57EB"/>
    <w:rsid w:val="006F6341"/>
    <w:rsid w:val="006F7B7E"/>
    <w:rsid w:val="00700588"/>
    <w:rsid w:val="00700FFE"/>
    <w:rsid w:val="00701490"/>
    <w:rsid w:val="007016B4"/>
    <w:rsid w:val="00701F12"/>
    <w:rsid w:val="0070224F"/>
    <w:rsid w:val="0070225E"/>
    <w:rsid w:val="00703025"/>
    <w:rsid w:val="0070332E"/>
    <w:rsid w:val="00703AA2"/>
    <w:rsid w:val="007043CE"/>
    <w:rsid w:val="00704797"/>
    <w:rsid w:val="007055E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26ABE"/>
    <w:rsid w:val="00730E4B"/>
    <w:rsid w:val="00731127"/>
    <w:rsid w:val="00731B52"/>
    <w:rsid w:val="00732061"/>
    <w:rsid w:val="00732ABC"/>
    <w:rsid w:val="00732E38"/>
    <w:rsid w:val="00733F7F"/>
    <w:rsid w:val="0073432D"/>
    <w:rsid w:val="007346D1"/>
    <w:rsid w:val="00734FC1"/>
    <w:rsid w:val="00735620"/>
    <w:rsid w:val="00735AC3"/>
    <w:rsid w:val="00736A8C"/>
    <w:rsid w:val="0073700B"/>
    <w:rsid w:val="00737511"/>
    <w:rsid w:val="0073765F"/>
    <w:rsid w:val="00737888"/>
    <w:rsid w:val="00737AD3"/>
    <w:rsid w:val="00740295"/>
    <w:rsid w:val="00740580"/>
    <w:rsid w:val="00740B0D"/>
    <w:rsid w:val="00740D1F"/>
    <w:rsid w:val="00741666"/>
    <w:rsid w:val="007416A6"/>
    <w:rsid w:val="007422B2"/>
    <w:rsid w:val="0074244C"/>
    <w:rsid w:val="0074334C"/>
    <w:rsid w:val="0074488B"/>
    <w:rsid w:val="007466E1"/>
    <w:rsid w:val="007475C8"/>
    <w:rsid w:val="00747EE8"/>
    <w:rsid w:val="00750572"/>
    <w:rsid w:val="007507C6"/>
    <w:rsid w:val="00751A25"/>
    <w:rsid w:val="00751C0A"/>
    <w:rsid w:val="0075229C"/>
    <w:rsid w:val="00754D51"/>
    <w:rsid w:val="00754E1F"/>
    <w:rsid w:val="00754FAB"/>
    <w:rsid w:val="00755E4D"/>
    <w:rsid w:val="007567A0"/>
    <w:rsid w:val="00756BFE"/>
    <w:rsid w:val="00756E55"/>
    <w:rsid w:val="00757F5A"/>
    <w:rsid w:val="00760877"/>
    <w:rsid w:val="00760EB4"/>
    <w:rsid w:val="00761D50"/>
    <w:rsid w:val="00761D92"/>
    <w:rsid w:val="0076224E"/>
    <w:rsid w:val="007627E1"/>
    <w:rsid w:val="00762B47"/>
    <w:rsid w:val="00763DA5"/>
    <w:rsid w:val="00763F23"/>
    <w:rsid w:val="00764C33"/>
    <w:rsid w:val="00764CFC"/>
    <w:rsid w:val="0076500D"/>
    <w:rsid w:val="0076512A"/>
    <w:rsid w:val="00765D94"/>
    <w:rsid w:val="00766046"/>
    <w:rsid w:val="0076610E"/>
    <w:rsid w:val="007661C4"/>
    <w:rsid w:val="007669DD"/>
    <w:rsid w:val="00771473"/>
    <w:rsid w:val="00771F84"/>
    <w:rsid w:val="0077464A"/>
    <w:rsid w:val="00775381"/>
    <w:rsid w:val="00777103"/>
    <w:rsid w:val="00777B51"/>
    <w:rsid w:val="00780D52"/>
    <w:rsid w:val="00782102"/>
    <w:rsid w:val="0078413C"/>
    <w:rsid w:val="00786909"/>
    <w:rsid w:val="00786B63"/>
    <w:rsid w:val="00786C0A"/>
    <w:rsid w:val="007871DE"/>
    <w:rsid w:val="00787CAA"/>
    <w:rsid w:val="0079212C"/>
    <w:rsid w:val="00793B40"/>
    <w:rsid w:val="007946C0"/>
    <w:rsid w:val="00794DE4"/>
    <w:rsid w:val="00795923"/>
    <w:rsid w:val="00796CBE"/>
    <w:rsid w:val="00797F7E"/>
    <w:rsid w:val="007A0A0B"/>
    <w:rsid w:val="007A13A3"/>
    <w:rsid w:val="007A1401"/>
    <w:rsid w:val="007A1798"/>
    <w:rsid w:val="007A2C39"/>
    <w:rsid w:val="007A2F06"/>
    <w:rsid w:val="007A325C"/>
    <w:rsid w:val="007A3905"/>
    <w:rsid w:val="007A5211"/>
    <w:rsid w:val="007A57C7"/>
    <w:rsid w:val="007A5A81"/>
    <w:rsid w:val="007A5DF5"/>
    <w:rsid w:val="007A6D43"/>
    <w:rsid w:val="007A7167"/>
    <w:rsid w:val="007A746B"/>
    <w:rsid w:val="007B0724"/>
    <w:rsid w:val="007B1A13"/>
    <w:rsid w:val="007B1B9F"/>
    <w:rsid w:val="007B1EAA"/>
    <w:rsid w:val="007B2035"/>
    <w:rsid w:val="007B2169"/>
    <w:rsid w:val="007B2B05"/>
    <w:rsid w:val="007B2BC7"/>
    <w:rsid w:val="007B2CEB"/>
    <w:rsid w:val="007B3298"/>
    <w:rsid w:val="007B38A4"/>
    <w:rsid w:val="007B3A9D"/>
    <w:rsid w:val="007B3FCD"/>
    <w:rsid w:val="007B4D99"/>
    <w:rsid w:val="007B4E74"/>
    <w:rsid w:val="007B521A"/>
    <w:rsid w:val="007B535A"/>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6C69"/>
    <w:rsid w:val="007C6F6A"/>
    <w:rsid w:val="007C7252"/>
    <w:rsid w:val="007C745E"/>
    <w:rsid w:val="007D00B9"/>
    <w:rsid w:val="007D015F"/>
    <w:rsid w:val="007D0B6F"/>
    <w:rsid w:val="007D1547"/>
    <w:rsid w:val="007D2108"/>
    <w:rsid w:val="007D223E"/>
    <w:rsid w:val="007D3FC9"/>
    <w:rsid w:val="007D49B2"/>
    <w:rsid w:val="007D5E5A"/>
    <w:rsid w:val="007D5E95"/>
    <w:rsid w:val="007D77EC"/>
    <w:rsid w:val="007E0A56"/>
    <w:rsid w:val="007E1A4E"/>
    <w:rsid w:val="007E3889"/>
    <w:rsid w:val="007E3A5C"/>
    <w:rsid w:val="007E57AF"/>
    <w:rsid w:val="007E6053"/>
    <w:rsid w:val="007E6107"/>
    <w:rsid w:val="007E6E95"/>
    <w:rsid w:val="007E6ED8"/>
    <w:rsid w:val="007F006E"/>
    <w:rsid w:val="007F0080"/>
    <w:rsid w:val="007F05C6"/>
    <w:rsid w:val="007F175F"/>
    <w:rsid w:val="007F22B7"/>
    <w:rsid w:val="007F28B8"/>
    <w:rsid w:val="007F2F51"/>
    <w:rsid w:val="007F373C"/>
    <w:rsid w:val="007F3FB6"/>
    <w:rsid w:val="007F4043"/>
    <w:rsid w:val="007F42DB"/>
    <w:rsid w:val="007F6D83"/>
    <w:rsid w:val="007F7074"/>
    <w:rsid w:val="007F72BD"/>
    <w:rsid w:val="007F7A5E"/>
    <w:rsid w:val="007F7D22"/>
    <w:rsid w:val="007F7E3E"/>
    <w:rsid w:val="007F7F6E"/>
    <w:rsid w:val="008000B6"/>
    <w:rsid w:val="00800899"/>
    <w:rsid w:val="008013C5"/>
    <w:rsid w:val="00801708"/>
    <w:rsid w:val="008025A2"/>
    <w:rsid w:val="00803465"/>
    <w:rsid w:val="00803878"/>
    <w:rsid w:val="008054F6"/>
    <w:rsid w:val="00805CFD"/>
    <w:rsid w:val="0080644C"/>
    <w:rsid w:val="00806AB9"/>
    <w:rsid w:val="00807BCC"/>
    <w:rsid w:val="008108F0"/>
    <w:rsid w:val="00811232"/>
    <w:rsid w:val="00811AB4"/>
    <w:rsid w:val="00811BF8"/>
    <w:rsid w:val="00811EB5"/>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1A1"/>
    <w:rsid w:val="00824622"/>
    <w:rsid w:val="008247FD"/>
    <w:rsid w:val="00824CBE"/>
    <w:rsid w:val="00824FCD"/>
    <w:rsid w:val="008255B9"/>
    <w:rsid w:val="0082585A"/>
    <w:rsid w:val="00825A0B"/>
    <w:rsid w:val="00825D4F"/>
    <w:rsid w:val="008270D3"/>
    <w:rsid w:val="008271DF"/>
    <w:rsid w:val="00830320"/>
    <w:rsid w:val="008308FA"/>
    <w:rsid w:val="00830BF1"/>
    <w:rsid w:val="00831698"/>
    <w:rsid w:val="00831C5C"/>
    <w:rsid w:val="00832E16"/>
    <w:rsid w:val="008336A6"/>
    <w:rsid w:val="00833EE5"/>
    <w:rsid w:val="00834851"/>
    <w:rsid w:val="00835808"/>
    <w:rsid w:val="00835B90"/>
    <w:rsid w:val="008365E0"/>
    <w:rsid w:val="00836BC3"/>
    <w:rsid w:val="00836EED"/>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4F7"/>
    <w:rsid w:val="00844E3C"/>
    <w:rsid w:val="00845780"/>
    <w:rsid w:val="008458E1"/>
    <w:rsid w:val="008464A2"/>
    <w:rsid w:val="008506EB"/>
    <w:rsid w:val="008515C3"/>
    <w:rsid w:val="00852C4E"/>
    <w:rsid w:val="00852DA6"/>
    <w:rsid w:val="0085336D"/>
    <w:rsid w:val="008539CB"/>
    <w:rsid w:val="00853D23"/>
    <w:rsid w:val="008540DF"/>
    <w:rsid w:val="008542F0"/>
    <w:rsid w:val="00854316"/>
    <w:rsid w:val="008544C2"/>
    <w:rsid w:val="008545CB"/>
    <w:rsid w:val="00854FAD"/>
    <w:rsid w:val="0085516C"/>
    <w:rsid w:val="00855C8F"/>
    <w:rsid w:val="0085649A"/>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5DD"/>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6708"/>
    <w:rsid w:val="00876761"/>
    <w:rsid w:val="008772D3"/>
    <w:rsid w:val="00877498"/>
    <w:rsid w:val="00877E94"/>
    <w:rsid w:val="00880A9D"/>
    <w:rsid w:val="00880FA4"/>
    <w:rsid w:val="0088112D"/>
    <w:rsid w:val="008814A6"/>
    <w:rsid w:val="0088162B"/>
    <w:rsid w:val="0088197E"/>
    <w:rsid w:val="00882295"/>
    <w:rsid w:val="0088336C"/>
    <w:rsid w:val="008837D0"/>
    <w:rsid w:val="008844B1"/>
    <w:rsid w:val="00884A41"/>
    <w:rsid w:val="00884C91"/>
    <w:rsid w:val="00885098"/>
    <w:rsid w:val="008859F1"/>
    <w:rsid w:val="00886691"/>
    <w:rsid w:val="00886A33"/>
    <w:rsid w:val="00886B95"/>
    <w:rsid w:val="00886C76"/>
    <w:rsid w:val="00887180"/>
    <w:rsid w:val="00887253"/>
    <w:rsid w:val="00887302"/>
    <w:rsid w:val="00887E7F"/>
    <w:rsid w:val="00890332"/>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2275"/>
    <w:rsid w:val="008A3538"/>
    <w:rsid w:val="008A4AF2"/>
    <w:rsid w:val="008A6C9C"/>
    <w:rsid w:val="008A7584"/>
    <w:rsid w:val="008B0165"/>
    <w:rsid w:val="008B024D"/>
    <w:rsid w:val="008B0D42"/>
    <w:rsid w:val="008B1B19"/>
    <w:rsid w:val="008B1E18"/>
    <w:rsid w:val="008B2F70"/>
    <w:rsid w:val="008B357E"/>
    <w:rsid w:val="008B375F"/>
    <w:rsid w:val="008B439E"/>
    <w:rsid w:val="008B4B32"/>
    <w:rsid w:val="008B4E06"/>
    <w:rsid w:val="008B61BC"/>
    <w:rsid w:val="008B7E6D"/>
    <w:rsid w:val="008C0676"/>
    <w:rsid w:val="008C067B"/>
    <w:rsid w:val="008C0EB6"/>
    <w:rsid w:val="008C1C4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2269"/>
    <w:rsid w:val="008D3375"/>
    <w:rsid w:val="008D3516"/>
    <w:rsid w:val="008D3C6B"/>
    <w:rsid w:val="008D3C94"/>
    <w:rsid w:val="008D5255"/>
    <w:rsid w:val="008D5ED2"/>
    <w:rsid w:val="008D6153"/>
    <w:rsid w:val="008D6420"/>
    <w:rsid w:val="008D6727"/>
    <w:rsid w:val="008D67D4"/>
    <w:rsid w:val="008D7F47"/>
    <w:rsid w:val="008E0C47"/>
    <w:rsid w:val="008E0CA1"/>
    <w:rsid w:val="008E0D65"/>
    <w:rsid w:val="008E196C"/>
    <w:rsid w:val="008E22E9"/>
    <w:rsid w:val="008E2A37"/>
    <w:rsid w:val="008E2C77"/>
    <w:rsid w:val="008E33CB"/>
    <w:rsid w:val="008E34EA"/>
    <w:rsid w:val="008E35FB"/>
    <w:rsid w:val="008E449C"/>
    <w:rsid w:val="008E4B3C"/>
    <w:rsid w:val="008E504C"/>
    <w:rsid w:val="008E52FF"/>
    <w:rsid w:val="008E5FFA"/>
    <w:rsid w:val="008E66FC"/>
    <w:rsid w:val="008E71EB"/>
    <w:rsid w:val="008E7853"/>
    <w:rsid w:val="008E78B1"/>
    <w:rsid w:val="008E7A3E"/>
    <w:rsid w:val="008E7D53"/>
    <w:rsid w:val="008E7E3C"/>
    <w:rsid w:val="008F01C7"/>
    <w:rsid w:val="008F03CA"/>
    <w:rsid w:val="008F1FCC"/>
    <w:rsid w:val="008F208A"/>
    <w:rsid w:val="008F2DFD"/>
    <w:rsid w:val="008F3ABF"/>
    <w:rsid w:val="008F45E0"/>
    <w:rsid w:val="008F4CCD"/>
    <w:rsid w:val="008F5F66"/>
    <w:rsid w:val="008F65F2"/>
    <w:rsid w:val="008F6902"/>
    <w:rsid w:val="008F6CCD"/>
    <w:rsid w:val="008F6DE0"/>
    <w:rsid w:val="008F7140"/>
    <w:rsid w:val="008F7377"/>
    <w:rsid w:val="009002C0"/>
    <w:rsid w:val="0090118E"/>
    <w:rsid w:val="00901CF3"/>
    <w:rsid w:val="00902057"/>
    <w:rsid w:val="0090303C"/>
    <w:rsid w:val="00903957"/>
    <w:rsid w:val="00904707"/>
    <w:rsid w:val="0090482B"/>
    <w:rsid w:val="009051DF"/>
    <w:rsid w:val="009054F1"/>
    <w:rsid w:val="009058AC"/>
    <w:rsid w:val="009061A4"/>
    <w:rsid w:val="0090691E"/>
    <w:rsid w:val="00906AEE"/>
    <w:rsid w:val="009074DB"/>
    <w:rsid w:val="00907C2C"/>
    <w:rsid w:val="009100C4"/>
    <w:rsid w:val="0091118B"/>
    <w:rsid w:val="00911914"/>
    <w:rsid w:val="009121E2"/>
    <w:rsid w:val="00912D9E"/>
    <w:rsid w:val="00912E62"/>
    <w:rsid w:val="0091342B"/>
    <w:rsid w:val="0091366B"/>
    <w:rsid w:val="00913BBE"/>
    <w:rsid w:val="00913C5D"/>
    <w:rsid w:val="00915B4C"/>
    <w:rsid w:val="0091684A"/>
    <w:rsid w:val="00917889"/>
    <w:rsid w:val="0092146D"/>
    <w:rsid w:val="0092185B"/>
    <w:rsid w:val="00922112"/>
    <w:rsid w:val="0092351B"/>
    <w:rsid w:val="009251F4"/>
    <w:rsid w:val="009257E3"/>
    <w:rsid w:val="00925AE1"/>
    <w:rsid w:val="00925D31"/>
    <w:rsid w:val="00926DE2"/>
    <w:rsid w:val="0092755E"/>
    <w:rsid w:val="00931DA1"/>
    <w:rsid w:val="00931E40"/>
    <w:rsid w:val="0093431B"/>
    <w:rsid w:val="009349C8"/>
    <w:rsid w:val="009355A0"/>
    <w:rsid w:val="00935854"/>
    <w:rsid w:val="00935A73"/>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E33"/>
    <w:rsid w:val="00954F2D"/>
    <w:rsid w:val="00956640"/>
    <w:rsid w:val="00956DE9"/>
    <w:rsid w:val="0095712A"/>
    <w:rsid w:val="00957132"/>
    <w:rsid w:val="00961031"/>
    <w:rsid w:val="0096165A"/>
    <w:rsid w:val="00962CE1"/>
    <w:rsid w:val="009637B5"/>
    <w:rsid w:val="00964594"/>
    <w:rsid w:val="0097028B"/>
    <w:rsid w:val="009702AD"/>
    <w:rsid w:val="009704BE"/>
    <w:rsid w:val="009726B3"/>
    <w:rsid w:val="009727EA"/>
    <w:rsid w:val="00972D9D"/>
    <w:rsid w:val="00973398"/>
    <w:rsid w:val="00973421"/>
    <w:rsid w:val="009748AC"/>
    <w:rsid w:val="009752A3"/>
    <w:rsid w:val="00975AD7"/>
    <w:rsid w:val="00977899"/>
    <w:rsid w:val="00977ECF"/>
    <w:rsid w:val="00977EDB"/>
    <w:rsid w:val="00980627"/>
    <w:rsid w:val="00981338"/>
    <w:rsid w:val="00981617"/>
    <w:rsid w:val="00982293"/>
    <w:rsid w:val="00982FE3"/>
    <w:rsid w:val="0098319C"/>
    <w:rsid w:val="009836D6"/>
    <w:rsid w:val="00983D0B"/>
    <w:rsid w:val="0098487C"/>
    <w:rsid w:val="00985C6F"/>
    <w:rsid w:val="00986EF6"/>
    <w:rsid w:val="00987333"/>
    <w:rsid w:val="0098774E"/>
    <w:rsid w:val="00987AE5"/>
    <w:rsid w:val="00987E41"/>
    <w:rsid w:val="00987E83"/>
    <w:rsid w:val="009903D6"/>
    <w:rsid w:val="00991D0B"/>
    <w:rsid w:val="00992ED6"/>
    <w:rsid w:val="00992F5F"/>
    <w:rsid w:val="00993071"/>
    <w:rsid w:val="0099320B"/>
    <w:rsid w:val="0099338A"/>
    <w:rsid w:val="0099343F"/>
    <w:rsid w:val="00994F24"/>
    <w:rsid w:val="00995361"/>
    <w:rsid w:val="00995782"/>
    <w:rsid w:val="00995CFF"/>
    <w:rsid w:val="00996145"/>
    <w:rsid w:val="00996296"/>
    <w:rsid w:val="00997C33"/>
    <w:rsid w:val="009A095E"/>
    <w:rsid w:val="009A12A5"/>
    <w:rsid w:val="009A21CE"/>
    <w:rsid w:val="009A2C7A"/>
    <w:rsid w:val="009A34E6"/>
    <w:rsid w:val="009A3623"/>
    <w:rsid w:val="009A3941"/>
    <w:rsid w:val="009A3D31"/>
    <w:rsid w:val="009A3FBC"/>
    <w:rsid w:val="009A4236"/>
    <w:rsid w:val="009A4D64"/>
    <w:rsid w:val="009A539C"/>
    <w:rsid w:val="009A6DCA"/>
    <w:rsid w:val="009B05C6"/>
    <w:rsid w:val="009B0CA7"/>
    <w:rsid w:val="009B1228"/>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466"/>
    <w:rsid w:val="009C58E7"/>
    <w:rsid w:val="009C6702"/>
    <w:rsid w:val="009C69A0"/>
    <w:rsid w:val="009C6FDF"/>
    <w:rsid w:val="009C7686"/>
    <w:rsid w:val="009C7BFD"/>
    <w:rsid w:val="009D077B"/>
    <w:rsid w:val="009D13C4"/>
    <w:rsid w:val="009D190F"/>
    <w:rsid w:val="009D1E72"/>
    <w:rsid w:val="009D2C15"/>
    <w:rsid w:val="009D3530"/>
    <w:rsid w:val="009D40A3"/>
    <w:rsid w:val="009D5755"/>
    <w:rsid w:val="009D60F2"/>
    <w:rsid w:val="009D7AE6"/>
    <w:rsid w:val="009E1635"/>
    <w:rsid w:val="009E294E"/>
    <w:rsid w:val="009E2ECD"/>
    <w:rsid w:val="009E4B0C"/>
    <w:rsid w:val="009E4D28"/>
    <w:rsid w:val="009E5DD1"/>
    <w:rsid w:val="009E61C0"/>
    <w:rsid w:val="009E6990"/>
    <w:rsid w:val="009E6DD8"/>
    <w:rsid w:val="009F06DF"/>
    <w:rsid w:val="009F0731"/>
    <w:rsid w:val="009F1A22"/>
    <w:rsid w:val="009F1B41"/>
    <w:rsid w:val="009F23BD"/>
    <w:rsid w:val="009F2C96"/>
    <w:rsid w:val="009F378B"/>
    <w:rsid w:val="009F433D"/>
    <w:rsid w:val="009F43E7"/>
    <w:rsid w:val="009F458B"/>
    <w:rsid w:val="009F458C"/>
    <w:rsid w:val="009F45C9"/>
    <w:rsid w:val="009F48DC"/>
    <w:rsid w:val="009F5344"/>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3DFF"/>
    <w:rsid w:val="00A04F82"/>
    <w:rsid w:val="00A057FE"/>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ED3"/>
    <w:rsid w:val="00A21F66"/>
    <w:rsid w:val="00A227B5"/>
    <w:rsid w:val="00A23597"/>
    <w:rsid w:val="00A235C8"/>
    <w:rsid w:val="00A238BB"/>
    <w:rsid w:val="00A23C32"/>
    <w:rsid w:val="00A23DEE"/>
    <w:rsid w:val="00A24C7A"/>
    <w:rsid w:val="00A25D59"/>
    <w:rsid w:val="00A2663C"/>
    <w:rsid w:val="00A30354"/>
    <w:rsid w:val="00A30500"/>
    <w:rsid w:val="00A3196B"/>
    <w:rsid w:val="00A31C32"/>
    <w:rsid w:val="00A325A5"/>
    <w:rsid w:val="00A328D8"/>
    <w:rsid w:val="00A32F14"/>
    <w:rsid w:val="00A35BD2"/>
    <w:rsid w:val="00A36ABC"/>
    <w:rsid w:val="00A372C4"/>
    <w:rsid w:val="00A37884"/>
    <w:rsid w:val="00A4175B"/>
    <w:rsid w:val="00A41ACC"/>
    <w:rsid w:val="00A4403E"/>
    <w:rsid w:val="00A44B07"/>
    <w:rsid w:val="00A45362"/>
    <w:rsid w:val="00A45556"/>
    <w:rsid w:val="00A45E5E"/>
    <w:rsid w:val="00A470E8"/>
    <w:rsid w:val="00A50B85"/>
    <w:rsid w:val="00A51A44"/>
    <w:rsid w:val="00A51E66"/>
    <w:rsid w:val="00A526B7"/>
    <w:rsid w:val="00A53729"/>
    <w:rsid w:val="00A5372A"/>
    <w:rsid w:val="00A54120"/>
    <w:rsid w:val="00A54B50"/>
    <w:rsid w:val="00A54DC1"/>
    <w:rsid w:val="00A55585"/>
    <w:rsid w:val="00A557CC"/>
    <w:rsid w:val="00A56EC7"/>
    <w:rsid w:val="00A577F0"/>
    <w:rsid w:val="00A57BC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7022F"/>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7D1"/>
    <w:rsid w:val="00A91C92"/>
    <w:rsid w:val="00A92A51"/>
    <w:rsid w:val="00A92ABF"/>
    <w:rsid w:val="00A9333A"/>
    <w:rsid w:val="00A93B95"/>
    <w:rsid w:val="00A94562"/>
    <w:rsid w:val="00A94624"/>
    <w:rsid w:val="00A94DE4"/>
    <w:rsid w:val="00A95A8E"/>
    <w:rsid w:val="00A95AF5"/>
    <w:rsid w:val="00A96667"/>
    <w:rsid w:val="00A9745D"/>
    <w:rsid w:val="00A978FB"/>
    <w:rsid w:val="00AA030D"/>
    <w:rsid w:val="00AA04F2"/>
    <w:rsid w:val="00AA07D2"/>
    <w:rsid w:val="00AA0A73"/>
    <w:rsid w:val="00AA12BC"/>
    <w:rsid w:val="00AA1CBC"/>
    <w:rsid w:val="00AA1CFD"/>
    <w:rsid w:val="00AA2996"/>
    <w:rsid w:val="00AA5489"/>
    <w:rsid w:val="00AA5B50"/>
    <w:rsid w:val="00AA7409"/>
    <w:rsid w:val="00AA782A"/>
    <w:rsid w:val="00AB071C"/>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2E18"/>
    <w:rsid w:val="00AC3240"/>
    <w:rsid w:val="00AC4052"/>
    <w:rsid w:val="00AC4132"/>
    <w:rsid w:val="00AC5159"/>
    <w:rsid w:val="00AC5993"/>
    <w:rsid w:val="00AC5AF0"/>
    <w:rsid w:val="00AC6791"/>
    <w:rsid w:val="00AD0C80"/>
    <w:rsid w:val="00AD1F12"/>
    <w:rsid w:val="00AD233D"/>
    <w:rsid w:val="00AD2EC9"/>
    <w:rsid w:val="00AD302F"/>
    <w:rsid w:val="00AD32B9"/>
    <w:rsid w:val="00AD3AA4"/>
    <w:rsid w:val="00AD3AC6"/>
    <w:rsid w:val="00AD4CDD"/>
    <w:rsid w:val="00AD60F2"/>
    <w:rsid w:val="00AD62E2"/>
    <w:rsid w:val="00AD6C47"/>
    <w:rsid w:val="00AD6C86"/>
    <w:rsid w:val="00AD73D6"/>
    <w:rsid w:val="00AD7DE7"/>
    <w:rsid w:val="00AE00C6"/>
    <w:rsid w:val="00AE1114"/>
    <w:rsid w:val="00AE156B"/>
    <w:rsid w:val="00AE1588"/>
    <w:rsid w:val="00AE1FCE"/>
    <w:rsid w:val="00AE2FE7"/>
    <w:rsid w:val="00AE4391"/>
    <w:rsid w:val="00AE4DE6"/>
    <w:rsid w:val="00AE4DF9"/>
    <w:rsid w:val="00AF0BAA"/>
    <w:rsid w:val="00AF11F8"/>
    <w:rsid w:val="00AF257D"/>
    <w:rsid w:val="00AF2627"/>
    <w:rsid w:val="00AF2EDA"/>
    <w:rsid w:val="00AF34B7"/>
    <w:rsid w:val="00AF34E6"/>
    <w:rsid w:val="00AF3FCE"/>
    <w:rsid w:val="00AF44F5"/>
    <w:rsid w:val="00AF483F"/>
    <w:rsid w:val="00AF4858"/>
    <w:rsid w:val="00AF612D"/>
    <w:rsid w:val="00AF6222"/>
    <w:rsid w:val="00AF71D0"/>
    <w:rsid w:val="00B00A41"/>
    <w:rsid w:val="00B00D0E"/>
    <w:rsid w:val="00B00D8E"/>
    <w:rsid w:val="00B02763"/>
    <w:rsid w:val="00B02FBA"/>
    <w:rsid w:val="00B0319A"/>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224D"/>
    <w:rsid w:val="00B1239D"/>
    <w:rsid w:val="00B13324"/>
    <w:rsid w:val="00B13B90"/>
    <w:rsid w:val="00B13C2E"/>
    <w:rsid w:val="00B13E21"/>
    <w:rsid w:val="00B14707"/>
    <w:rsid w:val="00B16054"/>
    <w:rsid w:val="00B16135"/>
    <w:rsid w:val="00B161D7"/>
    <w:rsid w:val="00B17530"/>
    <w:rsid w:val="00B176C5"/>
    <w:rsid w:val="00B2057E"/>
    <w:rsid w:val="00B20793"/>
    <w:rsid w:val="00B20930"/>
    <w:rsid w:val="00B20B75"/>
    <w:rsid w:val="00B210A3"/>
    <w:rsid w:val="00B215DD"/>
    <w:rsid w:val="00B216E7"/>
    <w:rsid w:val="00B21B8F"/>
    <w:rsid w:val="00B21C0D"/>
    <w:rsid w:val="00B2218F"/>
    <w:rsid w:val="00B22474"/>
    <w:rsid w:val="00B22544"/>
    <w:rsid w:val="00B225B9"/>
    <w:rsid w:val="00B22A40"/>
    <w:rsid w:val="00B2371A"/>
    <w:rsid w:val="00B247DA"/>
    <w:rsid w:val="00B251E6"/>
    <w:rsid w:val="00B25213"/>
    <w:rsid w:val="00B25C29"/>
    <w:rsid w:val="00B25ED9"/>
    <w:rsid w:val="00B266AE"/>
    <w:rsid w:val="00B26924"/>
    <w:rsid w:val="00B26BBA"/>
    <w:rsid w:val="00B27142"/>
    <w:rsid w:val="00B2732A"/>
    <w:rsid w:val="00B30137"/>
    <w:rsid w:val="00B31790"/>
    <w:rsid w:val="00B31CF3"/>
    <w:rsid w:val="00B31E02"/>
    <w:rsid w:val="00B335FA"/>
    <w:rsid w:val="00B33B45"/>
    <w:rsid w:val="00B355B4"/>
    <w:rsid w:val="00B35F45"/>
    <w:rsid w:val="00B36449"/>
    <w:rsid w:val="00B372FA"/>
    <w:rsid w:val="00B4071F"/>
    <w:rsid w:val="00B41B57"/>
    <w:rsid w:val="00B41DEE"/>
    <w:rsid w:val="00B42201"/>
    <w:rsid w:val="00B423B0"/>
    <w:rsid w:val="00B424A6"/>
    <w:rsid w:val="00B424C6"/>
    <w:rsid w:val="00B42F30"/>
    <w:rsid w:val="00B43201"/>
    <w:rsid w:val="00B4430C"/>
    <w:rsid w:val="00B45BB3"/>
    <w:rsid w:val="00B46530"/>
    <w:rsid w:val="00B46C56"/>
    <w:rsid w:val="00B47701"/>
    <w:rsid w:val="00B50AFE"/>
    <w:rsid w:val="00B522B0"/>
    <w:rsid w:val="00B5263E"/>
    <w:rsid w:val="00B52673"/>
    <w:rsid w:val="00B526C1"/>
    <w:rsid w:val="00B528BF"/>
    <w:rsid w:val="00B52F0E"/>
    <w:rsid w:val="00B5407C"/>
    <w:rsid w:val="00B5419A"/>
    <w:rsid w:val="00B54973"/>
    <w:rsid w:val="00B55060"/>
    <w:rsid w:val="00B555BA"/>
    <w:rsid w:val="00B55D88"/>
    <w:rsid w:val="00B61AFD"/>
    <w:rsid w:val="00B620AB"/>
    <w:rsid w:val="00B62DB9"/>
    <w:rsid w:val="00B63076"/>
    <w:rsid w:val="00B6313A"/>
    <w:rsid w:val="00B63C6A"/>
    <w:rsid w:val="00B6405B"/>
    <w:rsid w:val="00B6475B"/>
    <w:rsid w:val="00B649A5"/>
    <w:rsid w:val="00B66089"/>
    <w:rsid w:val="00B70271"/>
    <w:rsid w:val="00B706E2"/>
    <w:rsid w:val="00B71F77"/>
    <w:rsid w:val="00B729C0"/>
    <w:rsid w:val="00B72A67"/>
    <w:rsid w:val="00B74D1B"/>
    <w:rsid w:val="00B753B1"/>
    <w:rsid w:val="00B758DB"/>
    <w:rsid w:val="00B75D3B"/>
    <w:rsid w:val="00B76A39"/>
    <w:rsid w:val="00B77750"/>
    <w:rsid w:val="00B77759"/>
    <w:rsid w:val="00B77C43"/>
    <w:rsid w:val="00B77E90"/>
    <w:rsid w:val="00B80236"/>
    <w:rsid w:val="00B806C4"/>
    <w:rsid w:val="00B8117F"/>
    <w:rsid w:val="00B81D4D"/>
    <w:rsid w:val="00B823FB"/>
    <w:rsid w:val="00B82A1A"/>
    <w:rsid w:val="00B82B23"/>
    <w:rsid w:val="00B833FB"/>
    <w:rsid w:val="00B83C08"/>
    <w:rsid w:val="00B8454B"/>
    <w:rsid w:val="00B8462C"/>
    <w:rsid w:val="00B84700"/>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8F"/>
    <w:rsid w:val="00B968E0"/>
    <w:rsid w:val="00B96E99"/>
    <w:rsid w:val="00B97FAE"/>
    <w:rsid w:val="00BA0221"/>
    <w:rsid w:val="00BA125E"/>
    <w:rsid w:val="00BA1AED"/>
    <w:rsid w:val="00BA3CF8"/>
    <w:rsid w:val="00BA3DA3"/>
    <w:rsid w:val="00BA4162"/>
    <w:rsid w:val="00BA4A66"/>
    <w:rsid w:val="00BA50B0"/>
    <w:rsid w:val="00BA596E"/>
    <w:rsid w:val="00BA5EDA"/>
    <w:rsid w:val="00BA62C9"/>
    <w:rsid w:val="00BA6529"/>
    <w:rsid w:val="00BA7EFB"/>
    <w:rsid w:val="00BA7F84"/>
    <w:rsid w:val="00BB1529"/>
    <w:rsid w:val="00BB1658"/>
    <w:rsid w:val="00BB1B76"/>
    <w:rsid w:val="00BB1CAC"/>
    <w:rsid w:val="00BB20C3"/>
    <w:rsid w:val="00BB2C80"/>
    <w:rsid w:val="00BB37C0"/>
    <w:rsid w:val="00BB4F6E"/>
    <w:rsid w:val="00BB52FC"/>
    <w:rsid w:val="00BB5429"/>
    <w:rsid w:val="00BB5AE9"/>
    <w:rsid w:val="00BB5BDA"/>
    <w:rsid w:val="00BB5D68"/>
    <w:rsid w:val="00BB6162"/>
    <w:rsid w:val="00BB677E"/>
    <w:rsid w:val="00BB787A"/>
    <w:rsid w:val="00BC074E"/>
    <w:rsid w:val="00BC07FF"/>
    <w:rsid w:val="00BC12AA"/>
    <w:rsid w:val="00BC1BC5"/>
    <w:rsid w:val="00BC1E38"/>
    <w:rsid w:val="00BC268E"/>
    <w:rsid w:val="00BC30AC"/>
    <w:rsid w:val="00BC34C2"/>
    <w:rsid w:val="00BC4276"/>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21A2"/>
    <w:rsid w:val="00BD2B5D"/>
    <w:rsid w:val="00BD31EC"/>
    <w:rsid w:val="00BD320E"/>
    <w:rsid w:val="00BD40A0"/>
    <w:rsid w:val="00BD4489"/>
    <w:rsid w:val="00BD49B6"/>
    <w:rsid w:val="00BD49FC"/>
    <w:rsid w:val="00BD55A6"/>
    <w:rsid w:val="00BD58D4"/>
    <w:rsid w:val="00BD68A8"/>
    <w:rsid w:val="00BD75EA"/>
    <w:rsid w:val="00BD7FF2"/>
    <w:rsid w:val="00BE08C8"/>
    <w:rsid w:val="00BE150B"/>
    <w:rsid w:val="00BE18FA"/>
    <w:rsid w:val="00BE2807"/>
    <w:rsid w:val="00BE3073"/>
    <w:rsid w:val="00BE4CB3"/>
    <w:rsid w:val="00BE5310"/>
    <w:rsid w:val="00BE55B9"/>
    <w:rsid w:val="00BE73E5"/>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655C"/>
    <w:rsid w:val="00C06F98"/>
    <w:rsid w:val="00C0798F"/>
    <w:rsid w:val="00C07A6B"/>
    <w:rsid w:val="00C07AF4"/>
    <w:rsid w:val="00C07E00"/>
    <w:rsid w:val="00C1020B"/>
    <w:rsid w:val="00C11944"/>
    <w:rsid w:val="00C13434"/>
    <w:rsid w:val="00C137BD"/>
    <w:rsid w:val="00C14084"/>
    <w:rsid w:val="00C14346"/>
    <w:rsid w:val="00C14A0F"/>
    <w:rsid w:val="00C15B0D"/>
    <w:rsid w:val="00C16FBF"/>
    <w:rsid w:val="00C17A01"/>
    <w:rsid w:val="00C20768"/>
    <w:rsid w:val="00C209F0"/>
    <w:rsid w:val="00C20BD1"/>
    <w:rsid w:val="00C20D58"/>
    <w:rsid w:val="00C21961"/>
    <w:rsid w:val="00C21BB9"/>
    <w:rsid w:val="00C22434"/>
    <w:rsid w:val="00C228A1"/>
    <w:rsid w:val="00C24F49"/>
    <w:rsid w:val="00C2545F"/>
    <w:rsid w:val="00C259D1"/>
    <w:rsid w:val="00C25BF7"/>
    <w:rsid w:val="00C25C49"/>
    <w:rsid w:val="00C25C85"/>
    <w:rsid w:val="00C26B11"/>
    <w:rsid w:val="00C26D61"/>
    <w:rsid w:val="00C2787E"/>
    <w:rsid w:val="00C30C4D"/>
    <w:rsid w:val="00C31358"/>
    <w:rsid w:val="00C32049"/>
    <w:rsid w:val="00C32718"/>
    <w:rsid w:val="00C3279E"/>
    <w:rsid w:val="00C343AD"/>
    <w:rsid w:val="00C35DFE"/>
    <w:rsid w:val="00C362DA"/>
    <w:rsid w:val="00C36921"/>
    <w:rsid w:val="00C36C6A"/>
    <w:rsid w:val="00C372A8"/>
    <w:rsid w:val="00C372CB"/>
    <w:rsid w:val="00C376F4"/>
    <w:rsid w:val="00C37736"/>
    <w:rsid w:val="00C40231"/>
    <w:rsid w:val="00C405A9"/>
    <w:rsid w:val="00C40C04"/>
    <w:rsid w:val="00C413C6"/>
    <w:rsid w:val="00C413F8"/>
    <w:rsid w:val="00C41DBD"/>
    <w:rsid w:val="00C4280D"/>
    <w:rsid w:val="00C43B7D"/>
    <w:rsid w:val="00C43FDA"/>
    <w:rsid w:val="00C44865"/>
    <w:rsid w:val="00C44B67"/>
    <w:rsid w:val="00C44CAB"/>
    <w:rsid w:val="00C456E6"/>
    <w:rsid w:val="00C4586F"/>
    <w:rsid w:val="00C45AC1"/>
    <w:rsid w:val="00C45F52"/>
    <w:rsid w:val="00C46922"/>
    <w:rsid w:val="00C500C4"/>
    <w:rsid w:val="00C5048D"/>
    <w:rsid w:val="00C508FC"/>
    <w:rsid w:val="00C5094A"/>
    <w:rsid w:val="00C50C86"/>
    <w:rsid w:val="00C50D25"/>
    <w:rsid w:val="00C50EAE"/>
    <w:rsid w:val="00C510C0"/>
    <w:rsid w:val="00C52A08"/>
    <w:rsid w:val="00C52A2C"/>
    <w:rsid w:val="00C53018"/>
    <w:rsid w:val="00C532B7"/>
    <w:rsid w:val="00C533D5"/>
    <w:rsid w:val="00C533F4"/>
    <w:rsid w:val="00C53AE4"/>
    <w:rsid w:val="00C53B4D"/>
    <w:rsid w:val="00C53BD4"/>
    <w:rsid w:val="00C54381"/>
    <w:rsid w:val="00C54CBD"/>
    <w:rsid w:val="00C5545E"/>
    <w:rsid w:val="00C55C05"/>
    <w:rsid w:val="00C55DA7"/>
    <w:rsid w:val="00C56039"/>
    <w:rsid w:val="00C56249"/>
    <w:rsid w:val="00C5638A"/>
    <w:rsid w:val="00C5773E"/>
    <w:rsid w:val="00C5782C"/>
    <w:rsid w:val="00C57E53"/>
    <w:rsid w:val="00C604B5"/>
    <w:rsid w:val="00C61222"/>
    <w:rsid w:val="00C61599"/>
    <w:rsid w:val="00C61633"/>
    <w:rsid w:val="00C61C83"/>
    <w:rsid w:val="00C62332"/>
    <w:rsid w:val="00C623E2"/>
    <w:rsid w:val="00C62886"/>
    <w:rsid w:val="00C62D86"/>
    <w:rsid w:val="00C63413"/>
    <w:rsid w:val="00C65F17"/>
    <w:rsid w:val="00C661EE"/>
    <w:rsid w:val="00C6755F"/>
    <w:rsid w:val="00C70B41"/>
    <w:rsid w:val="00C70BBF"/>
    <w:rsid w:val="00C70C1B"/>
    <w:rsid w:val="00C72226"/>
    <w:rsid w:val="00C7252B"/>
    <w:rsid w:val="00C72BDB"/>
    <w:rsid w:val="00C73339"/>
    <w:rsid w:val="00C73AE7"/>
    <w:rsid w:val="00C73CB8"/>
    <w:rsid w:val="00C7419B"/>
    <w:rsid w:val="00C74425"/>
    <w:rsid w:val="00C7444C"/>
    <w:rsid w:val="00C74687"/>
    <w:rsid w:val="00C74DA0"/>
    <w:rsid w:val="00C75D39"/>
    <w:rsid w:val="00C76A68"/>
    <w:rsid w:val="00C7774D"/>
    <w:rsid w:val="00C7796C"/>
    <w:rsid w:val="00C80288"/>
    <w:rsid w:val="00C802D5"/>
    <w:rsid w:val="00C825DD"/>
    <w:rsid w:val="00C82A89"/>
    <w:rsid w:val="00C82D25"/>
    <w:rsid w:val="00C833A2"/>
    <w:rsid w:val="00C845B4"/>
    <w:rsid w:val="00C85492"/>
    <w:rsid w:val="00C85544"/>
    <w:rsid w:val="00C8692E"/>
    <w:rsid w:val="00C86A8D"/>
    <w:rsid w:val="00C86C1F"/>
    <w:rsid w:val="00C873AC"/>
    <w:rsid w:val="00C905E9"/>
    <w:rsid w:val="00C928E7"/>
    <w:rsid w:val="00C92F01"/>
    <w:rsid w:val="00C936BA"/>
    <w:rsid w:val="00C938B7"/>
    <w:rsid w:val="00C93E68"/>
    <w:rsid w:val="00C95924"/>
    <w:rsid w:val="00C97513"/>
    <w:rsid w:val="00CA0476"/>
    <w:rsid w:val="00CA0BFD"/>
    <w:rsid w:val="00CA15CA"/>
    <w:rsid w:val="00CA1CEA"/>
    <w:rsid w:val="00CA2012"/>
    <w:rsid w:val="00CA2CF0"/>
    <w:rsid w:val="00CA3035"/>
    <w:rsid w:val="00CA35BF"/>
    <w:rsid w:val="00CA4359"/>
    <w:rsid w:val="00CA46CB"/>
    <w:rsid w:val="00CA4837"/>
    <w:rsid w:val="00CA4882"/>
    <w:rsid w:val="00CA4D56"/>
    <w:rsid w:val="00CA4E47"/>
    <w:rsid w:val="00CA5770"/>
    <w:rsid w:val="00CA78FE"/>
    <w:rsid w:val="00CA7E4B"/>
    <w:rsid w:val="00CB0E74"/>
    <w:rsid w:val="00CB102E"/>
    <w:rsid w:val="00CB1B71"/>
    <w:rsid w:val="00CB3391"/>
    <w:rsid w:val="00CB3BE1"/>
    <w:rsid w:val="00CB3D63"/>
    <w:rsid w:val="00CB430F"/>
    <w:rsid w:val="00CB526B"/>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39D"/>
    <w:rsid w:val="00CD3E54"/>
    <w:rsid w:val="00CD4A9C"/>
    <w:rsid w:val="00CD5215"/>
    <w:rsid w:val="00CD55D2"/>
    <w:rsid w:val="00CD602A"/>
    <w:rsid w:val="00CE03DC"/>
    <w:rsid w:val="00CE0DB9"/>
    <w:rsid w:val="00CE28A7"/>
    <w:rsid w:val="00CE28D7"/>
    <w:rsid w:val="00CE2F15"/>
    <w:rsid w:val="00CE3394"/>
    <w:rsid w:val="00CE5503"/>
    <w:rsid w:val="00CE5A5A"/>
    <w:rsid w:val="00CE5D5D"/>
    <w:rsid w:val="00CE6E4E"/>
    <w:rsid w:val="00CE74D2"/>
    <w:rsid w:val="00CF003E"/>
    <w:rsid w:val="00CF0BF4"/>
    <w:rsid w:val="00CF2201"/>
    <w:rsid w:val="00CF249E"/>
    <w:rsid w:val="00CF2906"/>
    <w:rsid w:val="00CF2C9A"/>
    <w:rsid w:val="00CF3277"/>
    <w:rsid w:val="00CF425B"/>
    <w:rsid w:val="00CF4291"/>
    <w:rsid w:val="00CF4F80"/>
    <w:rsid w:val="00CF53E7"/>
    <w:rsid w:val="00CF6235"/>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B83"/>
    <w:rsid w:val="00D17D42"/>
    <w:rsid w:val="00D2131F"/>
    <w:rsid w:val="00D22E04"/>
    <w:rsid w:val="00D24427"/>
    <w:rsid w:val="00D249E0"/>
    <w:rsid w:val="00D24D14"/>
    <w:rsid w:val="00D255C8"/>
    <w:rsid w:val="00D2692C"/>
    <w:rsid w:val="00D272A7"/>
    <w:rsid w:val="00D272B2"/>
    <w:rsid w:val="00D277ED"/>
    <w:rsid w:val="00D2781B"/>
    <w:rsid w:val="00D27831"/>
    <w:rsid w:val="00D27C26"/>
    <w:rsid w:val="00D27D7F"/>
    <w:rsid w:val="00D30F20"/>
    <w:rsid w:val="00D31F03"/>
    <w:rsid w:val="00D3264C"/>
    <w:rsid w:val="00D338CD"/>
    <w:rsid w:val="00D33AEA"/>
    <w:rsid w:val="00D33D0A"/>
    <w:rsid w:val="00D33D66"/>
    <w:rsid w:val="00D33FEE"/>
    <w:rsid w:val="00D344B3"/>
    <w:rsid w:val="00D34BF4"/>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3C11"/>
    <w:rsid w:val="00D4476C"/>
    <w:rsid w:val="00D45524"/>
    <w:rsid w:val="00D468F3"/>
    <w:rsid w:val="00D46B03"/>
    <w:rsid w:val="00D46DCC"/>
    <w:rsid w:val="00D472D3"/>
    <w:rsid w:val="00D5054B"/>
    <w:rsid w:val="00D506CA"/>
    <w:rsid w:val="00D50A18"/>
    <w:rsid w:val="00D513EE"/>
    <w:rsid w:val="00D515EB"/>
    <w:rsid w:val="00D52D13"/>
    <w:rsid w:val="00D53E91"/>
    <w:rsid w:val="00D5429F"/>
    <w:rsid w:val="00D5484D"/>
    <w:rsid w:val="00D55505"/>
    <w:rsid w:val="00D55B4F"/>
    <w:rsid w:val="00D574C9"/>
    <w:rsid w:val="00D57E73"/>
    <w:rsid w:val="00D60BF2"/>
    <w:rsid w:val="00D61385"/>
    <w:rsid w:val="00D618B4"/>
    <w:rsid w:val="00D6231A"/>
    <w:rsid w:val="00D628BE"/>
    <w:rsid w:val="00D62B4A"/>
    <w:rsid w:val="00D62B7E"/>
    <w:rsid w:val="00D63092"/>
    <w:rsid w:val="00D63532"/>
    <w:rsid w:val="00D63581"/>
    <w:rsid w:val="00D6487B"/>
    <w:rsid w:val="00D65451"/>
    <w:rsid w:val="00D66391"/>
    <w:rsid w:val="00D666EE"/>
    <w:rsid w:val="00D66A65"/>
    <w:rsid w:val="00D66F21"/>
    <w:rsid w:val="00D67512"/>
    <w:rsid w:val="00D7090B"/>
    <w:rsid w:val="00D70B32"/>
    <w:rsid w:val="00D70B87"/>
    <w:rsid w:val="00D710D4"/>
    <w:rsid w:val="00D716A2"/>
    <w:rsid w:val="00D71F5E"/>
    <w:rsid w:val="00D7228E"/>
    <w:rsid w:val="00D72973"/>
    <w:rsid w:val="00D72CF0"/>
    <w:rsid w:val="00D730D5"/>
    <w:rsid w:val="00D734CB"/>
    <w:rsid w:val="00D74616"/>
    <w:rsid w:val="00D74FA1"/>
    <w:rsid w:val="00D762C2"/>
    <w:rsid w:val="00D764F4"/>
    <w:rsid w:val="00D76A9E"/>
    <w:rsid w:val="00D76EFB"/>
    <w:rsid w:val="00D80FC4"/>
    <w:rsid w:val="00D81903"/>
    <w:rsid w:val="00D81CB0"/>
    <w:rsid w:val="00D81F47"/>
    <w:rsid w:val="00D8231D"/>
    <w:rsid w:val="00D82BF6"/>
    <w:rsid w:val="00D8356F"/>
    <w:rsid w:val="00D8399D"/>
    <w:rsid w:val="00D84315"/>
    <w:rsid w:val="00D85511"/>
    <w:rsid w:val="00D859B8"/>
    <w:rsid w:val="00D85A12"/>
    <w:rsid w:val="00D86122"/>
    <w:rsid w:val="00D86721"/>
    <w:rsid w:val="00D86B13"/>
    <w:rsid w:val="00D86C2F"/>
    <w:rsid w:val="00D878E6"/>
    <w:rsid w:val="00D87AF7"/>
    <w:rsid w:val="00D90A29"/>
    <w:rsid w:val="00D90A90"/>
    <w:rsid w:val="00D90C22"/>
    <w:rsid w:val="00D90C63"/>
    <w:rsid w:val="00D92A6A"/>
    <w:rsid w:val="00D935DE"/>
    <w:rsid w:val="00D94584"/>
    <w:rsid w:val="00D948D3"/>
    <w:rsid w:val="00D94A0D"/>
    <w:rsid w:val="00D94A28"/>
    <w:rsid w:val="00D958B6"/>
    <w:rsid w:val="00D95C7C"/>
    <w:rsid w:val="00D9623C"/>
    <w:rsid w:val="00D9643D"/>
    <w:rsid w:val="00D968D0"/>
    <w:rsid w:val="00D96E94"/>
    <w:rsid w:val="00D9728F"/>
    <w:rsid w:val="00D973AD"/>
    <w:rsid w:val="00D97672"/>
    <w:rsid w:val="00DA0DDF"/>
    <w:rsid w:val="00DA1538"/>
    <w:rsid w:val="00DA1898"/>
    <w:rsid w:val="00DA1DA9"/>
    <w:rsid w:val="00DA258C"/>
    <w:rsid w:val="00DA27E3"/>
    <w:rsid w:val="00DA3005"/>
    <w:rsid w:val="00DA4AD1"/>
    <w:rsid w:val="00DA5450"/>
    <w:rsid w:val="00DA648D"/>
    <w:rsid w:val="00DA6DB3"/>
    <w:rsid w:val="00DA6F7A"/>
    <w:rsid w:val="00DA7162"/>
    <w:rsid w:val="00DA7D1B"/>
    <w:rsid w:val="00DB0584"/>
    <w:rsid w:val="00DB0883"/>
    <w:rsid w:val="00DB08F5"/>
    <w:rsid w:val="00DB11DD"/>
    <w:rsid w:val="00DB1C7E"/>
    <w:rsid w:val="00DB2329"/>
    <w:rsid w:val="00DB2589"/>
    <w:rsid w:val="00DB3477"/>
    <w:rsid w:val="00DB3B13"/>
    <w:rsid w:val="00DB5538"/>
    <w:rsid w:val="00DB5FBB"/>
    <w:rsid w:val="00DB6100"/>
    <w:rsid w:val="00DB6D6B"/>
    <w:rsid w:val="00DC00C1"/>
    <w:rsid w:val="00DC131D"/>
    <w:rsid w:val="00DC1766"/>
    <w:rsid w:val="00DC17EA"/>
    <w:rsid w:val="00DC1CA5"/>
    <w:rsid w:val="00DC1D16"/>
    <w:rsid w:val="00DC2966"/>
    <w:rsid w:val="00DC2FFF"/>
    <w:rsid w:val="00DC4321"/>
    <w:rsid w:val="00DC4AC4"/>
    <w:rsid w:val="00DC528A"/>
    <w:rsid w:val="00DC6D18"/>
    <w:rsid w:val="00DC7B01"/>
    <w:rsid w:val="00DC7C73"/>
    <w:rsid w:val="00DC7EA8"/>
    <w:rsid w:val="00DD038E"/>
    <w:rsid w:val="00DD0614"/>
    <w:rsid w:val="00DD236E"/>
    <w:rsid w:val="00DD24C9"/>
    <w:rsid w:val="00DD2879"/>
    <w:rsid w:val="00DD31D7"/>
    <w:rsid w:val="00DD3F2A"/>
    <w:rsid w:val="00DD4ADE"/>
    <w:rsid w:val="00DD5F71"/>
    <w:rsid w:val="00DD6902"/>
    <w:rsid w:val="00DD6C39"/>
    <w:rsid w:val="00DD7362"/>
    <w:rsid w:val="00DD7637"/>
    <w:rsid w:val="00DD776C"/>
    <w:rsid w:val="00DD797E"/>
    <w:rsid w:val="00DD7D54"/>
    <w:rsid w:val="00DE0C06"/>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D31"/>
    <w:rsid w:val="00E01A79"/>
    <w:rsid w:val="00E01DF1"/>
    <w:rsid w:val="00E02250"/>
    <w:rsid w:val="00E02E72"/>
    <w:rsid w:val="00E04AEB"/>
    <w:rsid w:val="00E05857"/>
    <w:rsid w:val="00E05BF8"/>
    <w:rsid w:val="00E05F56"/>
    <w:rsid w:val="00E06C7E"/>
    <w:rsid w:val="00E07756"/>
    <w:rsid w:val="00E07808"/>
    <w:rsid w:val="00E1201F"/>
    <w:rsid w:val="00E137EA"/>
    <w:rsid w:val="00E13FFA"/>
    <w:rsid w:val="00E145DE"/>
    <w:rsid w:val="00E146A7"/>
    <w:rsid w:val="00E15B8D"/>
    <w:rsid w:val="00E15C53"/>
    <w:rsid w:val="00E16007"/>
    <w:rsid w:val="00E163EE"/>
    <w:rsid w:val="00E166DC"/>
    <w:rsid w:val="00E16CA0"/>
    <w:rsid w:val="00E1708C"/>
    <w:rsid w:val="00E170CF"/>
    <w:rsid w:val="00E17580"/>
    <w:rsid w:val="00E179D6"/>
    <w:rsid w:val="00E17B69"/>
    <w:rsid w:val="00E203A8"/>
    <w:rsid w:val="00E2094F"/>
    <w:rsid w:val="00E2113A"/>
    <w:rsid w:val="00E212ED"/>
    <w:rsid w:val="00E22B00"/>
    <w:rsid w:val="00E23D4B"/>
    <w:rsid w:val="00E2428D"/>
    <w:rsid w:val="00E24543"/>
    <w:rsid w:val="00E24597"/>
    <w:rsid w:val="00E248E5"/>
    <w:rsid w:val="00E24956"/>
    <w:rsid w:val="00E26DA2"/>
    <w:rsid w:val="00E271BC"/>
    <w:rsid w:val="00E2746B"/>
    <w:rsid w:val="00E30745"/>
    <w:rsid w:val="00E30A5E"/>
    <w:rsid w:val="00E30F62"/>
    <w:rsid w:val="00E310ED"/>
    <w:rsid w:val="00E31FFD"/>
    <w:rsid w:val="00E322F5"/>
    <w:rsid w:val="00E32AD1"/>
    <w:rsid w:val="00E32BF8"/>
    <w:rsid w:val="00E34044"/>
    <w:rsid w:val="00E3512F"/>
    <w:rsid w:val="00E35914"/>
    <w:rsid w:val="00E36744"/>
    <w:rsid w:val="00E41CF4"/>
    <w:rsid w:val="00E41DF2"/>
    <w:rsid w:val="00E42365"/>
    <w:rsid w:val="00E44B41"/>
    <w:rsid w:val="00E45382"/>
    <w:rsid w:val="00E45C3C"/>
    <w:rsid w:val="00E47D6D"/>
    <w:rsid w:val="00E50918"/>
    <w:rsid w:val="00E50FBF"/>
    <w:rsid w:val="00E51313"/>
    <w:rsid w:val="00E55190"/>
    <w:rsid w:val="00E56B90"/>
    <w:rsid w:val="00E57093"/>
    <w:rsid w:val="00E579F1"/>
    <w:rsid w:val="00E57A5E"/>
    <w:rsid w:val="00E57AF7"/>
    <w:rsid w:val="00E57E66"/>
    <w:rsid w:val="00E57F7C"/>
    <w:rsid w:val="00E603C7"/>
    <w:rsid w:val="00E60809"/>
    <w:rsid w:val="00E60F26"/>
    <w:rsid w:val="00E62255"/>
    <w:rsid w:val="00E62AD0"/>
    <w:rsid w:val="00E63998"/>
    <w:rsid w:val="00E645A1"/>
    <w:rsid w:val="00E645F1"/>
    <w:rsid w:val="00E652A1"/>
    <w:rsid w:val="00E657D1"/>
    <w:rsid w:val="00E65952"/>
    <w:rsid w:val="00E6682E"/>
    <w:rsid w:val="00E66AE5"/>
    <w:rsid w:val="00E66CBC"/>
    <w:rsid w:val="00E67747"/>
    <w:rsid w:val="00E67F81"/>
    <w:rsid w:val="00E70943"/>
    <w:rsid w:val="00E71299"/>
    <w:rsid w:val="00E714DC"/>
    <w:rsid w:val="00E72EFE"/>
    <w:rsid w:val="00E7396E"/>
    <w:rsid w:val="00E73B3D"/>
    <w:rsid w:val="00E73D8D"/>
    <w:rsid w:val="00E74073"/>
    <w:rsid w:val="00E74B14"/>
    <w:rsid w:val="00E74CF0"/>
    <w:rsid w:val="00E7532B"/>
    <w:rsid w:val="00E75CA2"/>
    <w:rsid w:val="00E7602C"/>
    <w:rsid w:val="00E76622"/>
    <w:rsid w:val="00E7695C"/>
    <w:rsid w:val="00E77E86"/>
    <w:rsid w:val="00E80AD7"/>
    <w:rsid w:val="00E818BC"/>
    <w:rsid w:val="00E8192F"/>
    <w:rsid w:val="00E82ED6"/>
    <w:rsid w:val="00E836FC"/>
    <w:rsid w:val="00E85348"/>
    <w:rsid w:val="00E85A54"/>
    <w:rsid w:val="00E85F79"/>
    <w:rsid w:val="00E86A96"/>
    <w:rsid w:val="00E907E9"/>
    <w:rsid w:val="00E9100F"/>
    <w:rsid w:val="00E91F0A"/>
    <w:rsid w:val="00E9251D"/>
    <w:rsid w:val="00E925E2"/>
    <w:rsid w:val="00E92D98"/>
    <w:rsid w:val="00E931D2"/>
    <w:rsid w:val="00E932B4"/>
    <w:rsid w:val="00E93A15"/>
    <w:rsid w:val="00E93F65"/>
    <w:rsid w:val="00E94219"/>
    <w:rsid w:val="00E946B9"/>
    <w:rsid w:val="00E954D0"/>
    <w:rsid w:val="00E95E8D"/>
    <w:rsid w:val="00E961CA"/>
    <w:rsid w:val="00E96625"/>
    <w:rsid w:val="00E96735"/>
    <w:rsid w:val="00E967C4"/>
    <w:rsid w:val="00E9696A"/>
    <w:rsid w:val="00E97875"/>
    <w:rsid w:val="00E97C90"/>
    <w:rsid w:val="00E97D5D"/>
    <w:rsid w:val="00EA0F4D"/>
    <w:rsid w:val="00EA1454"/>
    <w:rsid w:val="00EA1C12"/>
    <w:rsid w:val="00EA278C"/>
    <w:rsid w:val="00EA2A42"/>
    <w:rsid w:val="00EA2ABA"/>
    <w:rsid w:val="00EA2EB2"/>
    <w:rsid w:val="00EA30CE"/>
    <w:rsid w:val="00EA4427"/>
    <w:rsid w:val="00EA4CC9"/>
    <w:rsid w:val="00EA534A"/>
    <w:rsid w:val="00EA5FC3"/>
    <w:rsid w:val="00EA7497"/>
    <w:rsid w:val="00EA7B70"/>
    <w:rsid w:val="00EB01C1"/>
    <w:rsid w:val="00EB1008"/>
    <w:rsid w:val="00EB36F1"/>
    <w:rsid w:val="00EB3AA6"/>
    <w:rsid w:val="00EB488C"/>
    <w:rsid w:val="00EB48EA"/>
    <w:rsid w:val="00EB4954"/>
    <w:rsid w:val="00EB4A46"/>
    <w:rsid w:val="00EB568F"/>
    <w:rsid w:val="00EB5A8B"/>
    <w:rsid w:val="00EB67BD"/>
    <w:rsid w:val="00EB6D82"/>
    <w:rsid w:val="00EB773B"/>
    <w:rsid w:val="00EB7E9A"/>
    <w:rsid w:val="00EC0869"/>
    <w:rsid w:val="00EC09D5"/>
    <w:rsid w:val="00EC1A9C"/>
    <w:rsid w:val="00EC230A"/>
    <w:rsid w:val="00EC3038"/>
    <w:rsid w:val="00EC36C9"/>
    <w:rsid w:val="00EC37AD"/>
    <w:rsid w:val="00EC4CAA"/>
    <w:rsid w:val="00EC5C45"/>
    <w:rsid w:val="00EC64C6"/>
    <w:rsid w:val="00EC6CE3"/>
    <w:rsid w:val="00EC711E"/>
    <w:rsid w:val="00EC729C"/>
    <w:rsid w:val="00ED0264"/>
    <w:rsid w:val="00ED1763"/>
    <w:rsid w:val="00ED1B87"/>
    <w:rsid w:val="00ED1F08"/>
    <w:rsid w:val="00ED2220"/>
    <w:rsid w:val="00ED2B02"/>
    <w:rsid w:val="00ED2BEA"/>
    <w:rsid w:val="00ED51EF"/>
    <w:rsid w:val="00ED5C8C"/>
    <w:rsid w:val="00ED5FC5"/>
    <w:rsid w:val="00ED6CF2"/>
    <w:rsid w:val="00ED79C8"/>
    <w:rsid w:val="00EE0D38"/>
    <w:rsid w:val="00EE1697"/>
    <w:rsid w:val="00EE1C31"/>
    <w:rsid w:val="00EE1DDB"/>
    <w:rsid w:val="00EE2A9F"/>
    <w:rsid w:val="00EE2D31"/>
    <w:rsid w:val="00EE2E10"/>
    <w:rsid w:val="00EE2EDA"/>
    <w:rsid w:val="00EE343F"/>
    <w:rsid w:val="00EE3802"/>
    <w:rsid w:val="00EE3A2C"/>
    <w:rsid w:val="00EE3EFE"/>
    <w:rsid w:val="00EE42C3"/>
    <w:rsid w:val="00EE4443"/>
    <w:rsid w:val="00EE6CC8"/>
    <w:rsid w:val="00EE76CA"/>
    <w:rsid w:val="00EF0951"/>
    <w:rsid w:val="00EF19DC"/>
    <w:rsid w:val="00EF1CD6"/>
    <w:rsid w:val="00EF2FBE"/>
    <w:rsid w:val="00EF33CA"/>
    <w:rsid w:val="00EF3487"/>
    <w:rsid w:val="00EF3712"/>
    <w:rsid w:val="00EF3AA1"/>
    <w:rsid w:val="00EF4A39"/>
    <w:rsid w:val="00EF5C0D"/>
    <w:rsid w:val="00EF7794"/>
    <w:rsid w:val="00EF7E33"/>
    <w:rsid w:val="00EF7F34"/>
    <w:rsid w:val="00F010D6"/>
    <w:rsid w:val="00F0140B"/>
    <w:rsid w:val="00F0169A"/>
    <w:rsid w:val="00F0224E"/>
    <w:rsid w:val="00F02291"/>
    <w:rsid w:val="00F0294B"/>
    <w:rsid w:val="00F03722"/>
    <w:rsid w:val="00F048C6"/>
    <w:rsid w:val="00F060E3"/>
    <w:rsid w:val="00F06AEF"/>
    <w:rsid w:val="00F07262"/>
    <w:rsid w:val="00F07512"/>
    <w:rsid w:val="00F076C1"/>
    <w:rsid w:val="00F1067C"/>
    <w:rsid w:val="00F10EDA"/>
    <w:rsid w:val="00F10F67"/>
    <w:rsid w:val="00F112E6"/>
    <w:rsid w:val="00F11406"/>
    <w:rsid w:val="00F11D27"/>
    <w:rsid w:val="00F11DAC"/>
    <w:rsid w:val="00F1221D"/>
    <w:rsid w:val="00F127FD"/>
    <w:rsid w:val="00F12A9C"/>
    <w:rsid w:val="00F139C7"/>
    <w:rsid w:val="00F1400A"/>
    <w:rsid w:val="00F14B7A"/>
    <w:rsid w:val="00F15770"/>
    <w:rsid w:val="00F1606E"/>
    <w:rsid w:val="00F169DD"/>
    <w:rsid w:val="00F17146"/>
    <w:rsid w:val="00F173B4"/>
    <w:rsid w:val="00F17BD1"/>
    <w:rsid w:val="00F17C78"/>
    <w:rsid w:val="00F204B1"/>
    <w:rsid w:val="00F20A26"/>
    <w:rsid w:val="00F20C0E"/>
    <w:rsid w:val="00F21384"/>
    <w:rsid w:val="00F2168F"/>
    <w:rsid w:val="00F21B07"/>
    <w:rsid w:val="00F2330F"/>
    <w:rsid w:val="00F23866"/>
    <w:rsid w:val="00F241A5"/>
    <w:rsid w:val="00F25156"/>
    <w:rsid w:val="00F254D2"/>
    <w:rsid w:val="00F255E4"/>
    <w:rsid w:val="00F25E26"/>
    <w:rsid w:val="00F2624B"/>
    <w:rsid w:val="00F2686B"/>
    <w:rsid w:val="00F27F6B"/>
    <w:rsid w:val="00F303DD"/>
    <w:rsid w:val="00F31418"/>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2E76"/>
    <w:rsid w:val="00F43801"/>
    <w:rsid w:val="00F444EA"/>
    <w:rsid w:val="00F44EE8"/>
    <w:rsid w:val="00F450F7"/>
    <w:rsid w:val="00F451AF"/>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651"/>
    <w:rsid w:val="00F6098B"/>
    <w:rsid w:val="00F60F5A"/>
    <w:rsid w:val="00F61664"/>
    <w:rsid w:val="00F61EB7"/>
    <w:rsid w:val="00F6220B"/>
    <w:rsid w:val="00F62A27"/>
    <w:rsid w:val="00F63ECE"/>
    <w:rsid w:val="00F6408D"/>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7727E"/>
    <w:rsid w:val="00F80863"/>
    <w:rsid w:val="00F808A1"/>
    <w:rsid w:val="00F8130B"/>
    <w:rsid w:val="00F81ACE"/>
    <w:rsid w:val="00F82949"/>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E36"/>
    <w:rsid w:val="00F94F48"/>
    <w:rsid w:val="00F955D4"/>
    <w:rsid w:val="00F965D3"/>
    <w:rsid w:val="00FA15B8"/>
    <w:rsid w:val="00FA17A8"/>
    <w:rsid w:val="00FA1873"/>
    <w:rsid w:val="00FA1CAB"/>
    <w:rsid w:val="00FA2DA6"/>
    <w:rsid w:val="00FA31F2"/>
    <w:rsid w:val="00FA4B81"/>
    <w:rsid w:val="00FA5DAD"/>
    <w:rsid w:val="00FA69D4"/>
    <w:rsid w:val="00FA6A45"/>
    <w:rsid w:val="00FA7412"/>
    <w:rsid w:val="00FB0E45"/>
    <w:rsid w:val="00FB10EC"/>
    <w:rsid w:val="00FB13A9"/>
    <w:rsid w:val="00FB16BB"/>
    <w:rsid w:val="00FB2052"/>
    <w:rsid w:val="00FB2354"/>
    <w:rsid w:val="00FB2E71"/>
    <w:rsid w:val="00FB30F7"/>
    <w:rsid w:val="00FB3E30"/>
    <w:rsid w:val="00FB4D8E"/>
    <w:rsid w:val="00FB4DF2"/>
    <w:rsid w:val="00FB7527"/>
    <w:rsid w:val="00FC2056"/>
    <w:rsid w:val="00FC238A"/>
    <w:rsid w:val="00FC4D31"/>
    <w:rsid w:val="00FC5130"/>
    <w:rsid w:val="00FC51A0"/>
    <w:rsid w:val="00FC6D45"/>
    <w:rsid w:val="00FD0209"/>
    <w:rsid w:val="00FD0702"/>
    <w:rsid w:val="00FD1839"/>
    <w:rsid w:val="00FD2676"/>
    <w:rsid w:val="00FD26F0"/>
    <w:rsid w:val="00FD2D42"/>
    <w:rsid w:val="00FD304F"/>
    <w:rsid w:val="00FD3756"/>
    <w:rsid w:val="00FD3CA3"/>
    <w:rsid w:val="00FD4566"/>
    <w:rsid w:val="00FD4F48"/>
    <w:rsid w:val="00FD54E7"/>
    <w:rsid w:val="00FD5DF8"/>
    <w:rsid w:val="00FD695C"/>
    <w:rsid w:val="00FD74CC"/>
    <w:rsid w:val="00FE0126"/>
    <w:rsid w:val="00FE0D6C"/>
    <w:rsid w:val="00FE0DD3"/>
    <w:rsid w:val="00FE1130"/>
    <w:rsid w:val="00FE1255"/>
    <w:rsid w:val="00FE1829"/>
    <w:rsid w:val="00FE1BD3"/>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3DAA"/>
    <w:rsid w:val="00FF4068"/>
    <w:rsid w:val="00FF4A7F"/>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2"/>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rsid w:val="00B71F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6"/>
      </w:numPr>
    </w:pPr>
  </w:style>
  <w:style w:type="numbering" w:styleId="111111">
    <w:name w:val="Outline List 2"/>
    <w:basedOn w:val="Bezlisty"/>
    <w:rsid w:val="00D9728F"/>
    <w:pPr>
      <w:numPr>
        <w:numId w:val="4"/>
      </w:numPr>
    </w:pPr>
  </w:style>
  <w:style w:type="numbering" w:customStyle="1" w:styleId="Styl1">
    <w:name w:val="Styl1"/>
    <w:rsid w:val="00D9728F"/>
    <w:pPr>
      <w:numPr>
        <w:numId w:val="5"/>
      </w:numPr>
    </w:pPr>
  </w:style>
  <w:style w:type="numbering" w:styleId="Artykusekcja">
    <w:name w:val="Outline List 3"/>
    <w:basedOn w:val="Bezlisty"/>
    <w:rsid w:val="00D9728F"/>
    <w:pPr>
      <w:numPr>
        <w:numId w:val="7"/>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uiPriority w:val="34"/>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customStyle="1" w:styleId="Teksttreci">
    <w:name w:val="Tekst treści_"/>
    <w:basedOn w:val="Domylnaczcionkaakapitu"/>
    <w:link w:val="Teksttreci0"/>
    <w:qFormat/>
    <w:rsid w:val="000775AF"/>
    <w:rPr>
      <w:rFonts w:ascii="Verdana" w:eastAsia="Verdana" w:hAnsi="Verdana" w:cs="Verdana"/>
      <w:shd w:val="clear" w:color="auto" w:fill="FFFFFF"/>
    </w:rPr>
  </w:style>
  <w:style w:type="paragraph" w:customStyle="1" w:styleId="Teksttreci0">
    <w:name w:val="Tekst treści"/>
    <w:basedOn w:val="Normalny"/>
    <w:link w:val="Teksttreci"/>
    <w:qFormat/>
    <w:rsid w:val="000775AF"/>
    <w:pPr>
      <w:shd w:val="clear" w:color="auto" w:fill="FFFFFF"/>
      <w:spacing w:after="100"/>
    </w:pPr>
    <w:rPr>
      <w:rFonts w:ascii="Verdana" w:eastAsia="Verdana" w:hAnsi="Verdana" w:cs="Verdana"/>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625282366">
      <w:bodyDiv w:val="1"/>
      <w:marLeft w:val="0"/>
      <w:marRight w:val="0"/>
      <w:marTop w:val="0"/>
      <w:marBottom w:val="0"/>
      <w:divBdr>
        <w:top w:val="none" w:sz="0" w:space="0" w:color="auto"/>
        <w:left w:val="none" w:sz="0" w:space="0" w:color="auto"/>
        <w:bottom w:val="none" w:sz="0" w:space="0" w:color="auto"/>
        <w:right w:val="none" w:sz="0" w:space="0" w:color="auto"/>
      </w:divBdr>
    </w:div>
    <w:div w:id="786586221">
      <w:bodyDiv w:val="1"/>
      <w:marLeft w:val="0"/>
      <w:marRight w:val="0"/>
      <w:marTop w:val="0"/>
      <w:marBottom w:val="0"/>
      <w:divBdr>
        <w:top w:val="none" w:sz="0" w:space="0" w:color="auto"/>
        <w:left w:val="none" w:sz="0" w:space="0" w:color="auto"/>
        <w:bottom w:val="none" w:sz="0" w:space="0" w:color="auto"/>
        <w:right w:val="none" w:sz="0" w:space="0" w:color="auto"/>
      </w:divBdr>
    </w:div>
    <w:div w:id="806970293">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4779686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097749449">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810780064">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pg4win.org/index.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gpgtools.org" TargetMode="External"/><Relationship Id="rId4" Type="http://schemas.microsoft.com/office/2007/relationships/stylesWithEffects" Target="stylesWithEffects.xml"/><Relationship Id="rId9" Type="http://schemas.openxmlformats.org/officeDocument/2006/relationships/hyperlink" Target="mailto:przetargi@wcpit.org"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2A92B1-0A85-4C06-AAE0-5EA960260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4360</Words>
  <Characters>26160</Characters>
  <Application>Microsoft Office Word</Application>
  <DocSecurity>0</DocSecurity>
  <Lines>218</Lines>
  <Paragraphs>60</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30460</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Marzena Buksa</cp:lastModifiedBy>
  <cp:revision>3</cp:revision>
  <cp:lastPrinted>2024-02-16T10:06:00Z</cp:lastPrinted>
  <dcterms:created xsi:type="dcterms:W3CDTF">2024-02-16T10:06:00Z</dcterms:created>
  <dcterms:modified xsi:type="dcterms:W3CDTF">2024-02-16T10:13:00Z</dcterms:modified>
</cp:coreProperties>
</file>