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sz w:val="20"/>
          <w:szCs w:val="20"/>
        </w:rPr>
      </w:pPr>
      <w:r w:rsidRPr="0041761E">
        <w:rPr>
          <w:rFonts w:ascii="Verdana" w:hAnsi="Verdana" w:cs="Times New Roman"/>
          <w:sz w:val="20"/>
          <w:szCs w:val="20"/>
        </w:rPr>
        <w:t>SPECYFIKACJA WARUNKÓW ZAMÓWIENIA</w:t>
      </w: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jc w:val="both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B31E02" w:rsidRPr="0041761E" w:rsidRDefault="00B31E02" w:rsidP="0041761E">
      <w:pPr>
        <w:pStyle w:val="tytu"/>
        <w:spacing w:line="276" w:lineRule="auto"/>
        <w:rPr>
          <w:rFonts w:ascii="Verdana" w:hAnsi="Verdana" w:cs="Times New Roman"/>
          <w:b w:val="0"/>
          <w:sz w:val="20"/>
          <w:szCs w:val="20"/>
        </w:rPr>
      </w:pPr>
      <w:r w:rsidRPr="0041761E">
        <w:rPr>
          <w:rFonts w:ascii="Verdana" w:hAnsi="Verdana" w:cs="Times New Roman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41761E">
        <w:rPr>
          <w:rFonts w:ascii="Verdana" w:hAnsi="Verdana" w:cs="Times New Roman"/>
          <w:b w:val="0"/>
          <w:sz w:val="20"/>
          <w:szCs w:val="20"/>
        </w:rPr>
        <w:t>Pzp</w:t>
      </w:r>
      <w:proofErr w:type="spellEnd"/>
      <w:r w:rsidRPr="0041761E">
        <w:rPr>
          <w:rFonts w:ascii="Verdana" w:hAnsi="Verdana" w:cs="Times New Roman"/>
          <w:b w:val="0"/>
          <w:sz w:val="20"/>
          <w:szCs w:val="20"/>
        </w:rPr>
        <w:t>.</w:t>
      </w: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1E02" w:rsidRPr="0041761E" w:rsidRDefault="00B31E02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D0BAF" w:rsidRPr="0041761E" w:rsidRDefault="0068149D" w:rsidP="0041761E">
      <w:pPr>
        <w:keepLines/>
        <w:spacing w:line="276" w:lineRule="auto"/>
        <w:jc w:val="center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sz w:val="20"/>
          <w:szCs w:val="20"/>
        </w:rPr>
        <w:t>Dostawa</w:t>
      </w:r>
      <w:r w:rsidR="004811F1">
        <w:rPr>
          <w:rFonts w:ascii="Verdana" w:hAnsi="Verdana"/>
          <w:b/>
          <w:sz w:val="20"/>
          <w:szCs w:val="20"/>
        </w:rPr>
        <w:t xml:space="preserve"> leków przeciwnowotworowych i stosowanych w leczeniu onkologicznym</w:t>
      </w:r>
      <w:r w:rsidR="00E56486">
        <w:rPr>
          <w:rFonts w:ascii="Verdana" w:hAnsi="Verdana"/>
          <w:b/>
          <w:sz w:val="20"/>
          <w:szCs w:val="20"/>
        </w:rPr>
        <w:t>.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2D0BAF" w:rsidRPr="0041761E">
        <w:rPr>
          <w:rFonts w:ascii="Verdana" w:hAnsi="Verdana"/>
          <w:b/>
          <w:color w:val="auto"/>
          <w:sz w:val="20"/>
          <w:szCs w:val="20"/>
        </w:rPr>
        <w:br w:type="page"/>
      </w:r>
    </w:p>
    <w:p w:rsidR="003363CC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" w:name="_Toc64559016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1"/>
    </w:p>
    <w:p w:rsidR="005C13B3" w:rsidRPr="0041761E" w:rsidRDefault="005C13B3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Nazwa oraz adres Zamawiającego: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ul. Szamarzewskiego 62, 60-569 Poznań</w:t>
      </w:r>
    </w:p>
    <w:p w:rsidR="00717274" w:rsidRPr="0041761E" w:rsidRDefault="00717274" w:rsidP="0041761E">
      <w:pPr>
        <w:widowControl/>
        <w:suppressAutoHyphens w:val="0"/>
        <w:spacing w:line="276" w:lineRule="auto"/>
        <w:ind w:left="425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NIP - 781-16-18-973 Regon - 631250369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Numer telefonu:</w:t>
      </w:r>
    </w:p>
    <w:p w:rsidR="00717274" w:rsidRPr="0041761E" w:rsidRDefault="00C84550" w:rsidP="0041761E">
      <w:pPr>
        <w:widowControl/>
        <w:suppressAutoHyphens w:val="0"/>
        <w:spacing w:line="276" w:lineRule="auto"/>
        <w:ind w:firstLine="426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061 66 54 255; 0</w:t>
      </w:r>
      <w:r w:rsidR="00717274" w:rsidRPr="0041761E">
        <w:rPr>
          <w:rFonts w:ascii="Verdana" w:hAnsi="Verdana"/>
          <w:bCs/>
          <w:color w:val="auto"/>
          <w:sz w:val="20"/>
          <w:szCs w:val="20"/>
        </w:rPr>
        <w:t>61 66 54</w:t>
      </w:r>
      <w:r w:rsidRPr="0041761E">
        <w:rPr>
          <w:rFonts w:ascii="Verdana" w:hAnsi="Verdana"/>
          <w:bCs/>
          <w:color w:val="auto"/>
          <w:sz w:val="20"/>
          <w:szCs w:val="20"/>
        </w:rPr>
        <w:t> </w:t>
      </w:r>
      <w:r w:rsidR="0011226B" w:rsidRPr="0041761E">
        <w:rPr>
          <w:rFonts w:ascii="Verdana" w:hAnsi="Verdana"/>
          <w:bCs/>
          <w:color w:val="auto"/>
          <w:sz w:val="20"/>
          <w:szCs w:val="20"/>
        </w:rPr>
        <w:t>336</w:t>
      </w:r>
    </w:p>
    <w:p w:rsidR="00AD4CDD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poczty elektronicznej:</w:t>
      </w:r>
    </w:p>
    <w:p w:rsidR="002725E6" w:rsidRPr="0041761E" w:rsidRDefault="00B335FA" w:rsidP="0041761E">
      <w:pPr>
        <w:widowControl/>
        <w:suppressAutoHyphens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przetargi@wcpit.org</w:t>
      </w:r>
    </w:p>
    <w:p w:rsidR="002725E6" w:rsidRPr="0041761E" w:rsidRDefault="002725E6" w:rsidP="0041761E">
      <w:pPr>
        <w:widowControl/>
        <w:numPr>
          <w:ilvl w:val="0"/>
          <w:numId w:val="12"/>
        </w:numPr>
        <w:suppressAutoHyphens w:val="0"/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Adres strony internetowej prowadzonego postępowania:</w:t>
      </w: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2038CF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  <w:r w:rsidRPr="0041761E">
        <w:rPr>
          <w:rFonts w:ascii="Verdana" w:hAnsi="Verdana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="005C13B3" w:rsidRPr="0041761E">
          <w:rPr>
            <w:rStyle w:val="Hipercze"/>
            <w:rFonts w:ascii="Verdana" w:hAnsi="Verdana"/>
            <w:color w:val="auto"/>
            <w:sz w:val="20"/>
            <w:szCs w:val="20"/>
            <w:lang w:val="en-US"/>
          </w:rPr>
          <w:t>http://www.wcpit.pl</w:t>
        </w:r>
      </w:hyperlink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  <w:lang w:val="en-US"/>
        </w:rPr>
      </w:pPr>
    </w:p>
    <w:p w:rsidR="002038CF" w:rsidRPr="0041761E" w:rsidRDefault="002038CF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" w:name="_Toc64559017"/>
      <w:r w:rsidRPr="0041761E">
        <w:rPr>
          <w:rFonts w:ascii="Verdana" w:hAnsi="Verdana"/>
          <w:color w:val="auto"/>
          <w:spacing w:val="5"/>
          <w:sz w:val="20"/>
          <w:szCs w:val="20"/>
        </w:rPr>
        <w:t>Adres strony internetowej, na której udostępniane będą zmiany i wyjaśnienia treści SWZ oraz inne dokumenty zamówienia bezpośrednio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związane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z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postępowaniem</w:t>
      </w:r>
      <w:r w:rsidR="00235D27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udzielenie Zamówienia</w:t>
      </w:r>
      <w:bookmarkEnd w:id="2"/>
    </w:p>
    <w:p w:rsidR="005C13B3" w:rsidRPr="0041761E" w:rsidRDefault="005C13B3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System SKE https://wcpit.pl/system-komunikacji-elektronicznej/  </w:t>
      </w:r>
    </w:p>
    <w:p w:rsidR="004A721C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internet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: </w:t>
      </w:r>
      <w:hyperlink r:id="rId9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https://wcpit.pl/system-komunikacji-elektronicznej/</w:t>
        </w:r>
      </w:hyperlink>
    </w:p>
    <w:p w:rsidR="00B335FA" w:rsidRPr="0041761E" w:rsidRDefault="00B335FA" w:rsidP="0041761E">
      <w:pPr>
        <w:spacing w:line="276" w:lineRule="auto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3" w:name="_Toc64559018"/>
      <w:r w:rsidRPr="0041761E">
        <w:rPr>
          <w:rFonts w:ascii="Verdana" w:hAnsi="Verdana"/>
          <w:color w:val="auto"/>
          <w:spacing w:val="5"/>
          <w:sz w:val="20"/>
          <w:szCs w:val="20"/>
        </w:rPr>
        <w:t>Tryb udzielenia zamówienia</w:t>
      </w:r>
      <w:bookmarkEnd w:id="3"/>
    </w:p>
    <w:p w:rsidR="005C13B3" w:rsidRPr="0041761E" w:rsidRDefault="005C13B3" w:rsidP="0041761E">
      <w:pPr>
        <w:tabs>
          <w:tab w:val="left" w:pos="0"/>
        </w:tabs>
        <w:spacing w:line="276" w:lineRule="auto"/>
        <w:ind w:left="714"/>
        <w:jc w:val="both"/>
        <w:rPr>
          <w:rFonts w:ascii="Verdana" w:hAnsi="Verdana"/>
          <w:color w:val="auto"/>
          <w:sz w:val="20"/>
          <w:szCs w:val="20"/>
        </w:rPr>
      </w:pPr>
    </w:p>
    <w:p w:rsidR="00954F2D" w:rsidRPr="0041761E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Postępowanie o udzielenie zamówienia publicznego prowadzone jest w trybie przetargu nieogr</w:t>
      </w:r>
      <w:r w:rsidR="00FB3ACB" w:rsidRPr="0041761E">
        <w:rPr>
          <w:rFonts w:ascii="Verdana" w:hAnsi="Verdana"/>
          <w:color w:val="auto"/>
          <w:sz w:val="20"/>
          <w:szCs w:val="20"/>
        </w:rPr>
        <w:t>aniczonego na podstawie art. 132</w:t>
      </w:r>
      <w:r w:rsidRPr="0041761E">
        <w:rPr>
          <w:rFonts w:ascii="Verdana" w:hAnsi="Verdana"/>
          <w:color w:val="auto"/>
          <w:sz w:val="20"/>
          <w:szCs w:val="20"/>
        </w:rPr>
        <w:t xml:space="preserve"> ustawy z dnia 11 września 2019r. - Prawo zamówień publicznych zwanej dalej „ustawą”</w:t>
      </w:r>
      <w:r w:rsidR="00954F2D" w:rsidRPr="0041761E">
        <w:rPr>
          <w:rFonts w:ascii="Verdana" w:hAnsi="Verdana"/>
          <w:color w:val="auto"/>
          <w:sz w:val="20"/>
          <w:szCs w:val="20"/>
        </w:rPr>
        <w:t xml:space="preserve"> lub „ustawą </w:t>
      </w:r>
      <w:proofErr w:type="spellStart"/>
      <w:r w:rsidR="00954F2D"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="00954F2D" w:rsidRPr="0041761E">
        <w:rPr>
          <w:rFonts w:ascii="Verdana" w:hAnsi="Verdana"/>
          <w:color w:val="auto"/>
          <w:sz w:val="20"/>
          <w:szCs w:val="20"/>
        </w:rPr>
        <w:t>”</w:t>
      </w:r>
    </w:p>
    <w:p w:rsidR="00954F2D" w:rsidRPr="0041761E" w:rsidRDefault="00954F2D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  <w:r w:rsidR="00D30B84" w:rsidRPr="0041761E">
        <w:rPr>
          <w:rFonts w:ascii="Verdana" w:hAnsi="Verdana"/>
          <w:color w:val="auto"/>
          <w:sz w:val="20"/>
          <w:szCs w:val="20"/>
        </w:rPr>
        <w:t>.</w:t>
      </w:r>
    </w:p>
    <w:p w:rsidR="00ED79C8" w:rsidRPr="0041761E" w:rsidRDefault="00725B82" w:rsidP="0041761E">
      <w:pPr>
        <w:numPr>
          <w:ilvl w:val="0"/>
          <w:numId w:val="22"/>
        </w:numPr>
        <w:tabs>
          <w:tab w:val="left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Wartość postępowania jest większa niż kwota określona w art. 3 ust. 1 ustawy.</w:t>
      </w:r>
    </w:p>
    <w:p w:rsidR="0099338A" w:rsidRPr="0041761E" w:rsidRDefault="0099338A" w:rsidP="0041761E">
      <w:pPr>
        <w:tabs>
          <w:tab w:val="left" w:pos="283"/>
        </w:tabs>
        <w:spacing w:line="276" w:lineRule="auto"/>
        <w:ind w:left="277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4" w:name="_Toc64559019"/>
      <w:r w:rsidRPr="0041761E">
        <w:rPr>
          <w:rFonts w:ascii="Verdana" w:hAnsi="Verdana"/>
          <w:color w:val="auto"/>
          <w:spacing w:val="5"/>
          <w:sz w:val="20"/>
          <w:szCs w:val="20"/>
        </w:rPr>
        <w:t>Opis przedmiotu zamówienia</w:t>
      </w:r>
      <w:bookmarkEnd w:id="4"/>
    </w:p>
    <w:p w:rsidR="005C13B3" w:rsidRPr="0041761E" w:rsidRDefault="005C13B3" w:rsidP="0041761E">
      <w:pPr>
        <w:widowControl/>
        <w:spacing w:line="276" w:lineRule="auto"/>
        <w:ind w:left="680"/>
        <w:jc w:val="both"/>
        <w:rPr>
          <w:rFonts w:ascii="Verdana" w:hAnsi="Verdana"/>
          <w:color w:val="auto"/>
          <w:sz w:val="20"/>
          <w:szCs w:val="20"/>
        </w:rPr>
      </w:pPr>
    </w:p>
    <w:p w:rsidR="006E4790" w:rsidRPr="0041761E" w:rsidRDefault="0097021C" w:rsidP="0041761E">
      <w:pPr>
        <w:widowControl/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Przedmiotem zamówienia jest </w:t>
      </w:r>
      <w:r w:rsidR="0068149D" w:rsidRPr="0041761E">
        <w:rPr>
          <w:rFonts w:ascii="Verdana" w:hAnsi="Verdana"/>
          <w:b/>
          <w:sz w:val="20"/>
          <w:szCs w:val="20"/>
        </w:rPr>
        <w:t>Dostawa</w:t>
      </w:r>
      <w:r w:rsidR="00516837">
        <w:rPr>
          <w:rFonts w:ascii="Verdana" w:hAnsi="Verdana"/>
          <w:b/>
          <w:sz w:val="20"/>
          <w:szCs w:val="20"/>
        </w:rPr>
        <w:t xml:space="preserve"> leków przeciwnowotworowych i stosowanych w leczeniu onkologicznym </w:t>
      </w:r>
      <w:r w:rsidR="0068149D" w:rsidRPr="0041761E">
        <w:rPr>
          <w:rFonts w:ascii="Verdana" w:hAnsi="Verdana"/>
          <w:b/>
          <w:sz w:val="20"/>
          <w:szCs w:val="20"/>
        </w:rPr>
        <w:t>.</w:t>
      </w:r>
      <w:r w:rsidR="0068149D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</w:p>
    <w:p w:rsidR="0097021C" w:rsidRPr="0041761E" w:rsidRDefault="00E51ECC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hAnsi="Verdana"/>
          <w:iCs/>
          <w:color w:val="auto"/>
          <w:sz w:val="20"/>
          <w:szCs w:val="20"/>
        </w:rPr>
      </w:pPr>
      <w:r w:rsidRPr="0041761E">
        <w:rPr>
          <w:rFonts w:ascii="Verdana" w:hAnsi="Verdana"/>
          <w:iCs/>
          <w:color w:val="auto"/>
          <w:sz w:val="20"/>
          <w:szCs w:val="20"/>
        </w:rPr>
        <w:t>Zamawiający</w:t>
      </w:r>
      <w:r w:rsidR="0097021C" w:rsidRPr="0041761E">
        <w:rPr>
          <w:rFonts w:ascii="Verdana" w:hAnsi="Verdana"/>
          <w:iCs/>
          <w:color w:val="auto"/>
          <w:sz w:val="20"/>
          <w:szCs w:val="20"/>
        </w:rPr>
        <w:t xml:space="preserve"> dopuszcza możliwości składania ofert częściowych.</w:t>
      </w:r>
      <w:r w:rsidRPr="0041761E">
        <w:rPr>
          <w:rFonts w:ascii="Verdana" w:hAnsi="Verdana"/>
          <w:iCs/>
          <w:color w:val="auto"/>
          <w:sz w:val="20"/>
          <w:szCs w:val="20"/>
        </w:rPr>
        <w:t xml:space="preserve"> Zamówienie zostało podzielone</w:t>
      </w:r>
      <w:r w:rsidRPr="0041761E">
        <w:rPr>
          <w:rFonts w:ascii="Verdana" w:hAnsi="Verdana"/>
          <w:b/>
          <w:iCs/>
          <w:color w:val="auto"/>
          <w:sz w:val="20"/>
          <w:szCs w:val="20"/>
        </w:rPr>
        <w:t xml:space="preserve"> na </w:t>
      </w:r>
      <w:r w:rsidR="00516837">
        <w:rPr>
          <w:rFonts w:ascii="Verdana" w:hAnsi="Verdana"/>
          <w:b/>
          <w:iCs/>
          <w:color w:val="auto"/>
          <w:sz w:val="20"/>
          <w:szCs w:val="20"/>
        </w:rPr>
        <w:t>36</w:t>
      </w:r>
      <w:r w:rsidR="00D47C26" w:rsidRPr="0041761E">
        <w:rPr>
          <w:rFonts w:ascii="Verdana" w:hAnsi="Verdana"/>
          <w:b/>
          <w:iCs/>
          <w:color w:val="auto"/>
          <w:sz w:val="20"/>
          <w:szCs w:val="20"/>
        </w:rPr>
        <w:t xml:space="preserve"> pakiet</w:t>
      </w:r>
      <w:r w:rsidR="00235D27">
        <w:rPr>
          <w:rFonts w:ascii="Verdana" w:hAnsi="Verdana"/>
          <w:b/>
          <w:iCs/>
          <w:color w:val="auto"/>
          <w:sz w:val="20"/>
          <w:szCs w:val="20"/>
        </w:rPr>
        <w:t>ów</w:t>
      </w:r>
      <w:r w:rsidRPr="0041761E">
        <w:rPr>
          <w:rFonts w:ascii="Verdana" w:hAnsi="Verdana"/>
          <w:iCs/>
          <w:color w:val="auto"/>
          <w:sz w:val="20"/>
          <w:szCs w:val="20"/>
        </w:rPr>
        <w:t>. Oferty można składać w odniesieniu do wszystkich lub niektórych części.</w:t>
      </w:r>
      <w:r w:rsidR="00D5684D" w:rsidRPr="0041761E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D47C26" w:rsidRPr="0041761E">
        <w:rPr>
          <w:rFonts w:ascii="Verdana" w:hAnsi="Verdana"/>
          <w:color w:val="auto"/>
          <w:sz w:val="20"/>
          <w:szCs w:val="20"/>
        </w:rPr>
        <w:t>Szczegółowy opis</w:t>
      </w:r>
      <w:r w:rsidR="00D5684D" w:rsidRPr="0041761E">
        <w:rPr>
          <w:rFonts w:ascii="Verdana" w:hAnsi="Verdana"/>
          <w:color w:val="auto"/>
          <w:sz w:val="20"/>
          <w:szCs w:val="20"/>
        </w:rPr>
        <w:t xml:space="preserve"> znajduje się  w załączniku nr 2</w:t>
      </w:r>
      <w:r w:rsidR="00D47C26" w:rsidRPr="0041761E">
        <w:rPr>
          <w:rFonts w:ascii="Verdana" w:hAnsi="Verdana"/>
          <w:color w:val="auto"/>
          <w:sz w:val="20"/>
          <w:szCs w:val="20"/>
        </w:rPr>
        <w:t>, który jest jednocześnie Formularzem cenowym</w:t>
      </w:r>
      <w:r w:rsidR="00D47C26" w:rsidRPr="0041761E">
        <w:rPr>
          <w:rFonts w:ascii="Verdana" w:hAnsi="Verdana"/>
          <w:iCs/>
          <w:color w:val="auto"/>
          <w:sz w:val="20"/>
          <w:szCs w:val="20"/>
        </w:rPr>
        <w:t>.</w:t>
      </w:r>
    </w:p>
    <w:p w:rsidR="0097021C" w:rsidRPr="00235D27" w:rsidRDefault="0097021C" w:rsidP="0041761E">
      <w:pPr>
        <w:numPr>
          <w:ilvl w:val="0"/>
          <w:numId w:val="31"/>
        </w:numPr>
        <w:spacing w:line="276" w:lineRule="auto"/>
        <w:ind w:left="426" w:hanging="426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posłużył się następującym kodem oraz nazwą określoną we Wspólnym Słowniku Zamówień (CPV):</w:t>
      </w:r>
    </w:p>
    <w:p w:rsidR="00235D27" w:rsidRPr="0041761E" w:rsidRDefault="00235D27" w:rsidP="00235D27">
      <w:pPr>
        <w:spacing w:line="276" w:lineRule="auto"/>
        <w:ind w:left="426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08796D" w:rsidRPr="00516837" w:rsidRDefault="00516837" w:rsidP="00516837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33652100-6; 33652000-5; </w:t>
      </w:r>
      <w:r w:rsidR="00900A82">
        <w:rPr>
          <w:rFonts w:ascii="Times New Roman" w:hAnsi="Times New Roman"/>
          <w:b/>
        </w:rPr>
        <w:t>33652200-7</w:t>
      </w:r>
      <w:r>
        <w:rPr>
          <w:rFonts w:ascii="Times New Roman" w:hAnsi="Times New Roman"/>
          <w:b/>
        </w:rPr>
        <w:t xml:space="preserve"> </w:t>
      </w:r>
    </w:p>
    <w:p w:rsidR="00975AD7" w:rsidRPr="0041761E" w:rsidRDefault="00975AD7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5" w:name="_Toc64559020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przedmiotowych środkach dowodowych</w:t>
      </w:r>
      <w:bookmarkEnd w:id="5"/>
    </w:p>
    <w:p w:rsidR="007A7167" w:rsidRPr="0041761E" w:rsidRDefault="00004D56" w:rsidP="0041761E">
      <w:pPr>
        <w:pStyle w:val="Akapitzlist"/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Zamawiający nie wymaga.</w:t>
      </w:r>
    </w:p>
    <w:p w:rsidR="007A7167" w:rsidRPr="0041761E" w:rsidRDefault="007A7167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2322C9" w:rsidRPr="0041761E" w:rsidRDefault="002354DB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rPr>
          <w:rFonts w:ascii="Verdana" w:hAnsi="Verdana"/>
          <w:color w:val="auto"/>
          <w:spacing w:val="5"/>
          <w:sz w:val="20"/>
          <w:szCs w:val="20"/>
        </w:rPr>
      </w:pPr>
      <w:bookmarkStart w:id="6" w:name="_Toc64559021"/>
      <w:r w:rsidRPr="0041761E">
        <w:rPr>
          <w:rFonts w:ascii="Verdana" w:hAnsi="Verdana"/>
          <w:color w:val="auto"/>
          <w:spacing w:val="5"/>
          <w:sz w:val="20"/>
          <w:szCs w:val="20"/>
        </w:rPr>
        <w:t>Termin wykonania zamówienia</w:t>
      </w:r>
      <w:bookmarkEnd w:id="6"/>
    </w:p>
    <w:p w:rsidR="00D447D9" w:rsidRPr="0041761E" w:rsidRDefault="00D4540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bookmarkStart w:id="7" w:name="_Toc64559022"/>
      <w:r>
        <w:rPr>
          <w:rFonts w:ascii="Verdana" w:hAnsi="Verdana"/>
          <w:color w:val="auto"/>
          <w:sz w:val="20"/>
          <w:szCs w:val="20"/>
        </w:rPr>
        <w:t>12</w:t>
      </w:r>
      <w:r w:rsidR="001B717E" w:rsidRPr="0041761E">
        <w:rPr>
          <w:rFonts w:ascii="Verdana" w:hAnsi="Verdana"/>
          <w:color w:val="auto"/>
          <w:sz w:val="20"/>
          <w:szCs w:val="20"/>
        </w:rPr>
        <w:t xml:space="preserve"> miesięcy od podpisania umowy</w:t>
      </w:r>
      <w:r w:rsidR="007566DC" w:rsidRPr="0041761E">
        <w:rPr>
          <w:rFonts w:ascii="Verdana" w:hAnsi="Verdana"/>
          <w:color w:val="auto"/>
          <w:sz w:val="20"/>
          <w:szCs w:val="20"/>
        </w:rPr>
        <w:t>.</w:t>
      </w:r>
    </w:p>
    <w:p w:rsidR="007910DA" w:rsidRPr="0041761E" w:rsidRDefault="007910D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bookmarkEnd w:id="7"/>
    <w:p w:rsidR="00BA4DF1" w:rsidRPr="0041761E" w:rsidRDefault="00BA4DF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108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</w:t>
      </w:r>
      <w:r w:rsidR="000227A0" w:rsidRPr="0041761E">
        <w:rPr>
          <w:rFonts w:ascii="Verdana" w:hAnsi="Verdana"/>
          <w:color w:val="auto"/>
          <w:spacing w:val="5"/>
          <w:sz w:val="20"/>
          <w:szCs w:val="20"/>
        </w:rPr>
        <w:t xml:space="preserve">pozostałe </w:t>
      </w:r>
      <w:r w:rsidR="000227A0"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podstawy obligatoryjne</w:t>
      </w:r>
    </w:p>
    <w:p w:rsidR="00BA4DF1" w:rsidRPr="0041761E" w:rsidRDefault="00BA4DF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 postępowania o udzielenie zamówienia wyklucza się Wykonawcę: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I.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Na podstawie art. 108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>będącego osobą fizyczną, którego prawomocnie skazano za przestępstwo: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a)</w:t>
      </w:r>
      <w:r w:rsidRPr="0041761E">
        <w:rPr>
          <w:rFonts w:ascii="Verdana" w:hAnsi="Verdana"/>
          <w:color w:val="auto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b)</w:t>
      </w:r>
      <w:r w:rsidRPr="0041761E">
        <w:rPr>
          <w:rFonts w:ascii="Verdana" w:hAnsi="Verdana"/>
          <w:color w:val="auto"/>
          <w:sz w:val="20"/>
          <w:szCs w:val="20"/>
        </w:rPr>
        <w:tab/>
        <w:t>handlu ludźmi, o którym mowa w art. 189a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c)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d)</w:t>
      </w:r>
      <w:r w:rsidRPr="0041761E">
        <w:rPr>
          <w:rFonts w:ascii="Verdana" w:hAnsi="Verdana"/>
          <w:color w:val="auto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e)</w:t>
      </w:r>
      <w:r w:rsidRPr="0041761E">
        <w:rPr>
          <w:rFonts w:ascii="Verdana" w:hAnsi="Verdana"/>
          <w:color w:val="auto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f)</w:t>
      </w:r>
      <w:r w:rsidRPr="0041761E">
        <w:rPr>
          <w:rFonts w:ascii="Verdana" w:hAnsi="Verdana"/>
          <w:color w:val="auto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g)</w:t>
      </w:r>
      <w:r w:rsidRPr="0041761E">
        <w:rPr>
          <w:rFonts w:ascii="Verdana" w:hAnsi="Verdana"/>
          <w:color w:val="auto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h)</w:t>
      </w:r>
      <w:r w:rsidRPr="0041761E">
        <w:rPr>
          <w:rFonts w:ascii="Verdana" w:hAnsi="Verdana"/>
          <w:color w:val="auto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lub za odpowiedni czyn zabroniony określony w przepisach prawa obcego;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komplementariusza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w spółce komandytowej lub komandytowo-akcyjnej lub prokurenta prawomocnie skazano za przestępstwo, o którym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4)</w:t>
      </w:r>
      <w:r w:rsidRPr="0041761E">
        <w:rPr>
          <w:rFonts w:ascii="Verdana" w:hAnsi="Verdana"/>
          <w:color w:val="auto"/>
          <w:sz w:val="20"/>
          <w:szCs w:val="20"/>
        </w:rPr>
        <w:tab/>
        <w:t>wobec którego prawomocnie orzeczono zakaz ubiegania się o zamówienia publiczne;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5)</w:t>
      </w:r>
      <w:r w:rsidRPr="0041761E">
        <w:rPr>
          <w:rFonts w:ascii="Verdana" w:hAnsi="Verdana"/>
          <w:color w:val="auto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6)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II.</w:t>
      </w:r>
      <w:r w:rsidRPr="0041761E">
        <w:rPr>
          <w:rFonts w:ascii="Verdana" w:hAnsi="Verdana"/>
          <w:color w:val="auto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”):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BA4DF1" w:rsidRPr="0041761E" w:rsidRDefault="00BA4DF1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3)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uObn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7A6F2F" w:rsidRPr="0041761E" w:rsidRDefault="007A6F2F" w:rsidP="0041761E">
      <w:pPr>
        <w:pStyle w:val="Akapitzlist"/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</w:p>
    <w:p w:rsidR="007A6F2F" w:rsidRPr="0041761E" w:rsidRDefault="000227A0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7A6F2F" w:rsidRPr="0041761E">
        <w:rPr>
          <w:rFonts w:ascii="Verdana" w:hAnsi="Verdana"/>
          <w:color w:val="auto"/>
          <w:sz w:val="20"/>
          <w:szCs w:val="20"/>
        </w:rPr>
        <w:t>zakazuje się udzielania lub dalszego wykonywania wszelkich zamówień publicznych lub koncesji objętych zakresem dyrektyw w sprawie zamówień publicznych</w:t>
      </w:r>
      <w:r w:rsidR="00047EC9">
        <w:rPr>
          <w:rFonts w:ascii="Verdana" w:hAnsi="Verdana"/>
          <w:color w:val="auto"/>
          <w:sz w:val="20"/>
          <w:szCs w:val="20"/>
        </w:rPr>
        <w:t xml:space="preserve"> </w:t>
      </w:r>
      <w:r w:rsidR="007A6F2F" w:rsidRPr="0041761E">
        <w:rPr>
          <w:rFonts w:ascii="Verdana" w:hAnsi="Verdana"/>
          <w:color w:val="auto"/>
          <w:sz w:val="20"/>
          <w:szCs w:val="20"/>
        </w:rPr>
        <w:t>na rzecz lub z udziałem: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obywateli rosyjskich lub osób fizycznych lub prawnych, podmiotów lub organów z siedzibą w Rosji;</w:t>
      </w:r>
    </w:p>
    <w:p w:rsidR="007A6F2F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6C1B6A" w:rsidRPr="0041761E" w:rsidRDefault="003E2415" w:rsidP="0041761E">
      <w:pPr>
        <w:pStyle w:val="Akapitzlist"/>
        <w:numPr>
          <w:ilvl w:val="0"/>
          <w:numId w:val="27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0227A0" w:rsidRDefault="007A6F2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362D12" w:rsidRPr="0041761E" w:rsidRDefault="00362D12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362D12" w:rsidRPr="0008796D" w:rsidRDefault="00362D12" w:rsidP="00362D12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IV.</w:t>
      </w:r>
      <w:r w:rsidRPr="00362D12">
        <w:rPr>
          <w:rFonts w:ascii="Verdana" w:hAnsi="Verdana"/>
          <w:color w:val="auto"/>
          <w:sz w:val="20"/>
          <w:szCs w:val="20"/>
        </w:rPr>
        <w:t xml:space="preserve"> </w:t>
      </w:r>
      <w:r>
        <w:rPr>
          <w:rFonts w:ascii="Verdana" w:hAnsi="Verdana"/>
          <w:color w:val="auto"/>
          <w:sz w:val="20"/>
          <w:szCs w:val="20"/>
        </w:rPr>
        <w:t xml:space="preserve">na podstawie art. 108 ust. 2 Ustawy </w:t>
      </w:r>
      <w:proofErr w:type="spellStart"/>
      <w:r>
        <w:rPr>
          <w:rFonts w:ascii="Verdana" w:hAnsi="Verdana"/>
          <w:color w:val="auto"/>
          <w:sz w:val="20"/>
          <w:szCs w:val="20"/>
        </w:rPr>
        <w:t>Pzp</w:t>
      </w:r>
      <w:proofErr w:type="spellEnd"/>
      <w:r>
        <w:rPr>
          <w:rFonts w:ascii="Verdana" w:hAnsi="Verdana"/>
          <w:color w:val="auto"/>
          <w:sz w:val="20"/>
          <w:szCs w:val="20"/>
        </w:rPr>
        <w:t xml:space="preserve"> z</w:t>
      </w:r>
      <w:r w:rsidRPr="009515E4">
        <w:rPr>
          <w:rFonts w:ascii="Verdana" w:hAnsi="Verdana"/>
          <w:color w:val="auto"/>
          <w:sz w:val="20"/>
          <w:szCs w:val="20"/>
        </w:rPr>
        <w:t xml:space="preserve"> post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powania o udzielenie zam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wienia, w przypadku zam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wienia o warto</w:t>
      </w:r>
      <w:r w:rsidRPr="009515E4">
        <w:rPr>
          <w:rFonts w:ascii="Verdana" w:hAnsi="Verdana" w:hint="cs"/>
          <w:color w:val="auto"/>
          <w:sz w:val="20"/>
          <w:szCs w:val="20"/>
        </w:rPr>
        <w:t>ś</w:t>
      </w:r>
      <w:r w:rsidRPr="009515E4">
        <w:rPr>
          <w:rFonts w:ascii="Verdana" w:hAnsi="Verdana"/>
          <w:color w:val="auto"/>
          <w:sz w:val="20"/>
          <w:szCs w:val="20"/>
        </w:rPr>
        <w:t>ci r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wnej lub przekraczaj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>cej wyra</w:t>
      </w:r>
      <w:r w:rsidRPr="009515E4">
        <w:rPr>
          <w:rFonts w:ascii="Verdana" w:hAnsi="Verdana" w:hint="cs"/>
          <w:color w:val="auto"/>
          <w:sz w:val="20"/>
          <w:szCs w:val="20"/>
        </w:rPr>
        <w:t>ż</w:t>
      </w:r>
      <w:r w:rsidRPr="009515E4">
        <w:rPr>
          <w:rFonts w:ascii="Verdana" w:hAnsi="Verdana"/>
          <w:color w:val="auto"/>
          <w:sz w:val="20"/>
          <w:szCs w:val="20"/>
        </w:rPr>
        <w:t>on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 xml:space="preserve"> w z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>otych r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wnowarto</w:t>
      </w:r>
      <w:r w:rsidRPr="009515E4">
        <w:rPr>
          <w:rFonts w:ascii="Verdana" w:hAnsi="Verdana" w:hint="cs"/>
          <w:color w:val="auto"/>
          <w:sz w:val="20"/>
          <w:szCs w:val="20"/>
        </w:rPr>
        <w:t>ść</w:t>
      </w:r>
      <w:r w:rsidRPr="009515E4">
        <w:rPr>
          <w:rFonts w:ascii="Verdana" w:hAnsi="Verdana"/>
          <w:color w:val="auto"/>
          <w:sz w:val="20"/>
          <w:szCs w:val="20"/>
        </w:rPr>
        <w:t xml:space="preserve"> kwoty dla rob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 xml:space="preserve">t budowlanych - 20 000 </w:t>
      </w:r>
      <w:proofErr w:type="spellStart"/>
      <w:r w:rsidRPr="009515E4">
        <w:rPr>
          <w:rFonts w:ascii="Verdana" w:hAnsi="Verdana"/>
          <w:color w:val="auto"/>
          <w:sz w:val="20"/>
          <w:szCs w:val="20"/>
        </w:rPr>
        <w:t>000</w:t>
      </w:r>
      <w:proofErr w:type="spellEnd"/>
      <w:r w:rsidRPr="009515E4">
        <w:rPr>
          <w:rFonts w:ascii="Verdana" w:hAnsi="Verdana"/>
          <w:color w:val="auto"/>
          <w:sz w:val="20"/>
          <w:szCs w:val="20"/>
        </w:rPr>
        <w:t xml:space="preserve"> euro, a dla dostaw lub us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 xml:space="preserve">ug - 10 000 </w:t>
      </w:r>
      <w:proofErr w:type="spellStart"/>
      <w:r w:rsidRPr="009515E4">
        <w:rPr>
          <w:rFonts w:ascii="Verdana" w:hAnsi="Verdana"/>
          <w:color w:val="auto"/>
          <w:sz w:val="20"/>
          <w:szCs w:val="20"/>
        </w:rPr>
        <w:t>000</w:t>
      </w:r>
      <w:proofErr w:type="spellEnd"/>
      <w:r w:rsidRPr="009515E4">
        <w:rPr>
          <w:rFonts w:ascii="Verdana" w:hAnsi="Verdana"/>
          <w:color w:val="auto"/>
          <w:sz w:val="20"/>
          <w:szCs w:val="20"/>
        </w:rPr>
        <w:t xml:space="preserve"> euro, wyklucza si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 xml:space="preserve"> wykonawc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, kt</w:t>
      </w:r>
      <w:r w:rsidRPr="009515E4">
        <w:rPr>
          <w:rFonts w:ascii="Verdana" w:hAnsi="Verdana" w:hint="cs"/>
          <w:color w:val="auto"/>
          <w:sz w:val="20"/>
          <w:szCs w:val="20"/>
        </w:rPr>
        <w:t>ó</w:t>
      </w:r>
      <w:r w:rsidRPr="009515E4">
        <w:rPr>
          <w:rFonts w:ascii="Verdana" w:hAnsi="Verdana"/>
          <w:color w:val="auto"/>
          <w:sz w:val="20"/>
          <w:szCs w:val="20"/>
        </w:rPr>
        <w:t>ry udaremnia lub utrudnia stwierdzenie przest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pnego pochodzenia pieni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dzy lub ukrywa ich pochodzenie, w zwi</w:t>
      </w:r>
      <w:r w:rsidRPr="009515E4">
        <w:rPr>
          <w:rFonts w:ascii="Verdana" w:hAnsi="Verdana" w:hint="cs"/>
          <w:color w:val="auto"/>
          <w:sz w:val="20"/>
          <w:szCs w:val="20"/>
        </w:rPr>
        <w:t>ą</w:t>
      </w:r>
      <w:r w:rsidRPr="009515E4">
        <w:rPr>
          <w:rFonts w:ascii="Verdana" w:hAnsi="Verdana"/>
          <w:color w:val="auto"/>
          <w:sz w:val="20"/>
          <w:szCs w:val="20"/>
        </w:rPr>
        <w:t>zku z brakiem mo</w:t>
      </w:r>
      <w:r w:rsidRPr="009515E4">
        <w:rPr>
          <w:rFonts w:ascii="Verdana" w:hAnsi="Verdana" w:hint="cs"/>
          <w:color w:val="auto"/>
          <w:sz w:val="20"/>
          <w:szCs w:val="20"/>
        </w:rPr>
        <w:t>ż</w:t>
      </w:r>
      <w:r w:rsidRPr="009515E4">
        <w:rPr>
          <w:rFonts w:ascii="Verdana" w:hAnsi="Verdana"/>
          <w:color w:val="auto"/>
          <w:sz w:val="20"/>
          <w:szCs w:val="20"/>
        </w:rPr>
        <w:t>liwo</w:t>
      </w:r>
      <w:r w:rsidRPr="009515E4">
        <w:rPr>
          <w:rFonts w:ascii="Verdana" w:hAnsi="Verdana" w:hint="cs"/>
          <w:color w:val="auto"/>
          <w:sz w:val="20"/>
          <w:szCs w:val="20"/>
        </w:rPr>
        <w:t>ś</w:t>
      </w:r>
      <w:r w:rsidRPr="009515E4">
        <w:rPr>
          <w:rFonts w:ascii="Verdana" w:hAnsi="Verdana"/>
          <w:color w:val="auto"/>
          <w:sz w:val="20"/>
          <w:szCs w:val="20"/>
        </w:rPr>
        <w:t xml:space="preserve">ci ustalenia beneficjenta rzeczywistego, w rozumieniu art. 2 ust. 2 </w:t>
      </w:r>
      <w:proofErr w:type="spellStart"/>
      <w:r w:rsidRPr="009515E4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9515E4">
        <w:rPr>
          <w:rFonts w:ascii="Verdana" w:hAnsi="Verdana"/>
          <w:color w:val="auto"/>
          <w:sz w:val="20"/>
          <w:szCs w:val="20"/>
        </w:rPr>
        <w:t xml:space="preserve"> 1 ustawy z dnia 1 marca 2018 r. o przeciwdzia</w:t>
      </w:r>
      <w:r w:rsidRPr="009515E4">
        <w:rPr>
          <w:rFonts w:ascii="Verdana" w:hAnsi="Verdana" w:hint="cs"/>
          <w:color w:val="auto"/>
          <w:sz w:val="20"/>
          <w:szCs w:val="20"/>
        </w:rPr>
        <w:t>ł</w:t>
      </w:r>
      <w:r w:rsidRPr="009515E4">
        <w:rPr>
          <w:rFonts w:ascii="Verdana" w:hAnsi="Verdana"/>
          <w:color w:val="auto"/>
          <w:sz w:val="20"/>
          <w:szCs w:val="20"/>
        </w:rPr>
        <w:t>aniu praniu pieni</w:t>
      </w:r>
      <w:r w:rsidRPr="009515E4">
        <w:rPr>
          <w:rFonts w:ascii="Verdana" w:hAnsi="Verdana" w:hint="cs"/>
          <w:color w:val="auto"/>
          <w:sz w:val="20"/>
          <w:szCs w:val="20"/>
        </w:rPr>
        <w:t>ę</w:t>
      </w:r>
      <w:r w:rsidRPr="009515E4">
        <w:rPr>
          <w:rFonts w:ascii="Verdana" w:hAnsi="Verdana"/>
          <w:color w:val="auto"/>
          <w:sz w:val="20"/>
          <w:szCs w:val="20"/>
        </w:rPr>
        <w:t>dzy oraz finansowaniu terroryzmu (Dz. U. z 2022 r. poz. 593, 655 i 835).</w:t>
      </w:r>
    </w:p>
    <w:p w:rsidR="00563D0A" w:rsidRPr="0041761E" w:rsidRDefault="00563D0A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8" w:name="_Toc64559023"/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pacing w:val="5"/>
          <w:sz w:val="20"/>
          <w:szCs w:val="20"/>
        </w:rPr>
        <w:t>.</w:t>
      </w:r>
      <w:bookmarkEnd w:id="8"/>
    </w:p>
    <w:p w:rsidR="005C13B3" w:rsidRPr="0041761E" w:rsidRDefault="005C13B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452E80" w:rsidRPr="0041761E" w:rsidRDefault="00452E80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CA15CA" w:rsidRPr="0041761E" w:rsidRDefault="00CA15CA" w:rsidP="0041761E">
      <w:pPr>
        <w:numPr>
          <w:ilvl w:val="1"/>
          <w:numId w:val="10"/>
        </w:numPr>
        <w:tabs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</w:t>
      </w:r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– art. 109 ust. 1 </w:t>
      </w:r>
      <w:proofErr w:type="spellStart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673856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567" w:hanging="567"/>
        <w:rPr>
          <w:rFonts w:ascii="Verdana" w:hAnsi="Verdana"/>
          <w:smallCaps/>
          <w:color w:val="auto"/>
          <w:sz w:val="20"/>
          <w:szCs w:val="20"/>
        </w:rPr>
      </w:pPr>
      <w:bookmarkStart w:id="9" w:name="_Toc64559024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warunkach udziału w postępowaniu o udzielenie zamówienia</w:t>
      </w:r>
      <w:bookmarkEnd w:id="9"/>
    </w:p>
    <w:p w:rsidR="00655993" w:rsidRPr="0041761E" w:rsidRDefault="00655993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bookmarkStart w:id="10" w:name="_Toc64559025"/>
    </w:p>
    <w:p w:rsidR="00004D56" w:rsidRPr="0041761E" w:rsidRDefault="00004D56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 xml:space="preserve">O udzielenie zamówienia mogą ubiegać się Wykonawcy, którzy spełniają warunki udziału </w:t>
      </w:r>
    </w:p>
    <w:p w:rsidR="00004D56" w:rsidRPr="0041761E" w:rsidRDefault="00004D56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>w postępowaniu, dotyczące: występowania w obrocie gospodarczym oraz uprawnień do prowadzenia określonej działalności gospodarczej lub zawodowej, o ile wynika to z odrębnych przepisów:</w:t>
      </w: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 xml:space="preserve">Zamawiający wymaga od wykonawcy </w:t>
      </w:r>
      <w:bookmarkStart w:id="11" w:name="_Hlk73547560"/>
      <w:r w:rsidRPr="0041761E">
        <w:rPr>
          <w:rFonts w:ascii="Verdana" w:hAnsi="Verdana" w:cstheme="minorHAnsi"/>
          <w:color w:val="auto"/>
          <w:sz w:val="20"/>
          <w:szCs w:val="20"/>
        </w:rPr>
        <w:t>zezwolenia na prowadzenie hurtowni farmaceutycznej wydane na podstawie art. 74 ust. 1 ustawy z dnia 06.09.2001 r. Prawo farmaceutyczne (tj. Dz. U. z 2020 r. poz. 944 ze zm.)</w:t>
      </w:r>
      <w:bookmarkEnd w:id="11"/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004D56" w:rsidRPr="0041761E" w:rsidRDefault="00004D56" w:rsidP="0041761E">
      <w:pPr>
        <w:pStyle w:val="Akapitzlist"/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color w:val="auto"/>
          <w:sz w:val="20"/>
          <w:szCs w:val="20"/>
        </w:rPr>
        <w:t>Zamawiający uzna warunek za spełniony w przypadku Wykonawców mających siedzibę lub miejsce zamieszkania poza terytorium Polski, z państw członkowski Unii Europejskiej, z państw członkowskich Europejskiego Stowarzyszenia Wolnego Handlu (EFTA) – stron umowy o Europejskim Obszarze Gospodarczym oraz osoby zagraniczne z państw niebędących stronami umowy o Europejskim Obszarze Gospodarczym, które mogą korzystać ze swobody przedsiębiorczości na podstawie umów zawartych przez te państwa z Unią Europejską i jej państwami członkowskimi – jeżeli wykażą, ze posiadają zezwolenie na hurtowy obrót lekiem wydany przez właściwy organ znajdujący się na terenie Państwa w którym Wykonawcy mają siedzibę lub miejsce zamieszkania.</w:t>
      </w:r>
    </w:p>
    <w:p w:rsidR="009E110E" w:rsidRPr="0041761E" w:rsidRDefault="009E110E" w:rsidP="0041761E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265A8B" w:rsidRPr="0041761E" w:rsidRDefault="00B5374B" w:rsidP="0041761E">
      <w:pPr>
        <w:spacing w:line="276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1761E">
        <w:rPr>
          <w:rFonts w:ascii="Verdana" w:hAnsi="Verdana" w:cstheme="minorHAnsi"/>
          <w:b/>
          <w:color w:val="auto"/>
          <w:sz w:val="20"/>
          <w:szCs w:val="20"/>
        </w:rPr>
        <w:t xml:space="preserve">Uwaga: wypełniając oświadczenie JEDZ Wykonawca wypełnia sekcję α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w 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>Części IV: Kryteria kwalifikacji</w:t>
      </w:r>
    </w:p>
    <w:p w:rsidR="00280A41" w:rsidRPr="0041761E" w:rsidRDefault="00280A41" w:rsidP="0041761E">
      <w:p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Wykaz podmiotowych środków dowodowych</w:t>
      </w:r>
      <w:bookmarkEnd w:id="10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167613" w:rsidRPr="0041761E" w:rsidRDefault="00167613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W celu potwierdzenia </w:t>
      </w:r>
      <w:r w:rsidR="00ED79C8" w:rsidRPr="0041761E">
        <w:rPr>
          <w:rFonts w:ascii="Verdana" w:hAnsi="Verdana"/>
          <w:b/>
          <w:color w:val="auto"/>
          <w:sz w:val="20"/>
          <w:szCs w:val="20"/>
        </w:rPr>
        <w:t>spełniania przez wykonawcę warunków udziału w postępowaniu żąda następujących podmiotowych środków dowodowych</w:t>
      </w:r>
      <w:r w:rsidRPr="0041761E">
        <w:rPr>
          <w:rFonts w:ascii="Verdana" w:hAnsi="Verdana"/>
          <w:b/>
          <w:color w:val="auto"/>
          <w:sz w:val="20"/>
          <w:szCs w:val="20"/>
        </w:rPr>
        <w:t>:</w:t>
      </w:r>
    </w:p>
    <w:p w:rsidR="009B3F4F" w:rsidRPr="0041761E" w:rsidRDefault="009B3F4F" w:rsidP="0041761E">
      <w:pPr>
        <w:spacing w:line="276" w:lineRule="auto"/>
        <w:ind w:left="426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6F132E" w:rsidRPr="0041761E" w:rsidRDefault="006F132E" w:rsidP="0090401C">
      <w:pPr>
        <w:pStyle w:val="Akapitzlist"/>
        <w:numPr>
          <w:ilvl w:val="1"/>
          <w:numId w:val="26"/>
        </w:numPr>
        <w:spacing w:line="276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1761E">
        <w:rPr>
          <w:rFonts w:ascii="Verdana" w:hAnsi="Verdana" w:cstheme="minorHAnsi"/>
          <w:b/>
          <w:color w:val="auto"/>
          <w:sz w:val="20"/>
          <w:szCs w:val="20"/>
        </w:rPr>
        <w:t>zezwolenia na prowadzenie hurtowni farmaceutycznej wydane na podstawie art. 74 ust. 1 ustawy z dnia 06.09.2001 r. Prawo f</w:t>
      </w:r>
      <w:r w:rsidR="0090401C">
        <w:rPr>
          <w:rFonts w:ascii="Verdana" w:hAnsi="Verdana" w:cstheme="minorHAnsi"/>
          <w:b/>
          <w:color w:val="auto"/>
          <w:sz w:val="20"/>
          <w:szCs w:val="20"/>
        </w:rPr>
        <w:t>armaceutyczne (tj. Dz. U. z 2022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 xml:space="preserve"> r. poz. </w:t>
      </w:r>
      <w:r w:rsidR="0090401C" w:rsidRPr="0090401C">
        <w:rPr>
          <w:rFonts w:ascii="Verdana" w:hAnsi="Verdana" w:cstheme="minorHAnsi"/>
          <w:b/>
          <w:color w:val="auto"/>
          <w:sz w:val="20"/>
          <w:szCs w:val="20"/>
        </w:rPr>
        <w:t xml:space="preserve">2301 </w:t>
      </w:r>
      <w:r w:rsidRPr="0041761E">
        <w:rPr>
          <w:rFonts w:ascii="Verdana" w:hAnsi="Verdana" w:cstheme="minorHAnsi"/>
          <w:b/>
          <w:color w:val="auto"/>
          <w:sz w:val="20"/>
          <w:szCs w:val="20"/>
        </w:rPr>
        <w:t>ze zm</w:t>
      </w:r>
      <w:r w:rsidRPr="0041761E">
        <w:rPr>
          <w:rFonts w:ascii="Verdana" w:hAnsi="Verdana" w:cstheme="minorHAnsi"/>
          <w:color w:val="auto"/>
          <w:sz w:val="20"/>
          <w:szCs w:val="20"/>
        </w:rPr>
        <w:t>.)</w:t>
      </w:r>
    </w:p>
    <w:p w:rsidR="00384318" w:rsidRPr="0041761E" w:rsidRDefault="00384318" w:rsidP="0041761E">
      <w:pPr>
        <w:pStyle w:val="Akapitzlist"/>
        <w:spacing w:line="276" w:lineRule="auto"/>
        <w:ind w:left="1145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B97FAE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 celu potwierdzenia braku podstaw wykluczenia wykonawcy z udziału w postępowaniu o udzielenie zamówienia publicznego, Zamawiający </w:t>
      </w:r>
      <w:r w:rsidR="006A0F8B" w:rsidRPr="0041761E">
        <w:rPr>
          <w:rFonts w:ascii="Verdana" w:hAnsi="Verdana"/>
          <w:color w:val="auto"/>
          <w:sz w:val="20"/>
          <w:szCs w:val="20"/>
        </w:rPr>
        <w:t>żąda</w:t>
      </w:r>
      <w:r w:rsidRPr="0041761E">
        <w:rPr>
          <w:rFonts w:ascii="Verdana" w:hAnsi="Verdana"/>
          <w:color w:val="auto"/>
          <w:sz w:val="20"/>
          <w:szCs w:val="20"/>
        </w:rPr>
        <w:t xml:space="preserve"> następujących podmiotowych środków dowodowych: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informacji z Krajowego Rejestru Karnego w zakresie: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 i 2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</w:t>
      </w:r>
    </w:p>
    <w:p w:rsidR="005C5EAB" w:rsidRPr="0041761E" w:rsidRDefault="005C5EAB" w:rsidP="0041761E">
      <w:pPr>
        <w:numPr>
          <w:ilvl w:val="2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dotyczącej orzeczenia zakazu ubiegania się o zamówienie publiczne tytułem środka karnego,</w:t>
      </w:r>
    </w:p>
    <w:p w:rsidR="005C5EAB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- sporządzonej nie wcześniej niż 6 miesięcy przed jej złożeniem;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oświadczenia wykonawcy, w zakresie 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5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., o braku przynależności do tej samej grupy kapitałowej w rozumieniu ustawy z dnia 16 lutego 2007 r. o ochronie konkurencji i konsumentów (Dz. U. z 2020 r. poz. 1076i1086),z innym wykonawcą, który złożył odrębną ofertę, ofertę częściową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lubwnioseko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dopuszczenie do udziału w postępowaniu, albo oświadczenia o przynależności do tej samej grupy kapitałowej wraz z dokumentami lub informacjami potwierdzającymi przygotowanie oferty, oferty częściowej lub wniosku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dopuszczenie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do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udziału</w:t>
      </w:r>
      <w:r w:rsidR="001B1C71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postępowaniu niezależnie od innego wykonawcy należącego do tej samej grupy kapitałowej;</w:t>
      </w:r>
    </w:p>
    <w:p w:rsidR="00F444EA" w:rsidRPr="0041761E" w:rsidRDefault="005C5EAB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</w:t>
      </w:r>
      <w:r w:rsidR="00D968D0" w:rsidRPr="0041761E">
        <w:rPr>
          <w:rFonts w:ascii="Verdana" w:hAnsi="Verdana"/>
          <w:b/>
          <w:i/>
          <w:color w:val="auto"/>
          <w:sz w:val="20"/>
          <w:szCs w:val="20"/>
        </w:rPr>
        <w:t>4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5C5EAB" w:rsidRPr="0041761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41761E">
        <w:rPr>
          <w:rFonts w:ascii="Verdana" w:hAnsi="Verdana"/>
          <w:color w:val="auto"/>
          <w:sz w:val="20"/>
          <w:szCs w:val="20"/>
        </w:rPr>
        <w:t xml:space="preserve">art. 109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4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ustawy</w:t>
      </w:r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5C5EAB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, sporządzonych nie </w:t>
      </w: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lastRenderedPageBreak/>
        <w:t>wcześniej niż 3 miesiące przed jej złożeniem, jeżeli odrębne przepisy wymagają wpisu do rejestru lub ewidencji;</w:t>
      </w:r>
    </w:p>
    <w:p w:rsidR="005C5EAB" w:rsidRPr="0041761E" w:rsidRDefault="005C5EAB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3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4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5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C5EAB" w:rsidRPr="0041761E" w:rsidRDefault="005C5EAB" w:rsidP="0041761E">
      <w:pPr>
        <w:numPr>
          <w:ilvl w:val="3"/>
          <w:numId w:val="10"/>
        </w:numPr>
        <w:tabs>
          <w:tab w:val="left" w:pos="1418"/>
        </w:tabs>
        <w:spacing w:line="276" w:lineRule="auto"/>
        <w:ind w:left="1418" w:hanging="425"/>
        <w:jc w:val="both"/>
        <w:rPr>
          <w:rFonts w:ascii="Verdana" w:hAnsi="Verdana"/>
          <w:color w:val="auto"/>
          <w:sz w:val="20"/>
          <w:szCs w:val="20"/>
          <w:shd w:val="clear" w:color="auto" w:fill="FFFFFF"/>
        </w:rPr>
      </w:pPr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 6 ustawy </w:t>
      </w:r>
      <w:proofErr w:type="spellStart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9251F4" w:rsidRDefault="009251F4" w:rsidP="0041761E">
      <w:pPr>
        <w:spacing w:line="276" w:lineRule="auto"/>
        <w:ind w:left="993"/>
        <w:jc w:val="both"/>
        <w:rPr>
          <w:rFonts w:ascii="Verdana" w:hAnsi="Verdana"/>
          <w:i/>
          <w:color w:val="auto"/>
          <w:sz w:val="20"/>
          <w:szCs w:val="20"/>
        </w:rPr>
      </w:pPr>
      <w:r w:rsidRPr="0041761E">
        <w:rPr>
          <w:rFonts w:ascii="Verdana" w:hAnsi="Verdana"/>
          <w:i/>
          <w:color w:val="auto"/>
          <w:sz w:val="20"/>
          <w:szCs w:val="20"/>
        </w:rPr>
        <w:t>Zamawiający zaleca wykorzystanie</w:t>
      </w:r>
      <w:r w:rsidRPr="0041761E">
        <w:rPr>
          <w:rFonts w:ascii="Verdana" w:hAnsi="Verdana"/>
          <w:b/>
          <w:i/>
          <w:color w:val="auto"/>
          <w:sz w:val="20"/>
          <w:szCs w:val="20"/>
        </w:rPr>
        <w:t xml:space="preserve"> Załącznika nr 6 do SWZ</w:t>
      </w:r>
      <w:r w:rsidRPr="0041761E">
        <w:rPr>
          <w:rFonts w:ascii="Verdana" w:hAnsi="Verdana"/>
          <w:i/>
          <w:color w:val="auto"/>
          <w:sz w:val="20"/>
          <w:szCs w:val="20"/>
        </w:rPr>
        <w:t>.</w:t>
      </w:r>
    </w:p>
    <w:p w:rsidR="005E0CA5" w:rsidRPr="005E0CA5" w:rsidRDefault="005E0CA5" w:rsidP="005E0CA5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i/>
          <w:color w:val="auto"/>
          <w:sz w:val="20"/>
          <w:szCs w:val="20"/>
        </w:rPr>
        <w:t xml:space="preserve">      </w:t>
      </w:r>
      <w:r w:rsidRPr="005E0CA5">
        <w:rPr>
          <w:rFonts w:ascii="Verdana" w:hAnsi="Verdana"/>
          <w:color w:val="auto"/>
          <w:sz w:val="20"/>
          <w:szCs w:val="20"/>
        </w:rPr>
        <w:t>2.5</w:t>
      </w:r>
      <w:r>
        <w:rPr>
          <w:rFonts w:ascii="Verdana" w:hAnsi="Verdana"/>
          <w:color w:val="auto"/>
          <w:sz w:val="20"/>
          <w:szCs w:val="20"/>
        </w:rPr>
        <w:t>.</w:t>
      </w:r>
      <w:r w:rsidRPr="005E0CA5">
        <w:rPr>
          <w:rFonts w:ascii="Verdana" w:hAnsi="Verdana"/>
          <w:color w:val="auto"/>
          <w:sz w:val="20"/>
          <w:szCs w:val="20"/>
        </w:rPr>
        <w:t xml:space="preserve"> </w:t>
      </w:r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informacji z Centralnego Rejestru Beneficjentów Rzeczywistych, w zakresie </w:t>
      </w:r>
      <w:hyperlink r:id="rId10" w:anchor="/document/18903829?unitId=art(108)ust(2)&amp;cm=DOCUMENT" w:history="1">
        <w:r w:rsidRPr="008B04F3">
          <w:rPr>
            <w:rStyle w:val="Hipercze"/>
            <w:rFonts w:ascii="Verdana" w:hAnsi="Verdana"/>
            <w:b/>
            <w:iCs/>
            <w:sz w:val="20"/>
            <w:szCs w:val="20"/>
          </w:rPr>
          <w:t>art. 108 ust. 2</w:t>
        </w:r>
      </w:hyperlink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 xml:space="preserve"> ustawy </w:t>
      </w:r>
      <w:proofErr w:type="spellStart"/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>Pzp</w:t>
      </w:r>
      <w:proofErr w:type="spellEnd"/>
      <w:r w:rsidRPr="008B04F3">
        <w:rPr>
          <w:rFonts w:ascii="Verdana" w:hAnsi="Verdana"/>
          <w:b/>
          <w:iCs/>
          <w:color w:val="auto"/>
          <w:sz w:val="20"/>
          <w:szCs w:val="20"/>
          <w:u w:val="single"/>
        </w:rPr>
        <w:t>, jeżeli odrębne przepisy wymagają wpisu do tego rejestru, sporządzonej nie wcześniej niż 3 miesiące przed jej złożeniem;</w:t>
      </w:r>
    </w:p>
    <w:p w:rsidR="00184B5D" w:rsidRPr="0041761E" w:rsidRDefault="00B97FAE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Jeżeli wykonawca ma siedzibę lub miejsce zamieszkania poza granicami Rzeczypospolitej Polskiej, zamiast</w:t>
      </w:r>
      <w:r w:rsidR="005C5EAB" w:rsidRPr="0041761E">
        <w:rPr>
          <w:rFonts w:ascii="Verdana" w:hAnsi="Verdana"/>
          <w:color w:val="auto"/>
          <w:sz w:val="20"/>
          <w:szCs w:val="20"/>
        </w:rPr>
        <w:t>:</w:t>
      </w:r>
    </w:p>
    <w:p w:rsidR="005C5EAB" w:rsidRPr="0041761E" w:rsidRDefault="00184B5D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informacji z Krajowego Rejestru Karnego, o której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2.1. - składa informację z odpowiedniego rejestru, takiego jak rejestr sądowy, albo, w przypadku braku takiego rejestru, inny równoważny dokument wydany przez właściwy organ sądowy lub administracyjny kraju, w którym wykonawca ma siedzibę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miejsce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zamieszkania,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w zakresie, o którym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2.1.;</w:t>
      </w:r>
    </w:p>
    <w:p w:rsidR="00B97FAE" w:rsidRDefault="00B97FAE" w:rsidP="0041761E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2.</w:t>
      </w:r>
      <w:r w:rsidR="00A50B85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>. – składa dokument lub dokumenty wystawione w kraju, w którym wykonawca ma siedzibę lub miejsce zamieszkania, potwierdzające odpowiednio, że nie otwarto jego likwidacji, nie ogłoszono upadłości, jego aktywami nie zarządza likwidator lub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sąd,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zawarł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układu z wierzycielami, jego działalność gospodarcza nie jest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zawieszona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ani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nie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znajduje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się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on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w innej tego rodzaju </w:t>
      </w:r>
      <w:r w:rsidR="00D447D9" w:rsidRPr="0041761E">
        <w:rPr>
          <w:rFonts w:ascii="Verdana" w:hAnsi="Verdana"/>
          <w:color w:val="auto"/>
          <w:sz w:val="20"/>
          <w:szCs w:val="20"/>
        </w:rPr>
        <w:t xml:space="preserve">sytuacji wynikającej z podobnej </w:t>
      </w:r>
      <w:r w:rsidRPr="0041761E">
        <w:rPr>
          <w:rFonts w:ascii="Verdana" w:hAnsi="Verdana"/>
          <w:color w:val="auto"/>
          <w:sz w:val="20"/>
          <w:szCs w:val="20"/>
        </w:rPr>
        <w:t>procedury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przewidzianej</w:t>
      </w:r>
      <w:r w:rsidR="008B04F3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w przepisach miejsca wszczęcia tej procedury.</w:t>
      </w:r>
    </w:p>
    <w:p w:rsidR="007561D8" w:rsidRPr="007561D8" w:rsidRDefault="007561D8" w:rsidP="007561D8">
      <w:pPr>
        <w:numPr>
          <w:ilvl w:val="1"/>
          <w:numId w:val="9"/>
        </w:numPr>
        <w:spacing w:line="276" w:lineRule="auto"/>
        <w:ind w:left="993" w:hanging="567"/>
        <w:jc w:val="both"/>
        <w:rPr>
          <w:rFonts w:ascii="Verdana" w:hAnsi="Verdana"/>
          <w:b/>
          <w:color w:val="auto"/>
          <w:sz w:val="20"/>
          <w:szCs w:val="20"/>
        </w:rPr>
      </w:pPr>
      <w:r w:rsidRPr="006D47F7">
        <w:rPr>
          <w:rFonts w:ascii="Verdana" w:hAnsi="Verdana"/>
          <w:b/>
          <w:color w:val="auto"/>
          <w:sz w:val="20"/>
          <w:szCs w:val="20"/>
        </w:rPr>
        <w:t xml:space="preserve">informacji z Centralnego Rejestru Beneficjentów Rzeczywistych, o której mowa w ust. 2 </w:t>
      </w:r>
      <w:proofErr w:type="spellStart"/>
      <w:r w:rsidRPr="006D47F7">
        <w:rPr>
          <w:rFonts w:ascii="Verdana" w:hAnsi="Verdana"/>
          <w:b/>
          <w:color w:val="auto"/>
          <w:sz w:val="20"/>
          <w:szCs w:val="20"/>
        </w:rPr>
        <w:t>pkt</w:t>
      </w:r>
      <w:proofErr w:type="spellEnd"/>
      <w:r w:rsidRPr="006D47F7">
        <w:rPr>
          <w:rFonts w:ascii="Verdana" w:hAnsi="Verdana"/>
          <w:b/>
          <w:color w:val="auto"/>
          <w:sz w:val="20"/>
          <w:szCs w:val="20"/>
        </w:rPr>
        <w:t xml:space="preserve"> 2.5 - składa informację z odpowiedniego rejestru zawierającego informacje o jego beneficjentach rzeczywistych albo, w przypadku braku takiego rejestru, inny równoważny dokument wydany przez właściwy organ sądowy lub administracyjny kraju, w którym wykonawca ma siedzibę lub miejsce zamieszkania, określający jego beneficjentów rzeczywistych;</w:t>
      </w:r>
    </w:p>
    <w:p w:rsidR="00184B5D" w:rsidRPr="0041761E" w:rsidRDefault="00184B5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Dokument, o którym 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1</w:t>
      </w:r>
      <w:r w:rsidR="00F2168F" w:rsidRPr="0041761E">
        <w:rPr>
          <w:rFonts w:ascii="Verdana" w:hAnsi="Verdana"/>
          <w:color w:val="auto"/>
          <w:sz w:val="20"/>
          <w:szCs w:val="20"/>
        </w:rPr>
        <w:t>.</w:t>
      </w:r>
      <w:r w:rsidRPr="0041761E">
        <w:rPr>
          <w:rFonts w:ascii="Verdana" w:hAnsi="Verdana"/>
          <w:color w:val="auto"/>
          <w:sz w:val="20"/>
          <w:szCs w:val="20"/>
        </w:rPr>
        <w:t>, powinien być wystawiony nie wcześniej niż 6 miesięcy przed jego złożeniem. Dokument, o który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m </w:t>
      </w:r>
      <w:r w:rsidRPr="0041761E">
        <w:rPr>
          <w:rFonts w:ascii="Verdana" w:hAnsi="Verdana"/>
          <w:color w:val="auto"/>
          <w:sz w:val="20"/>
          <w:szCs w:val="20"/>
        </w:rPr>
        <w:t xml:space="preserve">mowa w ust. </w:t>
      </w:r>
      <w:r w:rsidR="00F2168F" w:rsidRPr="0041761E">
        <w:rPr>
          <w:rFonts w:ascii="Verdana" w:hAnsi="Verdana"/>
          <w:color w:val="auto"/>
          <w:sz w:val="20"/>
          <w:szCs w:val="20"/>
        </w:rPr>
        <w:t>3</w:t>
      </w:r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F2168F" w:rsidRPr="0041761E">
        <w:rPr>
          <w:rFonts w:ascii="Verdana" w:hAnsi="Verdana"/>
          <w:color w:val="auto"/>
          <w:sz w:val="20"/>
          <w:szCs w:val="20"/>
        </w:rPr>
        <w:t>3.</w:t>
      </w:r>
      <w:r w:rsidRPr="0041761E">
        <w:rPr>
          <w:rFonts w:ascii="Verdana" w:hAnsi="Verdana"/>
          <w:color w:val="auto"/>
          <w:sz w:val="20"/>
          <w:szCs w:val="20"/>
        </w:rPr>
        <w:t>2</w:t>
      </w:r>
      <w:r w:rsidR="0033736F">
        <w:rPr>
          <w:rFonts w:ascii="Verdana" w:hAnsi="Verdana"/>
          <w:color w:val="auto"/>
          <w:sz w:val="20"/>
          <w:szCs w:val="20"/>
        </w:rPr>
        <w:t xml:space="preserve"> i </w:t>
      </w:r>
      <w:r w:rsidR="0033736F" w:rsidRPr="0033736F">
        <w:rPr>
          <w:rFonts w:ascii="Verdana" w:hAnsi="Verdana"/>
          <w:b/>
          <w:color w:val="auto"/>
          <w:sz w:val="20"/>
          <w:szCs w:val="20"/>
        </w:rPr>
        <w:t>3.3</w:t>
      </w:r>
      <w:r w:rsidR="006D47F7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="00A50B85" w:rsidRPr="0041761E">
        <w:rPr>
          <w:rFonts w:ascii="Verdana" w:hAnsi="Verdana"/>
          <w:color w:val="auto"/>
          <w:sz w:val="20"/>
          <w:szCs w:val="20"/>
        </w:rPr>
        <w:t xml:space="preserve">powinien </w:t>
      </w:r>
      <w:r w:rsidRPr="0041761E">
        <w:rPr>
          <w:rFonts w:ascii="Verdana" w:hAnsi="Verdana"/>
          <w:color w:val="auto"/>
          <w:sz w:val="20"/>
          <w:szCs w:val="20"/>
        </w:rPr>
        <w:t>być wystawion</w:t>
      </w:r>
      <w:r w:rsidR="00A50B85" w:rsidRPr="0041761E">
        <w:rPr>
          <w:rFonts w:ascii="Verdana" w:hAnsi="Verdana"/>
          <w:color w:val="auto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nie wcześniej niż 3 miesiące przed ich złożeniem.</w:t>
      </w:r>
    </w:p>
    <w:p w:rsidR="00F444EA" w:rsidRPr="0041761E" w:rsidRDefault="00F2168F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2 i 4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655993" w:rsidRPr="0041761E" w:rsidRDefault="00F127FD" w:rsidP="0041761E">
      <w:pPr>
        <w:numPr>
          <w:ilvl w:val="0"/>
          <w:numId w:val="9"/>
        </w:numPr>
        <w:tabs>
          <w:tab w:val="num" w:pos="0"/>
        </w:tabs>
        <w:spacing w:line="276" w:lineRule="auto"/>
        <w:ind w:left="426" w:hanging="426"/>
        <w:jc w:val="both"/>
        <w:rPr>
          <w:rFonts w:ascii="Verdana" w:hAnsi="Verdana"/>
          <w:b/>
          <w:bCs/>
          <w:color w:val="auto"/>
          <w:sz w:val="20"/>
          <w:szCs w:val="20"/>
        </w:rPr>
      </w:pPr>
      <w:r w:rsidRPr="0041761E">
        <w:rPr>
          <w:rFonts w:ascii="Verdana" w:hAnsi="Verdana"/>
          <w:b/>
          <w:bCs/>
          <w:color w:val="auto"/>
          <w:sz w:val="20"/>
          <w:szCs w:val="20"/>
        </w:rPr>
        <w:t xml:space="preserve">Dokumentów wskazanych w niniejszym rozdziale SWZ nie dołącza się do oferty – składane są na wezwanie Zamawiającego. </w:t>
      </w:r>
    </w:p>
    <w:p w:rsidR="00655993" w:rsidRPr="0041761E" w:rsidRDefault="00655993" w:rsidP="0041761E">
      <w:pPr>
        <w:spacing w:line="276" w:lineRule="auto"/>
        <w:jc w:val="both"/>
        <w:rPr>
          <w:rFonts w:ascii="Verdana" w:hAnsi="Verdana"/>
          <w:b/>
          <w:bCs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keepNext w:val="0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12" w:name="_Toc64559026"/>
      <w:r w:rsidRPr="0041761E">
        <w:rPr>
          <w:rFonts w:ascii="Verdana" w:hAnsi="Verdana"/>
          <w:color w:val="auto"/>
          <w:spacing w:val="5"/>
          <w:sz w:val="20"/>
          <w:szCs w:val="20"/>
        </w:rPr>
        <w:lastRenderedPageBreak/>
        <w:t>Informacje o środkach komunikacji elektronicznej, przy użyciu kt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órych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 xml:space="preserve">Zamawiający będzie komunikował się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t xml:space="preserve">z wykonawcami, oraz informacje </w:t>
      </w:r>
      <w:r w:rsidR="005D1E61" w:rsidRPr="0041761E">
        <w:rPr>
          <w:rFonts w:ascii="Verdana" w:hAnsi="Verdana"/>
          <w:color w:val="auto"/>
          <w:spacing w:val="5"/>
          <w:sz w:val="20"/>
          <w:szCs w:val="20"/>
        </w:rPr>
        <w:br/>
      </w:r>
      <w:r w:rsidRPr="0041761E">
        <w:rPr>
          <w:rFonts w:ascii="Verdana" w:hAnsi="Verdana"/>
          <w:color w:val="auto"/>
          <w:spacing w:val="5"/>
          <w:sz w:val="20"/>
          <w:szCs w:val="20"/>
        </w:rPr>
        <w:t>o wymaganiach technicznych i organizacyjnych sporządzania, wysyłania i odbierania korespondencji elektronicznej</w:t>
      </w:r>
      <w:bookmarkEnd w:id="12"/>
      <w:r w:rsidR="00D10263" w:rsidRPr="0041761E">
        <w:rPr>
          <w:rFonts w:ascii="Verdana" w:hAnsi="Verdana"/>
          <w:color w:val="auto"/>
          <w:spacing w:val="5"/>
          <w:sz w:val="20"/>
          <w:szCs w:val="20"/>
        </w:rPr>
        <w:t xml:space="preserve"> oraz sposób złożenia oferty</w:t>
      </w:r>
    </w:p>
    <w:p w:rsidR="005C13B3" w:rsidRPr="0041761E" w:rsidRDefault="005C13B3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720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 postępowaniu o udzielenie zamówienia komunikacja między Zamawiającym </w:t>
      </w:r>
      <w:r w:rsidRPr="0041761E">
        <w:rPr>
          <w:rFonts w:ascii="Verdana" w:eastAsia="Times New Roman" w:hAnsi="Verdana"/>
          <w:color w:val="auto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1" w:history="1">
        <w:r w:rsidRPr="0041761E">
          <w:rPr>
            <w:rStyle w:val="Hipercze"/>
            <w:rFonts w:ascii="Verdana" w:eastAsia="Times New Roman" w:hAnsi="Verdana"/>
            <w:color w:val="auto"/>
            <w:sz w:val="20"/>
            <w:szCs w:val="20"/>
          </w:rPr>
          <w:t>przetargi@wcpit.org</w:t>
        </w:r>
      </w:hyperlink>
      <w:r w:rsidRPr="0041761E">
        <w:rPr>
          <w:rFonts w:ascii="Verdana" w:eastAsia="Times New Roman" w:hAnsi="Verdana"/>
          <w:color w:val="auto"/>
          <w:sz w:val="20"/>
          <w:szCs w:val="20"/>
        </w:rPr>
        <w:t>.</w:t>
      </w:r>
    </w:p>
    <w:p w:rsidR="00F54D8D" w:rsidRPr="0041761E" w:rsidRDefault="00F54D8D" w:rsidP="0041761E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Szczegółowa instrukcja korzystania z SKE stanowi załącznik nr 9 do SWZ.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zamierzający wziąć udział w postępowaniu o udzielenie zamówienia publicznego, musi posiadać konto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Identyfikator postępowania dla danego postępowania o udzielenie zamówienia dostępny jest na SKE.</w:t>
      </w:r>
    </w:p>
    <w:p w:rsidR="00F54D8D" w:rsidRPr="0041761E" w:rsidRDefault="00F54D8D" w:rsidP="0041761E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1761E">
        <w:rPr>
          <w:rFonts w:ascii="Verdana" w:eastAsia="Times New Roman" w:hAnsi="Verdana"/>
          <w:i/>
          <w:color w:val="auto"/>
          <w:sz w:val="20"/>
          <w:szCs w:val="20"/>
        </w:rPr>
        <w:t xml:space="preserve">dedykowanego formularza dostępnego na SKE. </w:t>
      </w: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54D8D" w:rsidRPr="0041761E" w:rsidRDefault="00F54D8D" w:rsidP="0041761E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Wykonawca chcąc złożyć ofertę</w:t>
      </w:r>
      <w:r w:rsidRPr="0041761E">
        <w:rPr>
          <w:rFonts w:ascii="Verdana" w:hAnsi="Verdana"/>
          <w:color w:val="auto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– „Kleopatra” gpg4win udostępnionym na stronie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https://www.gpg4win.org/index.html  (Windows) (patrz pkt. 7.2.1 instrukcji SKE) </w:t>
      </w:r>
    </w:p>
    <w:p w:rsidR="00F54D8D" w:rsidRPr="0041761E" w:rsidRDefault="00F54D8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– „GPG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Suite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” udostępnionym na stronie  </w:t>
      </w:r>
    </w:p>
    <w:p w:rsidR="00F54D8D" w:rsidRPr="0041761E" w:rsidRDefault="00F42AED" w:rsidP="0041761E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hyperlink r:id="rId12" w:history="1">
        <w:r w:rsidR="00F54D8D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https://gpgtools.org</w:t>
        </w:r>
      </w:hyperlink>
      <w:r w:rsidR="00F54D8D" w:rsidRPr="0041761E">
        <w:rPr>
          <w:rFonts w:ascii="Verdana" w:hAnsi="Verdana"/>
          <w:color w:val="auto"/>
          <w:sz w:val="20"/>
          <w:szCs w:val="20"/>
        </w:rPr>
        <w:t xml:space="preserve"> (</w:t>
      </w:r>
      <w:proofErr w:type="spellStart"/>
      <w:r w:rsidR="00F54D8D" w:rsidRPr="0041761E">
        <w:rPr>
          <w:rFonts w:ascii="Verdana" w:hAnsi="Verdana"/>
          <w:color w:val="auto"/>
          <w:sz w:val="20"/>
          <w:szCs w:val="20"/>
        </w:rPr>
        <w:t>MacOS</w:t>
      </w:r>
      <w:proofErr w:type="spellEnd"/>
      <w:r w:rsidR="00F54D8D" w:rsidRPr="0041761E">
        <w:rPr>
          <w:rFonts w:ascii="Verdana" w:hAnsi="Verdana"/>
          <w:color w:val="auto"/>
          <w:sz w:val="20"/>
          <w:szCs w:val="20"/>
        </w:rPr>
        <w:t>, Linux) (patrz pkt. 7.2.2 instrukcji SKE)</w:t>
      </w:r>
    </w:p>
    <w:p w:rsidR="00F54D8D" w:rsidRPr="0041761E" w:rsidRDefault="00F54D8D" w:rsidP="0041761E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Calibri" w:hAnsi="Verdana"/>
          <w:color w:val="auto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6D5466" w:rsidRPr="0041761E" w:rsidRDefault="006D5466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eastAsia="Times New Roman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13" w:name="_Toc64559027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sposobie komunikowania się Zamawiającego z Wykonawcami w inny sposób niż przy użyciu środków komunikacji elektronicznej, w przypadku zaistnienia jednej z sytuacji określonych w art. 65 ust. 1, art. 66 i art. 69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 xml:space="preserve"> Ustawy </w:t>
      </w:r>
      <w:proofErr w:type="spellStart"/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Pzp</w:t>
      </w:r>
      <w:bookmarkEnd w:id="13"/>
      <w:proofErr w:type="spellEnd"/>
    </w:p>
    <w:p w:rsidR="004B477D" w:rsidRPr="0041761E" w:rsidRDefault="004B477D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innego sposobu komunikowania się Zamawiającego z Wykonawcami, niż te opisane w Rozdziale </w:t>
      </w:r>
      <w:r w:rsidR="006C63D4" w:rsidRPr="0041761E">
        <w:rPr>
          <w:rFonts w:ascii="Verdana" w:hAnsi="Verdana"/>
          <w:color w:val="auto"/>
          <w:sz w:val="20"/>
          <w:szCs w:val="20"/>
        </w:rPr>
        <w:t>XI</w:t>
      </w:r>
      <w:r w:rsidRPr="0041761E">
        <w:rPr>
          <w:rFonts w:ascii="Verdana" w:hAnsi="Verdana"/>
          <w:color w:val="auto"/>
          <w:sz w:val="20"/>
          <w:szCs w:val="20"/>
        </w:rPr>
        <w:t xml:space="preserve"> Specyfikacji</w:t>
      </w:r>
    </w:p>
    <w:p w:rsidR="00655993" w:rsidRPr="0041761E" w:rsidRDefault="00655993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99338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Style w:val="Tytuksiki"/>
          <w:rFonts w:ascii="Verdana" w:hAnsi="Verdana"/>
          <w:color w:val="auto"/>
          <w:sz w:val="20"/>
          <w:szCs w:val="20"/>
        </w:rPr>
      </w:pPr>
      <w:bookmarkStart w:id="14" w:name="_Toc64559028"/>
      <w:r w:rsidRPr="0041761E">
        <w:rPr>
          <w:rFonts w:ascii="Verdana" w:hAnsi="Verdana"/>
          <w:color w:val="auto"/>
          <w:spacing w:val="5"/>
          <w:sz w:val="20"/>
          <w:szCs w:val="20"/>
        </w:rPr>
        <w:t>Wskazanie osób uprawnionych do komunikowania się z Wykonawcami</w:t>
      </w:r>
      <w:bookmarkEnd w:id="14"/>
    </w:p>
    <w:p w:rsidR="00F327C6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formalnych – </w:t>
      </w:r>
      <w:r w:rsidR="001126A4">
        <w:rPr>
          <w:rFonts w:ascii="Verdana" w:hAnsi="Verdana"/>
          <w:color w:val="auto"/>
          <w:sz w:val="20"/>
          <w:szCs w:val="20"/>
        </w:rPr>
        <w:t>Marzena Michalak</w:t>
      </w:r>
      <w:r w:rsidR="00BC2938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 xml:space="preserve">–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tel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61 66 54 </w:t>
      </w:r>
      <w:r w:rsidR="001126A4">
        <w:rPr>
          <w:rFonts w:ascii="Verdana" w:hAnsi="Verdana"/>
          <w:color w:val="auto"/>
          <w:sz w:val="20"/>
          <w:szCs w:val="20"/>
        </w:rPr>
        <w:t>255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</w:p>
    <w:p w:rsidR="00B97FAE" w:rsidRPr="0041761E" w:rsidRDefault="00F327C6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2)</w:t>
      </w:r>
      <w:r w:rsidRPr="0041761E">
        <w:rPr>
          <w:rFonts w:ascii="Verdana" w:hAnsi="Verdana"/>
          <w:color w:val="auto"/>
          <w:sz w:val="20"/>
          <w:szCs w:val="20"/>
        </w:rPr>
        <w:tab/>
        <w:t xml:space="preserve">w sprawach merytorycznych – </w:t>
      </w:r>
      <w:r w:rsidR="004A738A">
        <w:rPr>
          <w:rFonts w:ascii="Verdana" w:hAnsi="Verdana"/>
          <w:color w:val="auto"/>
          <w:sz w:val="20"/>
          <w:szCs w:val="20"/>
        </w:rPr>
        <w:t>Teodora Jodko</w:t>
      </w:r>
      <w:r w:rsidRPr="0041761E">
        <w:rPr>
          <w:rFonts w:ascii="Verdana" w:hAnsi="Verdana"/>
          <w:color w:val="auto"/>
          <w:sz w:val="20"/>
          <w:szCs w:val="20"/>
        </w:rPr>
        <w:t xml:space="preserve"> – tel. 61 66 54</w:t>
      </w:r>
      <w:r w:rsidR="00D447D9" w:rsidRPr="0041761E">
        <w:rPr>
          <w:rFonts w:ascii="Verdana" w:hAnsi="Verdana"/>
          <w:color w:val="auto"/>
          <w:sz w:val="20"/>
          <w:szCs w:val="20"/>
        </w:rPr>
        <w:t> </w:t>
      </w:r>
      <w:r w:rsidR="00004D56" w:rsidRPr="0041761E">
        <w:rPr>
          <w:rFonts w:ascii="Verdana" w:hAnsi="Verdana"/>
          <w:color w:val="auto"/>
          <w:sz w:val="20"/>
          <w:szCs w:val="20"/>
        </w:rPr>
        <w:t>302</w:t>
      </w:r>
    </w:p>
    <w:p w:rsidR="00D447D9" w:rsidRPr="0041761E" w:rsidRDefault="00D447D9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5" w:name="_Toc64559029"/>
      <w:r w:rsidRPr="0041761E">
        <w:rPr>
          <w:rFonts w:ascii="Verdana" w:hAnsi="Verdana"/>
          <w:color w:val="auto"/>
          <w:spacing w:val="5"/>
          <w:sz w:val="20"/>
          <w:szCs w:val="20"/>
        </w:rPr>
        <w:t>Termin związania ofertą</w:t>
      </w:r>
      <w:bookmarkEnd w:id="15"/>
    </w:p>
    <w:p w:rsidR="003A3ABA" w:rsidRPr="0041761E" w:rsidRDefault="003A3ABA" w:rsidP="0041761E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Wykona</w:t>
      </w:r>
      <w:r w:rsidR="009C000F">
        <w:rPr>
          <w:rFonts w:ascii="Verdana" w:hAnsi="Verdana"/>
          <w:b/>
          <w:color w:val="auto"/>
          <w:sz w:val="20"/>
          <w:szCs w:val="20"/>
        </w:rPr>
        <w:t>w</w:t>
      </w:r>
      <w:r w:rsidR="00877684">
        <w:rPr>
          <w:rFonts w:ascii="Verdana" w:hAnsi="Verdana"/>
          <w:b/>
          <w:color w:val="auto"/>
          <w:sz w:val="20"/>
          <w:szCs w:val="20"/>
        </w:rPr>
        <w:t xml:space="preserve">ca jest związany ofertą do </w:t>
      </w:r>
      <w:r w:rsidR="00A057AC">
        <w:rPr>
          <w:rFonts w:ascii="Verdana" w:hAnsi="Verdana"/>
          <w:b/>
          <w:color w:val="auto"/>
          <w:sz w:val="20"/>
          <w:szCs w:val="20"/>
          <w:highlight w:val="yellow"/>
        </w:rPr>
        <w:t>06.07</w:t>
      </w:r>
      <w:r w:rsidR="00877684" w:rsidRPr="00B32AB7">
        <w:rPr>
          <w:rFonts w:ascii="Verdana" w:hAnsi="Verdana"/>
          <w:b/>
          <w:color w:val="auto"/>
          <w:sz w:val="20"/>
          <w:szCs w:val="20"/>
          <w:highlight w:val="yellow"/>
        </w:rPr>
        <w:t>.</w:t>
      </w:r>
      <w:r w:rsidR="00355501" w:rsidRPr="00B32AB7">
        <w:rPr>
          <w:rFonts w:ascii="Verdana" w:hAnsi="Verdana"/>
          <w:b/>
          <w:color w:val="auto"/>
          <w:sz w:val="20"/>
          <w:szCs w:val="20"/>
          <w:highlight w:val="yellow"/>
        </w:rPr>
        <w:t>202</w:t>
      </w:r>
      <w:r w:rsidR="00877684" w:rsidRPr="00B32AB7">
        <w:rPr>
          <w:rFonts w:ascii="Verdana" w:hAnsi="Verdana"/>
          <w:b/>
          <w:color w:val="auto"/>
          <w:sz w:val="20"/>
          <w:szCs w:val="20"/>
          <w:highlight w:val="yellow"/>
        </w:rPr>
        <w:t>4</w:t>
      </w:r>
      <w:r w:rsidR="00355501" w:rsidRPr="00B32AB7">
        <w:rPr>
          <w:rFonts w:ascii="Verdana" w:hAnsi="Verdana"/>
          <w:b/>
          <w:color w:val="auto"/>
          <w:sz w:val="20"/>
          <w:szCs w:val="20"/>
          <w:highlight w:val="yellow"/>
        </w:rPr>
        <w:t>r</w:t>
      </w:r>
      <w:r w:rsidR="00355501" w:rsidRPr="0041761E">
        <w:rPr>
          <w:rFonts w:ascii="Verdana" w:hAnsi="Verdana"/>
          <w:b/>
          <w:color w:val="auto"/>
          <w:sz w:val="20"/>
          <w:szCs w:val="20"/>
        </w:rPr>
        <w:t>.</w:t>
      </w:r>
    </w:p>
    <w:p w:rsidR="00AC6791" w:rsidRPr="0041761E" w:rsidRDefault="00AC6791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6" w:name="_Toc64559030"/>
      <w:r w:rsidRPr="0041761E">
        <w:rPr>
          <w:rFonts w:ascii="Verdana" w:hAnsi="Verdana"/>
          <w:color w:val="auto"/>
          <w:spacing w:val="5"/>
          <w:sz w:val="20"/>
          <w:szCs w:val="20"/>
        </w:rPr>
        <w:t>Opis sposobu przygotowania oferty</w:t>
      </w:r>
      <w:bookmarkEnd w:id="16"/>
    </w:p>
    <w:p w:rsidR="001A3D96" w:rsidRPr="0041761E" w:rsidRDefault="001A3D96" w:rsidP="0041761E">
      <w:pPr>
        <w:spacing w:line="276" w:lineRule="auto"/>
        <w:ind w:left="993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widowControl/>
        <w:numPr>
          <w:ilvl w:val="1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contextualSpacing/>
        <w:jc w:val="both"/>
        <w:rPr>
          <w:rFonts w:ascii="Verdana" w:eastAsia="Calibri" w:hAnsi="Verdana"/>
          <w:bCs/>
          <w:sz w:val="20"/>
          <w:szCs w:val="20"/>
          <w:lang w:eastAsia="en-US"/>
        </w:rPr>
      </w:pPr>
      <w:r w:rsidRPr="0041761E">
        <w:rPr>
          <w:rFonts w:ascii="Verdana" w:eastAsia="Calibri" w:hAnsi="Verdana"/>
          <w:bCs/>
          <w:sz w:val="20"/>
          <w:szCs w:val="20"/>
          <w:lang w:eastAsia="en-US"/>
        </w:rPr>
        <w:t>Wykaz dokumentów składających się na ofertę: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Ofertowy – 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1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wypełniony Formularz Cenowy – </w:t>
      </w:r>
      <w:r w:rsidR="00393DE5"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>załącznik nr 2</w:t>
      </w: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 do SWZ</w:t>
      </w:r>
    </w:p>
    <w:p w:rsidR="007910DA" w:rsidRPr="0041761E" w:rsidRDefault="007910DA" w:rsidP="0041761E">
      <w:pPr>
        <w:pStyle w:val="Akapitzlist"/>
        <w:numPr>
          <w:ilvl w:val="2"/>
          <w:numId w:val="15"/>
        </w:numPr>
        <w:tabs>
          <w:tab w:val="left" w:pos="-7088"/>
        </w:tabs>
        <w:spacing w:line="276" w:lineRule="auto"/>
        <w:ind w:left="426" w:hanging="426"/>
        <w:jc w:val="both"/>
        <w:rPr>
          <w:rFonts w:ascii="Verdana" w:hAnsi="Verdana"/>
          <w:b/>
          <w:sz w:val="20"/>
          <w:szCs w:val="20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>wypełnione oświadczenie o niepodleganiu wykluczeniu oraz spełnianiu warunków udziału w postępowaniu: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3–</w:t>
      </w:r>
      <w:r w:rsidRPr="0041761E">
        <w:rPr>
          <w:rFonts w:ascii="Verdana" w:hAnsi="Verdana"/>
          <w:color w:val="auto"/>
          <w:sz w:val="20"/>
          <w:szCs w:val="20"/>
        </w:rPr>
        <w:t xml:space="preserve">  JEDZ,</w:t>
      </w:r>
    </w:p>
    <w:p w:rsidR="007910DA" w:rsidRPr="0041761E" w:rsidRDefault="007910DA" w:rsidP="0041761E">
      <w:pPr>
        <w:tabs>
          <w:tab w:val="left" w:pos="-7088"/>
        </w:tabs>
        <w:spacing w:line="276" w:lineRule="auto"/>
        <w:ind w:left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3a</w:t>
      </w:r>
      <w:r w:rsidRPr="0041761E">
        <w:rPr>
          <w:rFonts w:ascii="Verdana" w:hAnsi="Verdana"/>
          <w:color w:val="auto"/>
          <w:sz w:val="20"/>
          <w:szCs w:val="20"/>
        </w:rPr>
        <w:t xml:space="preserve"> – Oświadczenie </w:t>
      </w:r>
      <w:r w:rsidRPr="0041761E">
        <w:rPr>
          <w:rFonts w:ascii="Verdana" w:hAnsi="Verdana" w:cs="Arial"/>
          <w:color w:val="auto"/>
          <w:sz w:val="20"/>
          <w:szCs w:val="20"/>
        </w:rPr>
        <w:t xml:space="preserve">z art. 5k rozporządzenia 833/2014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>do SWZ, przy czym:</w:t>
      </w:r>
    </w:p>
    <w:p w:rsidR="007910DA" w:rsidRPr="0041761E" w:rsidRDefault="007910DA" w:rsidP="0041761E">
      <w:pPr>
        <w:widowControl/>
        <w:numPr>
          <w:ilvl w:val="3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w przypadku wspólnego ubiegania się o zamówienie przez wykonawców, oświadczenia, o których mowa powyżej składa każdy z wykonawców. Dokumenty te potwierdzają brak podstaw wykluczenia oraz spełnianie warunków udziału w postępowaniu w zakresie, w którym każdy z wykonawców wykazuje spełnianie </w:t>
      </w:r>
      <w:r w:rsidR="00472C6B" w:rsidRPr="0041761E">
        <w:rPr>
          <w:rFonts w:ascii="Verdana" w:eastAsia="Calibri" w:hAnsi="Verdana"/>
          <w:bCs/>
          <w:sz w:val="20"/>
          <w:szCs w:val="20"/>
          <w:lang w:eastAsia="ar-SA"/>
        </w:rPr>
        <w:t>warunków udziału w postępowaniu,</w:t>
      </w:r>
    </w:p>
    <w:p w:rsidR="00472C6B" w:rsidRPr="0041761E" w:rsidRDefault="00472C6B" w:rsidP="0041761E">
      <w:pPr>
        <w:widowControl/>
        <w:tabs>
          <w:tab w:val="left" w:pos="426"/>
        </w:tabs>
        <w:suppressAutoHyphens w:val="0"/>
        <w:spacing w:line="276" w:lineRule="auto"/>
        <w:ind w:left="426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 </w:t>
      </w:r>
    </w:p>
    <w:p w:rsidR="007910DA" w:rsidRPr="0041761E" w:rsidRDefault="007910DA" w:rsidP="0041761E">
      <w:pPr>
        <w:widowControl/>
        <w:numPr>
          <w:ilvl w:val="2"/>
          <w:numId w:val="15"/>
        </w:numPr>
        <w:tabs>
          <w:tab w:val="left" w:pos="-7088"/>
        </w:tabs>
        <w:suppressAutoHyphens w:val="0"/>
        <w:spacing w:line="276" w:lineRule="auto"/>
        <w:ind w:left="426" w:hanging="426"/>
        <w:jc w:val="both"/>
        <w:rPr>
          <w:rFonts w:ascii="Verdana" w:eastAsia="Calibri" w:hAnsi="Verdana"/>
          <w:b/>
          <w:spacing w:val="4"/>
          <w:sz w:val="20"/>
          <w:szCs w:val="20"/>
        </w:rPr>
      </w:pPr>
      <w:r w:rsidRPr="0041761E">
        <w:rPr>
          <w:rFonts w:ascii="Verdana" w:eastAsia="Calibri" w:hAnsi="Verdana"/>
          <w:bCs/>
          <w:spacing w:val="4"/>
          <w:sz w:val="20"/>
          <w:szCs w:val="20"/>
        </w:rPr>
        <w:t>przedmiotowe środki dowodowe ( o ile dotyczy)</w:t>
      </w:r>
    </w:p>
    <w:p w:rsidR="007910DA" w:rsidRPr="0041761E" w:rsidRDefault="007910DA" w:rsidP="0041761E">
      <w:pPr>
        <w:numPr>
          <w:ilvl w:val="1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Dodatkowo: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127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7910DA" w:rsidRPr="0041761E" w:rsidRDefault="007910DA" w:rsidP="0041761E">
      <w:pPr>
        <w:numPr>
          <w:ilvl w:val="2"/>
          <w:numId w:val="15"/>
        </w:numPr>
        <w:tabs>
          <w:tab w:val="left" w:pos="-7088"/>
          <w:tab w:val="left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1-3 stosuje się odpowiednio do osoby działającej w imieniu podmiotu udostępniającego zasoby na zasadach określonych w art. 118 ustawy lub podwykonawcy niebędącego podmiotem udostępniającym zasoby na takich zasadach</w:t>
      </w:r>
    </w:p>
    <w:p w:rsidR="0063434E" w:rsidRPr="0041761E" w:rsidRDefault="0063434E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857D43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7" w:name="_Toc64559031"/>
      <w:r w:rsidRPr="0041761E">
        <w:rPr>
          <w:rFonts w:ascii="Verdana" w:hAnsi="Verdana"/>
          <w:color w:val="auto"/>
          <w:spacing w:val="5"/>
          <w:sz w:val="20"/>
          <w:szCs w:val="20"/>
        </w:rPr>
        <w:t>T</w:t>
      </w:r>
      <w:r w:rsidR="002A0871" w:rsidRPr="0041761E">
        <w:rPr>
          <w:rFonts w:ascii="Verdana" w:hAnsi="Verdana"/>
          <w:color w:val="auto"/>
          <w:spacing w:val="5"/>
          <w:sz w:val="20"/>
          <w:szCs w:val="20"/>
        </w:rPr>
        <w:t>ermin składania ofert</w:t>
      </w:r>
      <w:bookmarkEnd w:id="17"/>
    </w:p>
    <w:p w:rsidR="00AF11F8" w:rsidRPr="0041761E" w:rsidRDefault="00AF11F8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eastAsia="Times New Roman" w:hAnsi="Verdana"/>
          <w:b/>
          <w:color w:val="auto"/>
          <w:sz w:val="20"/>
          <w:szCs w:val="20"/>
        </w:rPr>
      </w:pPr>
      <w:r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Termin składania ofert upływa </w:t>
      </w:r>
      <w:r w:rsidRPr="00B32AB7">
        <w:rPr>
          <w:rFonts w:ascii="Verdana" w:eastAsia="Times New Roman" w:hAnsi="Verdana"/>
          <w:b/>
          <w:color w:val="auto"/>
          <w:sz w:val="20"/>
          <w:szCs w:val="20"/>
        </w:rPr>
        <w:t>dnia</w:t>
      </w:r>
      <w:r w:rsidR="00B32AB7" w:rsidRPr="00B32AB7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A057A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08.04.</w:t>
      </w:r>
      <w:r w:rsidR="006D5466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</w:t>
      </w:r>
      <w:r w:rsidR="00B32AB7" w:rsidRPr="00B32AB7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4</w:t>
      </w:r>
      <w:r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roku o godz. </w:t>
      </w:r>
      <w:r w:rsidR="00763F23" w:rsidRPr="0041761E">
        <w:rPr>
          <w:rFonts w:ascii="Verdana" w:eastAsia="Times New Roman" w:hAnsi="Verdana"/>
          <w:b/>
          <w:color w:val="auto"/>
          <w:sz w:val="20"/>
          <w:szCs w:val="20"/>
        </w:rPr>
        <w:t>09.00</w:t>
      </w:r>
    </w:p>
    <w:p w:rsidR="00487A74" w:rsidRPr="0041761E" w:rsidRDefault="00487A74" w:rsidP="0041761E">
      <w:pPr>
        <w:widowControl/>
        <w:suppressAutoHyphens w:val="0"/>
        <w:autoSpaceDE w:val="0"/>
        <w:autoSpaceDN w:val="0"/>
        <w:adjustRightInd w:val="0"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99338A" w:rsidRPr="0041761E" w:rsidRDefault="002A0871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8" w:name="_Toc64559032"/>
      <w:r w:rsidRPr="0041761E">
        <w:rPr>
          <w:rFonts w:ascii="Verdana" w:hAnsi="Verdana"/>
          <w:color w:val="auto"/>
          <w:spacing w:val="5"/>
          <w:sz w:val="20"/>
          <w:szCs w:val="20"/>
        </w:rPr>
        <w:t>Termin otwarcia ofert</w:t>
      </w:r>
      <w:bookmarkEnd w:id="18"/>
    </w:p>
    <w:p w:rsidR="005C13B3" w:rsidRPr="0041761E" w:rsidRDefault="005C13B3" w:rsidP="0041761E">
      <w:pPr>
        <w:spacing w:line="276" w:lineRule="auto"/>
        <w:ind w:left="425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AF11F8" w:rsidRPr="0041761E" w:rsidRDefault="00483E0E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5" w:hanging="425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Termin otwarcia ofert:</w:t>
      </w:r>
      <w:r w:rsidR="00A057AC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A057AC" w:rsidRPr="00A057A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08.04</w:t>
      </w:r>
      <w:r w:rsidR="00877684" w:rsidRPr="00A057A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.</w:t>
      </w:r>
      <w:r w:rsidR="00B32AB7" w:rsidRPr="00A057AC">
        <w:rPr>
          <w:rFonts w:ascii="Verdana" w:eastAsia="Times New Roman" w:hAnsi="Verdana"/>
          <w:b/>
          <w:color w:val="auto"/>
          <w:sz w:val="20"/>
          <w:szCs w:val="20"/>
          <w:highlight w:val="yellow"/>
        </w:rPr>
        <w:t>2024</w:t>
      </w:r>
      <w:r w:rsidR="0008796D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 </w:t>
      </w:r>
      <w:r w:rsidR="00E71299" w:rsidRPr="0041761E">
        <w:rPr>
          <w:rFonts w:ascii="Verdana" w:eastAsia="Times New Roman" w:hAnsi="Verdana"/>
          <w:b/>
          <w:color w:val="auto"/>
          <w:sz w:val="20"/>
          <w:szCs w:val="20"/>
        </w:rPr>
        <w:t xml:space="preserve">roku o godz. </w:t>
      </w:r>
      <w:r w:rsidR="00763F23" w:rsidRPr="0041761E">
        <w:rPr>
          <w:rFonts w:ascii="Verdana" w:eastAsia="Times New Roman" w:hAnsi="Verdana"/>
          <w:b/>
          <w:bCs/>
          <w:color w:val="auto"/>
          <w:sz w:val="20"/>
          <w:szCs w:val="20"/>
        </w:rPr>
        <w:t>10.00</w:t>
      </w:r>
    </w:p>
    <w:p w:rsidR="00CA15CA" w:rsidRPr="0041761E" w:rsidRDefault="00857D43" w:rsidP="0041761E">
      <w:pPr>
        <w:numPr>
          <w:ilvl w:val="1"/>
          <w:numId w:val="13"/>
        </w:numPr>
        <w:tabs>
          <w:tab w:val="clear" w:pos="56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Otwarcie ofert nastąpi za pośrednictwem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 aplikacji do deszyfrowania gpg4win (</w:t>
      </w:r>
      <w:r w:rsidR="00E15C53" w:rsidRPr="0041761E">
        <w:rPr>
          <w:rFonts w:ascii="Verdana" w:hAnsi="Verdana"/>
          <w:b/>
          <w:color w:val="auto"/>
          <w:sz w:val="20"/>
          <w:szCs w:val="20"/>
        </w:rPr>
        <w:t>Kleopatra</w:t>
      </w:r>
      <w:r w:rsidR="00E15C53" w:rsidRPr="0041761E">
        <w:rPr>
          <w:rFonts w:ascii="Verdana" w:hAnsi="Verdana" w:cstheme="minorHAnsi"/>
          <w:color w:val="auto"/>
          <w:sz w:val="20"/>
          <w:szCs w:val="20"/>
        </w:rPr>
        <w:t>)</w:t>
      </w:r>
      <w:r w:rsidRPr="0041761E">
        <w:rPr>
          <w:rFonts w:ascii="Verdana" w:hAnsi="Verdana"/>
          <w:color w:val="auto"/>
          <w:sz w:val="20"/>
          <w:szCs w:val="20"/>
        </w:rPr>
        <w:t xml:space="preserve">, </w:t>
      </w:r>
      <w:r w:rsidR="00E15C53" w:rsidRPr="0041761E">
        <w:rPr>
          <w:rFonts w:ascii="Verdana" w:hAnsi="Verdana"/>
          <w:color w:val="auto"/>
          <w:sz w:val="20"/>
          <w:szCs w:val="20"/>
        </w:rPr>
        <w:t xml:space="preserve">udostępnionej za pośrednictwem SKE lub na stronie internetowej </w:t>
      </w:r>
      <w:hyperlink r:id="rId13" w:history="1">
        <w:r w:rsidR="00E15C53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https://www.gpg4win.org/index.html</w:t>
        </w:r>
      </w:hyperlink>
      <w:r w:rsidR="00E15C53" w:rsidRPr="0041761E">
        <w:rPr>
          <w:rFonts w:ascii="Verdana" w:hAnsi="Verdana"/>
          <w:color w:val="auto"/>
          <w:sz w:val="20"/>
          <w:szCs w:val="20"/>
        </w:rPr>
        <w:t xml:space="preserve">. Odszyfrowanie następuje przy użyciu klucza prywatnego </w:t>
      </w:r>
    </w:p>
    <w:p w:rsidR="006322E1" w:rsidRPr="0041761E" w:rsidRDefault="006322E1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19" w:name="_Toc64559033"/>
      <w:r w:rsidRPr="0041761E">
        <w:rPr>
          <w:rFonts w:ascii="Verdana" w:hAnsi="Verdana"/>
          <w:color w:val="auto"/>
          <w:spacing w:val="5"/>
          <w:sz w:val="20"/>
          <w:szCs w:val="20"/>
        </w:rPr>
        <w:t>Sposób obliczenia ceny</w:t>
      </w:r>
      <w:bookmarkEnd w:id="19"/>
    </w:p>
    <w:p w:rsidR="005C13B3" w:rsidRPr="0041761E" w:rsidRDefault="005C13B3" w:rsidP="0041761E">
      <w:pPr>
        <w:spacing w:line="276" w:lineRule="auto"/>
        <w:ind w:left="850"/>
        <w:jc w:val="both"/>
        <w:rPr>
          <w:rFonts w:ascii="Verdana" w:hAnsi="Verdana"/>
          <w:color w:val="auto"/>
          <w:sz w:val="20"/>
          <w:szCs w:val="20"/>
        </w:rPr>
      </w:pP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 xml:space="preserve">Cena oferty musi zostać obliczona zgodnie z </w:t>
      </w:r>
      <w:r w:rsidRPr="0041761E">
        <w:rPr>
          <w:rFonts w:ascii="Verdana" w:hAnsi="Verdana"/>
          <w:b/>
          <w:sz w:val="20"/>
          <w:szCs w:val="20"/>
        </w:rPr>
        <w:t xml:space="preserve">formularzem cenowym (załącznik nr </w:t>
      </w:r>
      <w:r w:rsidR="00393DE5" w:rsidRPr="0041761E">
        <w:rPr>
          <w:rFonts w:ascii="Verdana" w:hAnsi="Verdana"/>
          <w:b/>
          <w:sz w:val="20"/>
          <w:szCs w:val="20"/>
        </w:rPr>
        <w:t>2</w:t>
      </w:r>
      <w:r w:rsidRPr="0041761E">
        <w:rPr>
          <w:rFonts w:ascii="Verdana" w:hAnsi="Verdana"/>
          <w:b/>
          <w:sz w:val="20"/>
          <w:szCs w:val="20"/>
        </w:rPr>
        <w:t>),</w:t>
      </w:r>
      <w:r w:rsidRPr="0041761E">
        <w:rPr>
          <w:rFonts w:ascii="Verdana" w:hAnsi="Verdana"/>
          <w:sz w:val="20"/>
          <w:szCs w:val="20"/>
        </w:rPr>
        <w:t xml:space="preserve"> a następnie przeniesiona do </w:t>
      </w:r>
      <w:r w:rsidRPr="0041761E">
        <w:rPr>
          <w:rFonts w:ascii="Verdana" w:hAnsi="Verdana"/>
          <w:b/>
          <w:sz w:val="20"/>
          <w:szCs w:val="20"/>
        </w:rPr>
        <w:t>formu</w:t>
      </w:r>
      <w:r w:rsidR="00393DE5" w:rsidRPr="0041761E">
        <w:rPr>
          <w:rFonts w:ascii="Verdana" w:hAnsi="Verdana"/>
          <w:b/>
          <w:sz w:val="20"/>
          <w:szCs w:val="20"/>
        </w:rPr>
        <w:t>larza ofertowego (załącznik nr 1</w:t>
      </w:r>
      <w:r w:rsidRPr="0041761E">
        <w:rPr>
          <w:rFonts w:ascii="Verdana" w:hAnsi="Verdana"/>
          <w:b/>
          <w:sz w:val="20"/>
          <w:szCs w:val="20"/>
        </w:rPr>
        <w:t>).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 xml:space="preserve">Jeżeli została złożona oferta, której wybór prowadziłby do powstania u zamawiającego obowiązku </w:t>
      </w:r>
      <w:r w:rsidRPr="0041761E">
        <w:rPr>
          <w:rFonts w:ascii="Verdana" w:hAnsi="Verdana"/>
          <w:bCs/>
          <w:sz w:val="20"/>
          <w:szCs w:val="20"/>
        </w:rPr>
        <w:lastRenderedPageBreak/>
        <w:t>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7910DA" w:rsidRPr="0041761E" w:rsidRDefault="007910DA" w:rsidP="0041761E">
      <w:pPr>
        <w:numPr>
          <w:ilvl w:val="2"/>
          <w:numId w:val="13"/>
        </w:numPr>
        <w:tabs>
          <w:tab w:val="clear" w:pos="850"/>
          <w:tab w:val="num" w:pos="-7655"/>
        </w:tabs>
        <w:spacing w:line="276" w:lineRule="auto"/>
        <w:ind w:left="426" w:hanging="426"/>
        <w:jc w:val="both"/>
        <w:rPr>
          <w:rFonts w:ascii="Verdana" w:hAnsi="Verdana"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 ofercie, o której mowa w ust. 3, wykonawca ma obowiązek: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poinformowania zamawiającego, że wybór jego oferty będzie prowadził do powstania u zamawiającego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nazwy (rodzaju) towaru lub usługi, których dostawa lub świadczenie będą prowadziły do powstania obowiązku podatkowego;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wartości towaru lub usługi objętego obowiązkiem podatkowym zamawiającego, bez kwoty podatku;</w:t>
      </w:r>
    </w:p>
    <w:p w:rsidR="007910DA" w:rsidRPr="0041761E" w:rsidRDefault="007910DA" w:rsidP="0041761E">
      <w:pPr>
        <w:numPr>
          <w:ilvl w:val="0"/>
          <w:numId w:val="16"/>
        </w:numPr>
        <w:tabs>
          <w:tab w:val="num" w:pos="-7655"/>
        </w:tabs>
        <w:spacing w:line="276" w:lineRule="auto"/>
        <w:ind w:left="426" w:firstLine="0"/>
        <w:jc w:val="both"/>
        <w:rPr>
          <w:rFonts w:ascii="Verdana" w:hAnsi="Verdana"/>
          <w:bCs/>
          <w:sz w:val="20"/>
          <w:szCs w:val="20"/>
        </w:rPr>
      </w:pPr>
      <w:r w:rsidRPr="0041761E">
        <w:rPr>
          <w:rFonts w:ascii="Verdana" w:hAnsi="Verdana"/>
          <w:bCs/>
          <w:sz w:val="20"/>
          <w:szCs w:val="20"/>
        </w:rPr>
        <w:t>wskazania stawki podatku od towarów i usług, która zgodnie z wiedzą wykonawcy, będzie miała zastosowanie.</w:t>
      </w:r>
    </w:p>
    <w:p w:rsidR="007910DA" w:rsidRPr="0041761E" w:rsidRDefault="007910DA" w:rsidP="0041761E">
      <w:p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</w:p>
    <w:p w:rsidR="007910DA" w:rsidRPr="00EA7EE6" w:rsidRDefault="007910DA" w:rsidP="0041761E">
      <w:pPr>
        <w:pStyle w:val="Akapitzlist"/>
        <w:numPr>
          <w:ilvl w:val="2"/>
          <w:numId w:val="13"/>
        </w:numPr>
        <w:tabs>
          <w:tab w:val="num" w:pos="-7655"/>
        </w:tabs>
        <w:spacing w:line="276" w:lineRule="auto"/>
        <w:ind w:left="426" w:hanging="426"/>
        <w:jc w:val="both"/>
        <w:rPr>
          <w:rFonts w:ascii="Verdana" w:eastAsia="Calibri" w:hAnsi="Verdana" w:cstheme="minorHAnsi"/>
          <w:bCs/>
          <w:sz w:val="20"/>
          <w:szCs w:val="20"/>
          <w:u w:val="single"/>
        </w:rPr>
      </w:pPr>
      <w:r w:rsidRPr="00EA7EE6">
        <w:rPr>
          <w:rFonts w:ascii="Verdana" w:eastAsia="Calibri" w:hAnsi="Verdana" w:cstheme="minorHAnsi"/>
          <w:bCs/>
          <w:sz w:val="20"/>
          <w:szCs w:val="20"/>
          <w:u w:val="single"/>
        </w:rPr>
        <w:t>Dodatkowo, Zamawiający wskazuje, że:</w:t>
      </w:r>
    </w:p>
    <w:p w:rsidR="009E110E" w:rsidRPr="00EA7EE6" w:rsidRDefault="009E110E" w:rsidP="0041761E">
      <w:pPr>
        <w:widowControl/>
        <w:numPr>
          <w:ilvl w:val="0"/>
          <w:numId w:val="33"/>
        </w:numPr>
        <w:suppressAutoHyphens w:val="0"/>
        <w:spacing w:line="276" w:lineRule="auto"/>
        <w:ind w:left="426" w:hanging="426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 xml:space="preserve">Leki w opakowaniach innej wielkości niż przedstawione w opisie zamówienia przez Zamawiającego należy wycenić tak, </w:t>
      </w:r>
      <w:r w:rsidR="0017795B" w:rsidRPr="00EA7EE6">
        <w:rPr>
          <w:rFonts w:ascii="Verdana" w:hAnsi="Verdana"/>
          <w:sz w:val="20"/>
          <w:szCs w:val="20"/>
        </w:rPr>
        <w:t>aby ilość leku była zgodna z  S</w:t>
      </w:r>
      <w:r w:rsidRPr="00EA7EE6">
        <w:rPr>
          <w:rFonts w:ascii="Verdana" w:hAnsi="Verdana"/>
          <w:sz w:val="20"/>
          <w:szCs w:val="20"/>
        </w:rPr>
        <w:t>WZ, przeliczając ilości opakowań do dwóch miejsc po przecinku (z wyjątkiem pozycji, w których zaznaczono, aby nie zmieniać wielkości opakowania).</w:t>
      </w:r>
    </w:p>
    <w:p w:rsidR="009E110E" w:rsidRPr="00EA7EE6" w:rsidRDefault="009E110E" w:rsidP="0041761E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6" w:hanging="426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 xml:space="preserve">Zamawiający dopuszcza wycenę leku  za opakowanie a nie za sztukę (jeżeli nie ma możliwości zakupu leku w innej formie niż dostępne na rynku opakowanie handlowe) </w:t>
      </w:r>
      <w:r w:rsidR="0017795B" w:rsidRPr="00EA7EE6">
        <w:rPr>
          <w:rFonts w:ascii="Verdana" w:hAnsi="Verdana"/>
          <w:sz w:val="20"/>
          <w:szCs w:val="20"/>
        </w:rPr>
        <w:t>w pozycjach, gdzie w S</w:t>
      </w:r>
      <w:r w:rsidRPr="00EA7EE6">
        <w:rPr>
          <w:rFonts w:ascii="Verdana" w:hAnsi="Verdana"/>
          <w:sz w:val="20"/>
          <w:szCs w:val="20"/>
        </w:rPr>
        <w:t>WZ występują sztuki lub miligramy.</w:t>
      </w:r>
    </w:p>
    <w:p w:rsidR="009E110E" w:rsidRPr="00EA7EE6" w:rsidRDefault="009E110E" w:rsidP="009D7E3A">
      <w:pPr>
        <w:widowControl/>
        <w:numPr>
          <w:ilvl w:val="0"/>
          <w:numId w:val="33"/>
        </w:numPr>
        <w:tabs>
          <w:tab w:val="left" w:pos="284"/>
        </w:tabs>
        <w:suppressAutoHyphens w:val="0"/>
        <w:spacing w:line="276" w:lineRule="auto"/>
        <w:ind w:left="425" w:hanging="425"/>
        <w:rPr>
          <w:rFonts w:ascii="Verdana" w:hAnsi="Verdana"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 xml:space="preserve">  Zamawiający nie dopuszcza zmiany nazwy  międzynarodowej, przy czym leki o tej samej nazwie międzynarodowej występujące w obrębie jednego pakietu w tej  samej postaci, lecz w różnych dawkach powinny pochodzić od tego samego</w:t>
      </w:r>
      <w:r w:rsidR="001A30B3">
        <w:rPr>
          <w:rFonts w:ascii="Verdana" w:hAnsi="Verdana"/>
          <w:sz w:val="20"/>
          <w:szCs w:val="20"/>
        </w:rPr>
        <w:t xml:space="preserve"> producenta</w:t>
      </w:r>
      <w:r w:rsidRPr="00EA7EE6">
        <w:rPr>
          <w:rFonts w:ascii="Verdana" w:hAnsi="Verdana"/>
          <w:sz w:val="20"/>
          <w:szCs w:val="20"/>
        </w:rPr>
        <w:t>.</w:t>
      </w:r>
    </w:p>
    <w:p w:rsidR="009E110E" w:rsidRDefault="009E110E" w:rsidP="009D7E3A">
      <w:pPr>
        <w:widowControl/>
        <w:numPr>
          <w:ilvl w:val="0"/>
          <w:numId w:val="33"/>
        </w:numPr>
        <w:tabs>
          <w:tab w:val="left" w:pos="426"/>
        </w:tabs>
        <w:suppressAutoHyphens w:val="0"/>
        <w:spacing w:line="276" w:lineRule="auto"/>
        <w:ind w:left="425" w:hanging="425"/>
        <w:rPr>
          <w:rFonts w:ascii="Verdana" w:hAnsi="Verdana"/>
          <w:b/>
          <w:bCs/>
          <w:sz w:val="20"/>
          <w:szCs w:val="20"/>
        </w:rPr>
      </w:pPr>
      <w:r w:rsidRPr="00EA7EE6">
        <w:rPr>
          <w:rFonts w:ascii="Verdana" w:hAnsi="Verdana"/>
          <w:sz w:val="20"/>
          <w:szCs w:val="20"/>
        </w:rPr>
        <w:t>We wszystkich pakietach  Zamawiający wymaga podania</w:t>
      </w:r>
      <w:r w:rsidRPr="00EA7EE6">
        <w:rPr>
          <w:rFonts w:ascii="Verdana" w:hAnsi="Verdana"/>
          <w:bCs/>
          <w:sz w:val="20"/>
          <w:szCs w:val="20"/>
        </w:rPr>
        <w:t xml:space="preserve"> </w:t>
      </w:r>
      <w:r w:rsidRPr="00CC21A4">
        <w:rPr>
          <w:rFonts w:ascii="Verdana" w:hAnsi="Verdana"/>
          <w:b/>
          <w:bCs/>
          <w:sz w:val="20"/>
          <w:szCs w:val="20"/>
        </w:rPr>
        <w:t>nazwy handlowej, postaci, dawki oraz wskazane jest podanie nazwy producenta i kodu EAN.</w:t>
      </w:r>
    </w:p>
    <w:p w:rsidR="009D7E3A" w:rsidRPr="009D7E3A" w:rsidRDefault="009D7E3A" w:rsidP="009D7E3A">
      <w:pPr>
        <w:pStyle w:val="Akapitzlist"/>
        <w:widowControl/>
        <w:numPr>
          <w:ilvl w:val="0"/>
          <w:numId w:val="33"/>
        </w:numPr>
        <w:suppressAutoHyphens w:val="0"/>
        <w:spacing w:line="276" w:lineRule="auto"/>
        <w:ind w:left="425" w:hanging="425"/>
        <w:rPr>
          <w:rFonts w:ascii="Times New Roman" w:hAnsi="Times New Roman"/>
          <w:bCs/>
        </w:rPr>
      </w:pPr>
      <w:r w:rsidRPr="009D7E3A">
        <w:rPr>
          <w:rFonts w:ascii="Verdana" w:hAnsi="Verdana"/>
          <w:bCs/>
          <w:sz w:val="20"/>
          <w:szCs w:val="20"/>
        </w:rPr>
        <w:t xml:space="preserve">Wszystkie leki umieszczone w pakietach nr </w:t>
      </w:r>
      <w:r w:rsidRPr="009D7E3A">
        <w:rPr>
          <w:rFonts w:ascii="Verdana" w:hAnsi="Verdana"/>
          <w:b/>
          <w:bCs/>
          <w:sz w:val="20"/>
          <w:szCs w:val="20"/>
        </w:rPr>
        <w:t xml:space="preserve">1-8, 10-19, 22-30, 32-33, 35, 36 </w:t>
      </w:r>
      <w:r w:rsidRPr="009D7E3A">
        <w:rPr>
          <w:rFonts w:ascii="Verdana" w:hAnsi="Verdana"/>
          <w:bCs/>
          <w:sz w:val="20"/>
          <w:szCs w:val="20"/>
        </w:rPr>
        <w:t xml:space="preserve"> muszą posiadać rejestrację w leczeniu raka płuc, a zaoferowana cena jednostkowa nie może być wyższa niż limit finansowania określony przez NFZ</w:t>
      </w:r>
      <w:r w:rsidRPr="009D7E3A">
        <w:rPr>
          <w:rFonts w:ascii="Times New Roman" w:hAnsi="Times New Roman"/>
          <w:bCs/>
        </w:rPr>
        <w:t>.</w:t>
      </w:r>
    </w:p>
    <w:p w:rsidR="009D7E3A" w:rsidRPr="009D7E3A" w:rsidRDefault="009D7E3A" w:rsidP="009D7E3A">
      <w:pPr>
        <w:widowControl/>
        <w:numPr>
          <w:ilvl w:val="0"/>
          <w:numId w:val="33"/>
        </w:numPr>
        <w:suppressAutoHyphens w:val="0"/>
        <w:spacing w:line="276" w:lineRule="auto"/>
        <w:ind w:left="425" w:hanging="425"/>
        <w:rPr>
          <w:rFonts w:ascii="Verdana" w:hAnsi="Verdana"/>
          <w:bCs/>
          <w:sz w:val="20"/>
          <w:szCs w:val="20"/>
        </w:rPr>
      </w:pPr>
      <w:r w:rsidRPr="009D7E3A">
        <w:rPr>
          <w:rFonts w:ascii="Verdana" w:hAnsi="Verdana"/>
          <w:bCs/>
          <w:sz w:val="20"/>
          <w:szCs w:val="20"/>
        </w:rPr>
        <w:t xml:space="preserve">Leki z pakietów </w:t>
      </w:r>
      <w:r w:rsidRPr="009D7E3A">
        <w:rPr>
          <w:rFonts w:ascii="Verdana" w:hAnsi="Verdana"/>
          <w:b/>
          <w:bCs/>
          <w:sz w:val="20"/>
          <w:szCs w:val="20"/>
        </w:rPr>
        <w:t>9, 20, 21, 31 i 34</w:t>
      </w:r>
      <w:r w:rsidRPr="009D7E3A">
        <w:rPr>
          <w:rFonts w:ascii="Verdana" w:hAnsi="Verdana"/>
          <w:bCs/>
          <w:sz w:val="20"/>
          <w:szCs w:val="20"/>
        </w:rPr>
        <w:t xml:space="preserve"> muszą posiadać cenę jednostkową nie wyższą niż limit finansowania określony przez NFZ.</w:t>
      </w:r>
    </w:p>
    <w:p w:rsidR="00E04AEB" w:rsidRPr="008A7DF8" w:rsidRDefault="00E04AEB" w:rsidP="008A7DF8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0" w:name="_Toc64559034"/>
      <w:r w:rsidRPr="0041761E">
        <w:rPr>
          <w:rFonts w:ascii="Verdana" w:hAnsi="Verdana"/>
          <w:color w:val="auto"/>
          <w:spacing w:val="5"/>
          <w:sz w:val="20"/>
          <w:szCs w:val="20"/>
        </w:rPr>
        <w:t>Opis kryteriów oceny ofert, wraz z podaniem wag tych kryteriów i sposobu oceny ofert</w:t>
      </w:r>
      <w:bookmarkEnd w:id="20"/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pacing w:val="4"/>
          <w:sz w:val="20"/>
          <w:szCs w:val="20"/>
        </w:rPr>
        <w:t>Zamawiając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y</w:t>
      </w:r>
      <w:r w:rsidRPr="0041761E">
        <w:rPr>
          <w:rFonts w:ascii="Verdana" w:hAnsi="Verdana"/>
          <w:color w:val="auto"/>
          <w:sz w:val="20"/>
          <w:szCs w:val="20"/>
        </w:rPr>
        <w:t xml:space="preserve"> wybierze ofertę najkorzystniejszą na podstawie następującego </w:t>
      </w:r>
      <w:r w:rsidRPr="0041761E">
        <w:rPr>
          <w:rFonts w:ascii="Verdana" w:hAnsi="Verdana"/>
          <w:color w:val="auto"/>
          <w:spacing w:val="4"/>
          <w:sz w:val="20"/>
          <w:szCs w:val="20"/>
        </w:rPr>
        <w:t>kryterium:</w:t>
      </w:r>
    </w:p>
    <w:p w:rsidR="007D7497" w:rsidRPr="0041761E" w:rsidRDefault="007D7497" w:rsidP="0041761E">
      <w:pPr>
        <w:tabs>
          <w:tab w:val="left" w:pos="-3686"/>
        </w:tabs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pacing w:val="4"/>
          <w:sz w:val="20"/>
          <w:szCs w:val="20"/>
        </w:rPr>
        <w:t>najniższa cena.</w:t>
      </w:r>
    </w:p>
    <w:p w:rsidR="007D7497" w:rsidRPr="0041761E" w:rsidRDefault="007D7497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Oferty zostaną ocenione zgodnie z ceną od najniższej do najwyższej, przy czym najkorzystniejsza będzie oferta z najniższą ceną</w:t>
      </w:r>
      <w:r w:rsidR="0041761E">
        <w:rPr>
          <w:rFonts w:ascii="Verdana" w:hAnsi="Verdana"/>
          <w:color w:val="auto"/>
          <w:sz w:val="20"/>
          <w:szCs w:val="20"/>
        </w:rPr>
        <w:t>.</w:t>
      </w:r>
    </w:p>
    <w:p w:rsidR="0054445F" w:rsidRPr="0041761E" w:rsidRDefault="0054445F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1" w:name="_Toc64559035"/>
      <w:r w:rsidRPr="0041761E">
        <w:rPr>
          <w:rFonts w:ascii="Verdana" w:hAnsi="Verdana"/>
          <w:color w:val="auto"/>
          <w:spacing w:val="5"/>
          <w:sz w:val="20"/>
          <w:szCs w:val="20"/>
        </w:rPr>
        <w:t>Informacje o formalnościach, jakie muszą zostać dopełnione po wyborze</w:t>
      </w:r>
      <w:r w:rsidR="006322E1" w:rsidRPr="0041761E">
        <w:rPr>
          <w:rFonts w:ascii="Verdana" w:hAnsi="Verdana"/>
          <w:color w:val="auto"/>
          <w:spacing w:val="5"/>
          <w:sz w:val="20"/>
          <w:szCs w:val="20"/>
        </w:rPr>
        <w:t xml:space="preserve"> o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ferty</w:t>
      </w:r>
      <w:r w:rsidR="00EA7EE6">
        <w:rPr>
          <w:rFonts w:ascii="Verdana" w:hAnsi="Verdana"/>
          <w:color w:val="auto"/>
          <w:spacing w:val="5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pacing w:val="5"/>
          <w:sz w:val="20"/>
          <w:szCs w:val="20"/>
        </w:rPr>
        <w:t>w celu zawarcia umowy w sprawie Zamówienia publicznego</w:t>
      </w:r>
      <w:bookmarkEnd w:id="21"/>
    </w:p>
    <w:p w:rsidR="005C13B3" w:rsidRPr="0041761E" w:rsidRDefault="005C13B3" w:rsidP="0041761E">
      <w:pPr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7D7497" w:rsidRPr="0041761E" w:rsidRDefault="007D7497" w:rsidP="0041761E">
      <w:pPr>
        <w:numPr>
          <w:ilvl w:val="1"/>
          <w:numId w:val="10"/>
        </w:numPr>
        <w:spacing w:line="276" w:lineRule="auto"/>
        <w:ind w:left="1276" w:hanging="567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przedłożyć Zamawiającemu umowę podmiotów wspólnie ubiegających się o udzielenie zamówienia stwierdzającą solidarną odpowiedzialność wszystkich Wykonawców za </w:t>
      </w:r>
      <w:r w:rsidRPr="0041761E">
        <w:rPr>
          <w:rFonts w:ascii="Verdana" w:hAnsi="Verdana"/>
          <w:color w:val="auto"/>
          <w:sz w:val="20"/>
          <w:szCs w:val="20"/>
        </w:rPr>
        <w:lastRenderedPageBreak/>
        <w:t>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7D7497" w:rsidRPr="0041761E" w:rsidRDefault="007D7497" w:rsidP="0041761E">
      <w:pPr>
        <w:numPr>
          <w:ilvl w:val="1"/>
          <w:numId w:val="1"/>
        </w:numPr>
        <w:tabs>
          <w:tab w:val="clear" w:pos="567"/>
          <w:tab w:val="num" w:pos="426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F330EB" w:rsidRPr="0041761E" w:rsidRDefault="00F330EB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276" w:lineRule="auto"/>
        <w:ind w:left="709" w:hanging="709"/>
        <w:jc w:val="both"/>
        <w:rPr>
          <w:rStyle w:val="Tytuksiki"/>
          <w:rFonts w:ascii="Verdana" w:hAnsi="Verdana"/>
          <w:color w:val="auto"/>
          <w:sz w:val="20"/>
          <w:szCs w:val="20"/>
        </w:rPr>
      </w:pPr>
      <w:bookmarkStart w:id="22" w:name="_Toc64559036"/>
      <w:r w:rsidRPr="0041761E">
        <w:rPr>
          <w:rFonts w:ascii="Verdana" w:hAnsi="Verdana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2"/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Projektowane postanowienia umowy w sprawie zamówienia publicznego, które zostaną wprowadzone do treści tej umowy, zawarte są </w:t>
      </w:r>
      <w:r w:rsidR="001C47BD" w:rsidRPr="0041761E">
        <w:rPr>
          <w:rFonts w:ascii="Verdana" w:hAnsi="Verdana"/>
          <w:color w:val="auto"/>
          <w:sz w:val="20"/>
          <w:szCs w:val="20"/>
        </w:rPr>
        <w:t>w</w:t>
      </w:r>
      <w:r w:rsidR="007D7744" w:rsidRPr="0041761E">
        <w:rPr>
          <w:rFonts w:ascii="Verdana" w:hAnsi="Verdana"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1C47BD" w:rsidRPr="0041761E">
        <w:rPr>
          <w:rFonts w:ascii="Verdana" w:hAnsi="Verdana"/>
          <w:b/>
          <w:color w:val="auto"/>
          <w:sz w:val="20"/>
          <w:szCs w:val="20"/>
        </w:rPr>
        <w:t>u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nr </w:t>
      </w:r>
      <w:r w:rsidR="00755982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7D7744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b/>
          <w:color w:val="auto"/>
          <w:sz w:val="20"/>
          <w:szCs w:val="20"/>
        </w:rPr>
        <w:t>do SWZ</w:t>
      </w:r>
      <w:r w:rsidRPr="0041761E">
        <w:rPr>
          <w:rFonts w:ascii="Verdana" w:hAnsi="Verdana"/>
          <w:color w:val="auto"/>
          <w:sz w:val="20"/>
          <w:szCs w:val="20"/>
        </w:rPr>
        <w:t>.</w:t>
      </w:r>
    </w:p>
    <w:p w:rsidR="00B97FAE" w:rsidRPr="0041761E" w:rsidRDefault="00B97FAE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A15CA" w:rsidRPr="0041761E" w:rsidRDefault="00CA15CA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3" w:name="_Toc64559037"/>
      <w:r w:rsidRPr="0041761E">
        <w:rPr>
          <w:rFonts w:ascii="Verdana" w:hAnsi="Verdana"/>
          <w:color w:val="auto"/>
          <w:spacing w:val="5"/>
          <w:sz w:val="20"/>
          <w:szCs w:val="20"/>
        </w:rPr>
        <w:t>Pouczenie o środkach ochrony prawnej przysługujących Wykonawcy</w:t>
      </w:r>
      <w:bookmarkEnd w:id="23"/>
    </w:p>
    <w:p w:rsidR="005C13B3" w:rsidRPr="0041761E" w:rsidRDefault="005C13B3" w:rsidP="0041761E">
      <w:pPr>
        <w:tabs>
          <w:tab w:val="left" w:pos="426"/>
        </w:tabs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Odwołanie przysługuje na: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F565A0" w:rsidRPr="0041761E" w:rsidRDefault="00F565A0" w:rsidP="0041761E">
      <w:pPr>
        <w:numPr>
          <w:ilvl w:val="1"/>
          <w:numId w:val="19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Odwołanie wnosi się do Prezesa Krajowej Izby Odwoławczej.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postępowaniu odwoławczym wnosi się w formie pisemnej albo w formie elektronicznej albo w postaci elektronicznej, z tym że odwołanie i przystąpienie do postępowania odwoławczego, wniesione w postaci elektronicznej, wymagają opatrzenia podpisem zaufanym.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bookmarkStart w:id="24" w:name="_Hlk67566200"/>
      <w:r w:rsidRPr="0041761E">
        <w:rPr>
          <w:rFonts w:ascii="Verdana" w:hAnsi="Verdana"/>
          <w:color w:val="auto"/>
          <w:sz w:val="20"/>
          <w:szCs w:val="20"/>
        </w:rPr>
        <w:t>Odwołanie wnosi się w terminie:</w:t>
      </w:r>
    </w:p>
    <w:p w:rsidR="00F565A0" w:rsidRPr="0041761E" w:rsidRDefault="0074511C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10</w:t>
      </w:r>
      <w:r w:rsidR="00F565A0"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:rsidR="00F565A0" w:rsidRPr="0041761E" w:rsidRDefault="00F565A0" w:rsidP="0041761E">
      <w:pPr>
        <w:numPr>
          <w:ilvl w:val="1"/>
          <w:numId w:val="18"/>
        </w:numPr>
        <w:tabs>
          <w:tab w:val="num" w:pos="-7797"/>
        </w:tabs>
        <w:spacing w:line="276" w:lineRule="auto"/>
        <w:ind w:left="426" w:firstLine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</w:t>
      </w:r>
      <w:r w:rsidR="0074511C" w:rsidRPr="0041761E">
        <w:rPr>
          <w:rFonts w:ascii="Verdana" w:hAnsi="Verdana"/>
          <w:color w:val="auto"/>
          <w:sz w:val="20"/>
          <w:szCs w:val="20"/>
        </w:rPr>
        <w:t>5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pkt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 1)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Odwołanie wobec treści ogłoszenia wszczynającego postępowanie o udzielenie zamówienia lub konkurs lub wobec treści dokumentów zamówienia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 dni od dnia publikacji ogłoszenia w Dzienniku Urzędowym Unii Europejskiej lub zamieszczenia dokumentów zamówienia na stronie internetowej</w:t>
      </w:r>
    </w:p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lastRenderedPageBreak/>
        <w:t xml:space="preserve">Odwołanie w przypadkach innych niż określone w ust. 8 i 9 wnosi się w terminie </w:t>
      </w:r>
      <w:r w:rsidR="0074511C" w:rsidRPr="0041761E">
        <w:rPr>
          <w:rFonts w:ascii="Verdana" w:hAnsi="Verdana"/>
          <w:color w:val="auto"/>
          <w:sz w:val="20"/>
          <w:szCs w:val="20"/>
        </w:rPr>
        <w:t>10</w:t>
      </w:r>
      <w:r w:rsidRPr="0041761E">
        <w:rPr>
          <w:rFonts w:ascii="Verdana" w:hAnsi="Verdana"/>
          <w:color w:val="auto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wniesienia.</w:t>
      </w:r>
    </w:p>
    <w:bookmarkEnd w:id="24"/>
    <w:p w:rsidR="00F565A0" w:rsidRPr="0041761E" w:rsidRDefault="00F565A0" w:rsidP="0041761E">
      <w:pPr>
        <w:numPr>
          <w:ilvl w:val="6"/>
          <w:numId w:val="17"/>
        </w:numPr>
        <w:tabs>
          <w:tab w:val="clear" w:pos="0"/>
          <w:tab w:val="num" w:pos="-7797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Pozostałe informacje dotyczące środków ochrony prawnej zawarte są w art. 505 – 590 Ustawy.</w:t>
      </w:r>
    </w:p>
    <w:p w:rsidR="00CA15CA" w:rsidRPr="0041761E" w:rsidRDefault="00CA15CA" w:rsidP="0041761E">
      <w:pPr>
        <w:tabs>
          <w:tab w:val="left" w:pos="426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D710D4" w:rsidRPr="0041761E" w:rsidRDefault="00D710D4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5" w:name="_Toc64559038"/>
      <w:r w:rsidRPr="0041761E">
        <w:rPr>
          <w:rFonts w:ascii="Verdana" w:hAnsi="Verdana"/>
          <w:color w:val="auto"/>
          <w:spacing w:val="5"/>
          <w:sz w:val="20"/>
          <w:szCs w:val="20"/>
        </w:rPr>
        <w:t>Wymagania dotyczące wadium, w tym jego kwot</w:t>
      </w:r>
      <w:bookmarkEnd w:id="25"/>
      <w:r w:rsidR="00EC1A9C" w:rsidRPr="0041761E">
        <w:rPr>
          <w:rFonts w:ascii="Verdana" w:hAnsi="Verdana"/>
          <w:color w:val="auto"/>
          <w:spacing w:val="5"/>
          <w:sz w:val="20"/>
          <w:szCs w:val="20"/>
        </w:rPr>
        <w:t>a</w:t>
      </w:r>
    </w:p>
    <w:p w:rsidR="00024D24" w:rsidRPr="0041761E" w:rsidRDefault="00024D24" w:rsidP="0041761E">
      <w:pPr>
        <w:spacing w:line="276" w:lineRule="auto"/>
        <w:jc w:val="both"/>
        <w:rPr>
          <w:rFonts w:ascii="Verdana" w:hAnsi="Verdana"/>
          <w:bCs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5C13B3" w:rsidRPr="0041761E" w:rsidRDefault="005C13B3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07520C" w:rsidRPr="0041761E" w:rsidRDefault="00F25E2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smallCaps/>
          <w:color w:val="auto"/>
          <w:sz w:val="20"/>
          <w:szCs w:val="20"/>
        </w:rPr>
      </w:pPr>
      <w:bookmarkStart w:id="26" w:name="_Toc64559039"/>
      <w:r w:rsidRPr="0041761E">
        <w:rPr>
          <w:rFonts w:ascii="Verdana" w:hAnsi="Verdana"/>
          <w:color w:val="auto"/>
          <w:spacing w:val="5"/>
          <w:sz w:val="20"/>
          <w:szCs w:val="20"/>
        </w:rPr>
        <w:t>I</w:t>
      </w:r>
      <w:r w:rsidR="0007520C" w:rsidRPr="0041761E">
        <w:rPr>
          <w:rFonts w:ascii="Verdana" w:hAnsi="Verdana"/>
          <w:color w:val="auto"/>
          <w:spacing w:val="5"/>
          <w:sz w:val="20"/>
          <w:szCs w:val="20"/>
        </w:rPr>
        <w:t>nformacje dotyczące zabezpieczenia należytego wykonania umowy</w:t>
      </w:r>
      <w:bookmarkEnd w:id="26"/>
    </w:p>
    <w:p w:rsidR="00E60F26" w:rsidRPr="0041761E" w:rsidRDefault="00A04F82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Cs/>
          <w:color w:val="auto"/>
          <w:sz w:val="20"/>
          <w:szCs w:val="20"/>
        </w:rPr>
        <w:t>Nie dotyczy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373B16" w:rsidRPr="0041761E" w:rsidRDefault="00373B16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jc w:val="both"/>
        <w:rPr>
          <w:rFonts w:ascii="Verdana" w:hAnsi="Verdana"/>
          <w:smallCaps/>
          <w:color w:val="auto"/>
          <w:sz w:val="20"/>
          <w:szCs w:val="20"/>
        </w:rPr>
      </w:pPr>
      <w:bookmarkStart w:id="27" w:name="_Toc64559040"/>
      <w:r w:rsidRPr="0041761E">
        <w:rPr>
          <w:rFonts w:ascii="Verdana" w:hAnsi="Verdana"/>
          <w:color w:val="auto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41761E">
        <w:rPr>
          <w:rFonts w:ascii="Verdana" w:hAnsi="Verdana"/>
          <w:color w:val="auto"/>
          <w:sz w:val="20"/>
          <w:szCs w:val="20"/>
        </w:rPr>
        <w:t xml:space="preserve"> ustawy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Pzp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>.</w:t>
      </w:r>
      <w:bookmarkEnd w:id="27"/>
    </w:p>
    <w:p w:rsidR="00655993" w:rsidRPr="0041761E" w:rsidRDefault="00655993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F83604" w:rsidRPr="0041761E" w:rsidRDefault="00B729C0" w:rsidP="0041761E">
      <w:pPr>
        <w:widowControl/>
        <w:spacing w:line="276" w:lineRule="auto"/>
        <w:jc w:val="both"/>
        <w:rPr>
          <w:rFonts w:ascii="Verdana" w:hAnsi="Verdana"/>
          <w:b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Zamawiają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cy </w:t>
      </w:r>
      <w:r w:rsidR="00F83604"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="00F83604"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373B16" w:rsidRPr="0041761E" w:rsidRDefault="00373B16" w:rsidP="0041761E">
      <w:pPr>
        <w:widowControl/>
        <w:spacing w:line="276" w:lineRule="auto"/>
        <w:ind w:left="426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8" w:name="_Toc64559041"/>
      <w:r w:rsidRPr="0041761E">
        <w:rPr>
          <w:rFonts w:ascii="Verdana" w:hAnsi="Verdana"/>
          <w:color w:val="auto"/>
          <w:spacing w:val="5"/>
          <w:sz w:val="20"/>
          <w:szCs w:val="20"/>
        </w:rPr>
        <w:t>Podwykonawstwo</w:t>
      </w:r>
      <w:bookmarkEnd w:id="28"/>
    </w:p>
    <w:p w:rsidR="00655993" w:rsidRPr="0041761E" w:rsidRDefault="00655993" w:rsidP="0041761E">
      <w:pPr>
        <w:widowControl/>
        <w:spacing w:line="276" w:lineRule="auto"/>
        <w:ind w:left="425"/>
        <w:jc w:val="both"/>
        <w:rPr>
          <w:rFonts w:ascii="Verdana" w:hAnsi="Verdana"/>
          <w:color w:val="auto"/>
          <w:sz w:val="20"/>
          <w:szCs w:val="20"/>
        </w:rPr>
      </w:pPr>
    </w:p>
    <w:p w:rsidR="00D730D5" w:rsidRPr="0041761E" w:rsidRDefault="00D730D5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5" w:hanging="425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Wykonawca może powierzyć wykonanie części zamówienia podwykonawcom. </w:t>
      </w:r>
    </w:p>
    <w:p w:rsidR="001608DE" w:rsidRPr="0041761E" w:rsidRDefault="001608DE" w:rsidP="0041761E">
      <w:pPr>
        <w:widowControl/>
        <w:numPr>
          <w:ilvl w:val="0"/>
          <w:numId w:val="11"/>
        </w:numPr>
        <w:tabs>
          <w:tab w:val="clear" w:pos="283"/>
          <w:tab w:val="num" w:pos="0"/>
        </w:tabs>
        <w:spacing w:line="276" w:lineRule="auto"/>
        <w:ind w:left="426" w:hanging="426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Powierzenie wykonania części zamówienia podwykonawcom nie zwalnia wykonawcy </w:t>
      </w:r>
      <w:r w:rsidRPr="0041761E">
        <w:rPr>
          <w:rFonts w:ascii="Verdana" w:hAnsi="Verdana"/>
          <w:color w:val="auto"/>
          <w:sz w:val="20"/>
          <w:szCs w:val="20"/>
        </w:rPr>
        <w:br/>
        <w:t>z odpowiedzialności za należyte wykonanie tego zamówienia</w:t>
      </w:r>
      <w:r w:rsidR="00DD038E" w:rsidRPr="0041761E">
        <w:rPr>
          <w:rFonts w:ascii="Verdana" w:hAnsi="Verdana"/>
          <w:color w:val="auto"/>
          <w:sz w:val="20"/>
          <w:szCs w:val="20"/>
        </w:rPr>
        <w:t>.</w:t>
      </w:r>
    </w:p>
    <w:p w:rsidR="00D730D5" w:rsidRPr="0041761E" w:rsidRDefault="00D730D5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CF74A9" w:rsidRPr="0041761E" w:rsidRDefault="00CF74A9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r w:rsidRPr="0041761E">
        <w:rPr>
          <w:rFonts w:ascii="Verdana" w:hAnsi="Verdana"/>
          <w:color w:val="auto"/>
          <w:spacing w:val="5"/>
          <w:sz w:val="20"/>
          <w:szCs w:val="20"/>
        </w:rPr>
        <w:t>Wykonawcy polegający na zasobach innych podmiotów</w:t>
      </w:r>
    </w:p>
    <w:p w:rsidR="00CF74A9" w:rsidRPr="0041761E" w:rsidRDefault="00CF74A9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Nie dotyczy</w:t>
      </w:r>
    </w:p>
    <w:p w:rsidR="00CF74A9" w:rsidRPr="0041761E" w:rsidRDefault="00CF74A9" w:rsidP="0041761E">
      <w:pPr>
        <w:widowControl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</w:p>
    <w:p w:rsidR="008E0D65" w:rsidRPr="0041761E" w:rsidRDefault="008E0D65" w:rsidP="0041761E">
      <w:pPr>
        <w:pStyle w:val="Nagwek1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276" w:lineRule="auto"/>
        <w:ind w:hanging="720"/>
        <w:rPr>
          <w:rFonts w:ascii="Verdana" w:hAnsi="Verdana"/>
          <w:color w:val="auto"/>
          <w:spacing w:val="5"/>
          <w:sz w:val="20"/>
          <w:szCs w:val="20"/>
        </w:rPr>
      </w:pPr>
      <w:bookmarkStart w:id="29" w:name="_Toc64559042"/>
      <w:r w:rsidRPr="0041761E">
        <w:rPr>
          <w:rFonts w:ascii="Verdana" w:hAnsi="Verdana"/>
          <w:color w:val="auto"/>
          <w:spacing w:val="5"/>
          <w:sz w:val="20"/>
          <w:szCs w:val="20"/>
        </w:rPr>
        <w:t>Informacje uzupełniające</w:t>
      </w:r>
      <w:bookmarkEnd w:id="29"/>
    </w:p>
    <w:p w:rsidR="00655993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FB3ACB" w:rsidRPr="0041761E" w:rsidRDefault="00655993" w:rsidP="0041761E">
      <w:pPr>
        <w:pStyle w:val="Akapitzlist"/>
        <w:widowControl/>
        <w:spacing w:line="276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1.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FB3ACB" w:rsidRPr="0041761E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FB3ACB" w:rsidRPr="0041761E" w:rsidRDefault="00FB3ACB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Nie ujawnia się informacji stanowiących tajemnicę przedsiębiorstwa w rozumieniu przepisów </w:t>
      </w:r>
      <w:hyperlink r:id="rId14" w:anchor="/document/16795259?cm=DOCUMENT" w:history="1">
        <w:r w:rsidRPr="0041761E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41761E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FB3ACB" w:rsidRPr="0041761E" w:rsidRDefault="00FB3ACB" w:rsidP="0041761E">
      <w:pPr>
        <w:pStyle w:val="Akapitzlist"/>
        <w:numPr>
          <w:ilvl w:val="0"/>
          <w:numId w:val="11"/>
        </w:numPr>
        <w:spacing w:line="276" w:lineRule="auto"/>
        <w:ind w:left="360" w:hanging="360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Zamawiający </w:t>
      </w:r>
      <w:r w:rsidRPr="0041761E">
        <w:rPr>
          <w:rFonts w:ascii="Verdana" w:hAnsi="Verdana"/>
          <w:b/>
          <w:color w:val="auto"/>
          <w:sz w:val="20"/>
          <w:szCs w:val="20"/>
        </w:rPr>
        <w:t>nie przewiduje</w:t>
      </w:r>
      <w:r w:rsidRPr="0041761E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F20A26" w:rsidRPr="0041761E" w:rsidRDefault="00F20A26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655993" w:rsidRPr="0041761E" w:rsidRDefault="00655993" w:rsidP="0041761E">
      <w:pPr>
        <w:spacing w:line="276" w:lineRule="auto"/>
        <w:rPr>
          <w:rFonts w:ascii="Verdana" w:hAnsi="Verdana"/>
          <w:color w:val="auto"/>
          <w:sz w:val="20"/>
          <w:szCs w:val="20"/>
          <w:u w:val="single"/>
        </w:rPr>
      </w:pPr>
    </w:p>
    <w:p w:rsidR="00F83604" w:rsidRPr="0041761E" w:rsidRDefault="00F83604" w:rsidP="0041761E">
      <w:pPr>
        <w:spacing w:line="276" w:lineRule="auto"/>
        <w:jc w:val="both"/>
        <w:rPr>
          <w:rFonts w:ascii="Verdana" w:hAnsi="Verdana"/>
          <w:color w:val="auto"/>
          <w:sz w:val="20"/>
          <w:szCs w:val="20"/>
          <w:u w:val="single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Lista załączników: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1</w:t>
      </w:r>
      <w:r w:rsidR="00CB526B"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41761E">
        <w:rPr>
          <w:rFonts w:ascii="Verdana" w:hAnsi="Verdana"/>
          <w:color w:val="auto"/>
          <w:sz w:val="20"/>
          <w:szCs w:val="20"/>
        </w:rPr>
        <w:t>Formularz oferty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 xml:space="preserve"> </w:t>
      </w:r>
    </w:p>
    <w:p w:rsidR="00D5684D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Załącznik nr 2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 xml:space="preserve"> – </w:t>
      </w:r>
      <w:r w:rsidR="00D5684D" w:rsidRPr="0041761E">
        <w:rPr>
          <w:rFonts w:ascii="Verdana" w:eastAsia="Arial Unicode MS" w:hAnsi="Verdana"/>
          <w:color w:val="auto"/>
          <w:sz w:val="20"/>
          <w:szCs w:val="20"/>
        </w:rPr>
        <w:t>Opis przedmiotu zamówienia, formularz cenowy;</w:t>
      </w:r>
    </w:p>
    <w:p w:rsidR="00F83604" w:rsidRPr="0041761E" w:rsidRDefault="00F83604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 xml:space="preserve">3 </w:t>
      </w:r>
      <w:r w:rsidRPr="0041761E">
        <w:rPr>
          <w:rFonts w:ascii="Verdana" w:hAnsi="Verdana"/>
          <w:color w:val="auto"/>
          <w:sz w:val="20"/>
          <w:szCs w:val="20"/>
        </w:rPr>
        <w:t>–  JEDZ</w:t>
      </w:r>
      <w:r w:rsidR="00CB526B" w:rsidRPr="0041761E">
        <w:rPr>
          <w:rFonts w:ascii="Verdana" w:hAnsi="Verdana"/>
          <w:color w:val="auto"/>
          <w:sz w:val="20"/>
          <w:szCs w:val="20"/>
        </w:rPr>
        <w:t xml:space="preserve"> – edytowalna wersja formularza</w:t>
      </w:r>
      <w:r w:rsidRPr="0041761E">
        <w:rPr>
          <w:rFonts w:ascii="Verdana" w:hAnsi="Verdana"/>
          <w:color w:val="auto"/>
          <w:sz w:val="20"/>
          <w:szCs w:val="20"/>
        </w:rPr>
        <w:t>;</w:t>
      </w:r>
    </w:p>
    <w:p w:rsidR="0041657B" w:rsidRPr="0041761E" w:rsidRDefault="0041657B" w:rsidP="0041761E">
      <w:pPr>
        <w:tabs>
          <w:tab w:val="left" w:pos="284"/>
        </w:tabs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</w:t>
      </w:r>
      <w:r w:rsidR="007910DA" w:rsidRPr="0041761E">
        <w:rPr>
          <w:rFonts w:ascii="Verdana" w:hAnsi="Verdana"/>
          <w:b/>
          <w:color w:val="auto"/>
          <w:sz w:val="20"/>
          <w:szCs w:val="20"/>
        </w:rPr>
        <w:t xml:space="preserve">nr </w:t>
      </w:r>
      <w:r w:rsidRPr="0041761E">
        <w:rPr>
          <w:rFonts w:ascii="Verdana" w:hAnsi="Verdana"/>
          <w:b/>
          <w:color w:val="auto"/>
          <w:sz w:val="20"/>
          <w:szCs w:val="20"/>
        </w:rPr>
        <w:t xml:space="preserve">3a - </w:t>
      </w:r>
      <w:r w:rsidRPr="0041761E">
        <w:rPr>
          <w:rFonts w:ascii="Verdana" w:hAnsi="Verdana"/>
          <w:color w:val="auto"/>
          <w:sz w:val="20"/>
          <w:szCs w:val="20"/>
        </w:rPr>
        <w:t>Oświadczenie zgodnie z art. 5k</w:t>
      </w:r>
    </w:p>
    <w:p w:rsidR="000A555C" w:rsidRPr="0041761E" w:rsidRDefault="000A555C" w:rsidP="0041761E">
      <w:pPr>
        <w:widowControl/>
        <w:tabs>
          <w:tab w:val="left" w:pos="426"/>
        </w:tabs>
        <w:suppressAutoHyphens w:val="0"/>
        <w:spacing w:line="276" w:lineRule="auto"/>
        <w:jc w:val="both"/>
        <w:rPr>
          <w:rFonts w:ascii="Verdana" w:eastAsia="Calibri" w:hAnsi="Verdana"/>
          <w:bCs/>
          <w:sz w:val="20"/>
          <w:szCs w:val="20"/>
          <w:lang w:eastAsia="ar-SA"/>
        </w:rPr>
      </w:pPr>
      <w:r w:rsidRPr="0041761E">
        <w:rPr>
          <w:rFonts w:ascii="Verdana" w:eastAsia="Calibri" w:hAnsi="Verdana"/>
          <w:b/>
          <w:bCs/>
          <w:sz w:val="20"/>
          <w:szCs w:val="20"/>
          <w:lang w:eastAsia="ar-SA"/>
        </w:rPr>
        <w:t xml:space="preserve">Załącznik nr 3b - </w:t>
      </w:r>
      <w:r w:rsidRPr="0041761E">
        <w:rPr>
          <w:rFonts w:ascii="Verdana" w:eastAsia="Calibri" w:hAnsi="Verdana"/>
          <w:bCs/>
          <w:sz w:val="20"/>
          <w:szCs w:val="20"/>
          <w:lang w:eastAsia="ar-SA"/>
        </w:rPr>
        <w:t xml:space="preserve">oświadczenie wykonawców występujących wspólnie na podstawie art. 117 ust. 4 ustawy </w:t>
      </w:r>
      <w:proofErr w:type="spellStart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Pzp</w:t>
      </w:r>
      <w:proofErr w:type="spellEnd"/>
      <w:r w:rsidRPr="0041761E">
        <w:rPr>
          <w:rFonts w:ascii="Verdana" w:eastAsia="Calibri" w:hAnsi="Verdana"/>
          <w:bCs/>
          <w:sz w:val="20"/>
          <w:szCs w:val="20"/>
          <w:lang w:eastAsia="ar-SA"/>
        </w:rPr>
        <w:t>;</w:t>
      </w:r>
    </w:p>
    <w:p w:rsidR="00F83604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eastAsia="Arial Unicode MS" w:hAnsi="Verdana"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4</w:t>
      </w:r>
      <w:r w:rsidRPr="0041761E">
        <w:rPr>
          <w:rFonts w:ascii="Verdana" w:hAnsi="Verdana"/>
          <w:color w:val="auto"/>
          <w:sz w:val="20"/>
          <w:szCs w:val="20"/>
        </w:rPr>
        <w:t xml:space="preserve"> – </w:t>
      </w:r>
      <w:r w:rsidRPr="0041761E">
        <w:rPr>
          <w:rFonts w:ascii="Verdana" w:eastAsia="Arial Unicode MS" w:hAnsi="Verdana"/>
          <w:color w:val="auto"/>
          <w:sz w:val="20"/>
          <w:szCs w:val="20"/>
        </w:rPr>
        <w:t>Informacja dotycząca grupy kapitałowej</w:t>
      </w:r>
      <w:r w:rsidRPr="0041761E">
        <w:rPr>
          <w:rFonts w:ascii="Verdana" w:eastAsia="Arial Unicode MS" w:hAnsi="Verdana"/>
          <w:b/>
          <w:color w:val="auto"/>
          <w:sz w:val="20"/>
          <w:szCs w:val="20"/>
        </w:rPr>
        <w:t>;</w:t>
      </w:r>
    </w:p>
    <w:p w:rsidR="008B2F70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 xml:space="preserve">Załącznik nr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5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Pr="0041761E">
        <w:rPr>
          <w:rFonts w:ascii="Verdana" w:hAnsi="Verdana"/>
          <w:color w:val="auto"/>
          <w:sz w:val="20"/>
          <w:szCs w:val="20"/>
        </w:rPr>
        <w:t>– Projektowane postanowienia umowy;</w:t>
      </w:r>
    </w:p>
    <w:p w:rsidR="0007520C" w:rsidRPr="0041761E" w:rsidRDefault="00F83604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6322E1" w:rsidRPr="0041761E">
        <w:rPr>
          <w:rFonts w:ascii="Verdana" w:hAnsi="Verdana"/>
          <w:b/>
          <w:color w:val="auto"/>
          <w:sz w:val="20"/>
          <w:szCs w:val="20"/>
        </w:rPr>
        <w:t>n</w:t>
      </w:r>
      <w:r w:rsidRPr="0041761E">
        <w:rPr>
          <w:rFonts w:ascii="Verdana" w:hAnsi="Verdana"/>
          <w:b/>
          <w:color w:val="auto"/>
          <w:sz w:val="20"/>
          <w:szCs w:val="20"/>
        </w:rPr>
        <w:t>r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E32AD1" w:rsidRPr="0041761E">
        <w:rPr>
          <w:rFonts w:ascii="Verdana" w:hAnsi="Verdana"/>
          <w:b/>
          <w:color w:val="auto"/>
          <w:sz w:val="20"/>
          <w:szCs w:val="20"/>
        </w:rPr>
        <w:t>6</w:t>
      </w:r>
      <w:r w:rsidR="00655993" w:rsidRPr="0041761E">
        <w:rPr>
          <w:rFonts w:ascii="Verdana" w:hAnsi="Verdana"/>
          <w:b/>
          <w:color w:val="auto"/>
          <w:sz w:val="20"/>
          <w:szCs w:val="20"/>
        </w:rPr>
        <w:t xml:space="preserve"> </w:t>
      </w:r>
      <w:r w:rsidR="007C20C8" w:rsidRPr="0041761E">
        <w:rPr>
          <w:rFonts w:ascii="Verdana" w:eastAsia="Arial Unicode MS" w:hAnsi="Verdana"/>
          <w:color w:val="auto"/>
          <w:sz w:val="20"/>
          <w:szCs w:val="20"/>
        </w:rPr>
        <w:t>–</w:t>
      </w:r>
      <w:r w:rsidRPr="0041761E">
        <w:rPr>
          <w:rFonts w:ascii="Verdana" w:hAnsi="Verdana"/>
          <w:iCs/>
          <w:color w:val="auto"/>
          <w:sz w:val="20"/>
          <w:szCs w:val="20"/>
        </w:rPr>
        <w:t>Oświadczenie</w:t>
      </w:r>
      <w:r w:rsidR="00655993" w:rsidRPr="0041761E">
        <w:rPr>
          <w:rFonts w:ascii="Verdana" w:hAnsi="Verdana"/>
          <w:iCs/>
          <w:color w:val="auto"/>
          <w:sz w:val="20"/>
          <w:szCs w:val="20"/>
        </w:rPr>
        <w:t xml:space="preserve"> </w:t>
      </w:r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Pzp</w:t>
      </w:r>
      <w:proofErr w:type="spellEnd"/>
      <w:r w:rsidR="008B2F70" w:rsidRPr="0041761E">
        <w:rPr>
          <w:rFonts w:ascii="Verdana" w:hAnsi="Verdana"/>
          <w:color w:val="auto"/>
          <w:sz w:val="20"/>
          <w:szCs w:val="20"/>
          <w:shd w:val="clear" w:color="auto" w:fill="FFFFFF"/>
        </w:rPr>
        <w:t>.</w:t>
      </w:r>
    </w:p>
    <w:p w:rsidR="00280A41" w:rsidRPr="0041761E" w:rsidRDefault="00280A41" w:rsidP="0041761E">
      <w:pPr>
        <w:widowControl/>
        <w:tabs>
          <w:tab w:val="left" w:pos="426"/>
          <w:tab w:val="num" w:pos="720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Arial"/>
          <w:b/>
          <w:bCs/>
          <w:color w:val="auto"/>
          <w:sz w:val="20"/>
          <w:szCs w:val="20"/>
        </w:rPr>
        <w:lastRenderedPageBreak/>
        <w:t xml:space="preserve">Załącznik nr 7 </w:t>
      </w:r>
      <w:r w:rsidRPr="0041761E">
        <w:rPr>
          <w:rFonts w:ascii="Verdana" w:hAnsi="Verdana" w:cs="Arial"/>
          <w:bCs/>
          <w:color w:val="auto"/>
          <w:sz w:val="20"/>
          <w:szCs w:val="20"/>
        </w:rPr>
        <w:t xml:space="preserve">– 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 do zastosowania przez zamawiającego w postępowaniu o udzielenie ZP</w:t>
      </w:r>
    </w:p>
    <w:p w:rsidR="00280A41" w:rsidRPr="0041761E" w:rsidRDefault="00280A41" w:rsidP="0041761E">
      <w:pPr>
        <w:widowControl/>
        <w:tabs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276" w:lineRule="auto"/>
        <w:rPr>
          <w:rFonts w:ascii="Verdana" w:hAnsi="Verdana" w:cs="Arial"/>
          <w:bCs/>
          <w:color w:val="auto"/>
          <w:sz w:val="20"/>
          <w:szCs w:val="20"/>
        </w:rPr>
      </w:pPr>
      <w:r w:rsidRPr="0041761E">
        <w:rPr>
          <w:rFonts w:ascii="Verdana" w:hAnsi="Verdana" w:cs="Courier New"/>
          <w:b/>
          <w:color w:val="auto"/>
          <w:sz w:val="20"/>
          <w:szCs w:val="20"/>
        </w:rPr>
        <w:t>Załącznik nr 8</w:t>
      </w:r>
      <w:r w:rsidRPr="0041761E">
        <w:rPr>
          <w:rFonts w:ascii="Verdana" w:hAnsi="Verdana" w:cs="Courier New"/>
          <w:color w:val="auto"/>
          <w:sz w:val="20"/>
          <w:szCs w:val="20"/>
        </w:rPr>
        <w:t xml:space="preserve"> –</w:t>
      </w:r>
      <w:r w:rsidRPr="0041761E">
        <w:rPr>
          <w:rFonts w:ascii="Verdana" w:hAnsi="Verdana"/>
          <w:color w:val="auto"/>
          <w:sz w:val="20"/>
          <w:szCs w:val="20"/>
        </w:rPr>
        <w:t>Klauzula obowiązku informacyjnego: osoba będąca stroną umowy i/lub realizująca umowę</w:t>
      </w:r>
    </w:p>
    <w:p w:rsidR="004148B2" w:rsidRPr="0041761E" w:rsidRDefault="00280A41" w:rsidP="0041761E">
      <w:pPr>
        <w:tabs>
          <w:tab w:val="left" w:pos="284"/>
          <w:tab w:val="num" w:pos="1080"/>
        </w:tabs>
        <w:spacing w:line="276" w:lineRule="auto"/>
        <w:jc w:val="both"/>
        <w:rPr>
          <w:rFonts w:ascii="Verdana" w:hAnsi="Verdana"/>
          <w:b/>
          <w:i/>
          <w:iCs/>
          <w:color w:val="auto"/>
          <w:sz w:val="20"/>
          <w:szCs w:val="20"/>
        </w:rPr>
      </w:pPr>
      <w:r w:rsidRPr="0041761E">
        <w:rPr>
          <w:rFonts w:ascii="Verdana" w:hAnsi="Verdana"/>
          <w:b/>
          <w:color w:val="auto"/>
          <w:sz w:val="20"/>
          <w:szCs w:val="20"/>
        </w:rPr>
        <w:t>Załącznik nr 9</w:t>
      </w:r>
      <w:r w:rsidR="004148B2" w:rsidRPr="0041761E">
        <w:rPr>
          <w:rFonts w:ascii="Verdana" w:hAnsi="Verdana"/>
          <w:b/>
          <w:color w:val="auto"/>
          <w:sz w:val="20"/>
          <w:szCs w:val="20"/>
        </w:rPr>
        <w:t xml:space="preserve"> –</w:t>
      </w:r>
      <w:r w:rsidR="004148B2" w:rsidRPr="0041761E">
        <w:rPr>
          <w:rFonts w:ascii="Verdana" w:hAnsi="Verdana"/>
          <w:color w:val="auto"/>
          <w:sz w:val="20"/>
          <w:szCs w:val="20"/>
        </w:rPr>
        <w:t xml:space="preserve"> instrukcja SKE</w:t>
      </w: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CB731A" w:rsidRPr="0041761E" w:rsidRDefault="00CB731A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>Zatwierdzono</w:t>
      </w:r>
      <w:r w:rsidR="00355501" w:rsidRPr="0041761E">
        <w:rPr>
          <w:rFonts w:ascii="Verdana" w:hAnsi="Verdana"/>
          <w:color w:val="auto"/>
          <w:sz w:val="20"/>
          <w:szCs w:val="20"/>
        </w:rPr>
        <w:t xml:space="preserve">, </w:t>
      </w:r>
      <w:r w:rsidR="009F3E01">
        <w:rPr>
          <w:rFonts w:ascii="Verdana" w:hAnsi="Verdana"/>
          <w:color w:val="auto"/>
          <w:sz w:val="20"/>
          <w:szCs w:val="20"/>
        </w:rPr>
        <w:t>29.02.</w:t>
      </w:r>
      <w:r w:rsidR="00BC4408">
        <w:rPr>
          <w:rFonts w:ascii="Verdana" w:hAnsi="Verdana"/>
          <w:color w:val="auto"/>
          <w:sz w:val="20"/>
          <w:szCs w:val="20"/>
        </w:rPr>
        <w:t>2024</w:t>
      </w:r>
      <w:r w:rsidR="00355501" w:rsidRPr="0041761E">
        <w:rPr>
          <w:rFonts w:ascii="Verdana" w:hAnsi="Verdana"/>
          <w:color w:val="auto"/>
          <w:sz w:val="20"/>
          <w:szCs w:val="20"/>
        </w:rPr>
        <w:t xml:space="preserve"> r.</w:t>
      </w: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55993" w:rsidRPr="0041761E" w:rsidRDefault="0065599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635724" w:rsidRPr="0041761E" w:rsidRDefault="00635724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color w:val="auto"/>
          <w:sz w:val="20"/>
          <w:szCs w:val="20"/>
        </w:rPr>
      </w:pPr>
    </w:p>
    <w:p w:rsidR="007F4043" w:rsidRPr="0041761E" w:rsidRDefault="007F4043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p w:rsidR="00730BAB" w:rsidRPr="0041761E" w:rsidRDefault="00730BAB" w:rsidP="0041761E">
      <w:pPr>
        <w:tabs>
          <w:tab w:val="left" w:pos="284"/>
        </w:tabs>
        <w:spacing w:line="276" w:lineRule="auto"/>
        <w:jc w:val="right"/>
        <w:rPr>
          <w:rFonts w:ascii="Verdana" w:hAnsi="Verdana"/>
          <w:b/>
          <w:i/>
          <w:iCs/>
          <w:color w:val="auto"/>
          <w:sz w:val="20"/>
          <w:szCs w:val="20"/>
        </w:rPr>
      </w:pPr>
    </w:p>
    <w:sectPr w:rsidR="00730BAB" w:rsidRPr="0041761E" w:rsidSect="0008796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/>
      <w:pgMar w:top="720" w:right="720" w:bottom="720" w:left="720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80F" w:rsidRDefault="008A580F">
      <w:r>
        <w:separator/>
      </w:r>
    </w:p>
    <w:p w:rsidR="008A580F" w:rsidRDefault="008A580F"/>
  </w:endnote>
  <w:endnote w:type="continuationSeparator" w:id="0">
    <w:p w:rsidR="008A580F" w:rsidRDefault="008A580F">
      <w:r>
        <w:continuationSeparator/>
      </w:r>
    </w:p>
    <w:p w:rsidR="008A580F" w:rsidRDefault="008A580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Default="00F42AED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032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50329" w:rsidRDefault="00150329" w:rsidP="00487F43">
    <w:pPr>
      <w:pStyle w:val="Stopka"/>
      <w:ind w:right="360"/>
    </w:pPr>
  </w:p>
  <w:p w:rsidR="00150329" w:rsidRDefault="00150329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657C4F" w:rsidRDefault="00150329" w:rsidP="00987333">
    <w:pPr>
      <w:pStyle w:val="Stopka"/>
      <w:tabs>
        <w:tab w:val="right" w:pos="9072"/>
      </w:tabs>
      <w:rPr>
        <w:rFonts w:ascii="Verdana" w:hAnsi="Verdana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</w:r>
    <w:r w:rsidRPr="00657C4F">
      <w:rPr>
        <w:rFonts w:ascii="Verdana" w:hAnsi="Verdana"/>
        <w:sz w:val="14"/>
        <w:szCs w:val="14"/>
      </w:rPr>
      <w:t xml:space="preserve">Strona </w:t>
    </w:r>
    <w:r w:rsidR="00F42AED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PAGE</w:instrText>
    </w:r>
    <w:r w:rsidR="00F42AED" w:rsidRPr="00657C4F">
      <w:rPr>
        <w:rFonts w:ascii="Verdana" w:hAnsi="Verdana"/>
        <w:sz w:val="14"/>
        <w:szCs w:val="14"/>
      </w:rPr>
      <w:fldChar w:fldCharType="separate"/>
    </w:r>
    <w:r w:rsidR="009F3E01">
      <w:rPr>
        <w:rFonts w:ascii="Verdana" w:hAnsi="Verdana"/>
        <w:noProof/>
        <w:sz w:val="14"/>
        <w:szCs w:val="14"/>
      </w:rPr>
      <w:t>12</w:t>
    </w:r>
    <w:r w:rsidR="00F42AED" w:rsidRPr="00657C4F">
      <w:rPr>
        <w:rFonts w:ascii="Verdana" w:hAnsi="Verdana"/>
        <w:sz w:val="14"/>
        <w:szCs w:val="14"/>
      </w:rPr>
      <w:fldChar w:fldCharType="end"/>
    </w:r>
    <w:r w:rsidRPr="00657C4F">
      <w:rPr>
        <w:rFonts w:ascii="Verdana" w:hAnsi="Verdana"/>
        <w:sz w:val="14"/>
        <w:szCs w:val="14"/>
      </w:rPr>
      <w:t xml:space="preserve"> z </w:t>
    </w:r>
    <w:r w:rsidR="00F42AED" w:rsidRPr="00657C4F">
      <w:rPr>
        <w:rFonts w:ascii="Verdana" w:hAnsi="Verdana"/>
        <w:sz w:val="14"/>
        <w:szCs w:val="14"/>
      </w:rPr>
      <w:fldChar w:fldCharType="begin"/>
    </w:r>
    <w:r w:rsidRPr="00657C4F">
      <w:rPr>
        <w:rFonts w:ascii="Verdana" w:hAnsi="Verdana"/>
        <w:sz w:val="14"/>
        <w:szCs w:val="14"/>
      </w:rPr>
      <w:instrText>NUMPAGES</w:instrText>
    </w:r>
    <w:r w:rsidR="00F42AED" w:rsidRPr="00657C4F">
      <w:rPr>
        <w:rFonts w:ascii="Verdana" w:hAnsi="Verdana"/>
        <w:sz w:val="14"/>
        <w:szCs w:val="14"/>
      </w:rPr>
      <w:fldChar w:fldCharType="separate"/>
    </w:r>
    <w:r w:rsidR="009F3E01">
      <w:rPr>
        <w:rFonts w:ascii="Verdana" w:hAnsi="Verdana"/>
        <w:noProof/>
        <w:sz w:val="14"/>
        <w:szCs w:val="14"/>
      </w:rPr>
      <w:t>12</w:t>
    </w:r>
    <w:r w:rsidR="00F42AED" w:rsidRPr="00657C4F">
      <w:rPr>
        <w:rFonts w:ascii="Verdana" w:hAnsi="Verdana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79C" w:rsidRDefault="00DF679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80F" w:rsidRDefault="008A580F">
      <w:r>
        <w:separator/>
      </w:r>
    </w:p>
    <w:p w:rsidR="008A580F" w:rsidRDefault="008A580F"/>
  </w:footnote>
  <w:footnote w:type="continuationSeparator" w:id="0">
    <w:p w:rsidR="008A580F" w:rsidRDefault="008A580F">
      <w:r>
        <w:continuationSeparator/>
      </w:r>
    </w:p>
    <w:p w:rsidR="008A580F" w:rsidRDefault="008A580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79C" w:rsidRDefault="00DF679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D447D9" w:rsidRDefault="00150329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 w:rsidR="002E5E9E">
      <w:rPr>
        <w:rFonts w:ascii="Verdana" w:hAnsi="Verdana"/>
        <w:sz w:val="20"/>
        <w:szCs w:val="20"/>
      </w:rPr>
      <w:t>10</w:t>
    </w:r>
    <w:r w:rsidRPr="00D447D9">
      <w:rPr>
        <w:rFonts w:ascii="Verdana" w:hAnsi="Verdana"/>
        <w:sz w:val="20"/>
        <w:szCs w:val="20"/>
      </w:rPr>
      <w:t>/202</w:t>
    </w:r>
    <w:r w:rsidR="00B222E3">
      <w:rPr>
        <w:rFonts w:ascii="Verdana" w:hAnsi="Verdana"/>
        <w:sz w:val="20"/>
        <w:szCs w:val="20"/>
      </w:rPr>
      <w:t>4</w:t>
    </w:r>
  </w:p>
  <w:p w:rsidR="00150329" w:rsidRPr="00015936" w:rsidRDefault="00150329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329" w:rsidRPr="00004D56" w:rsidRDefault="00150329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19/2022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0FD476AC"/>
    <w:multiLevelType w:val="hybridMultilevel"/>
    <w:tmpl w:val="120A4820"/>
    <w:lvl w:ilvl="0" w:tplc="6BE0D9F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FF73980"/>
    <w:multiLevelType w:val="hybridMultilevel"/>
    <w:tmpl w:val="5BB0E190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D4D8B0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5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0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4">
    <w:nsid w:val="365C373F"/>
    <w:multiLevelType w:val="hybridMultilevel"/>
    <w:tmpl w:val="3F58729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6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A0E78A6"/>
    <w:multiLevelType w:val="hybridMultilevel"/>
    <w:tmpl w:val="922073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13C6D2B"/>
    <w:multiLevelType w:val="hybridMultilevel"/>
    <w:tmpl w:val="A1C81E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4">
    <w:nsid w:val="45C270AC"/>
    <w:multiLevelType w:val="hybridMultilevel"/>
    <w:tmpl w:val="EC4490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6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8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9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0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2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6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8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9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0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1">
    <w:nsid w:val="72C407B0"/>
    <w:multiLevelType w:val="hybridMultilevel"/>
    <w:tmpl w:val="2C169230"/>
    <w:lvl w:ilvl="0" w:tplc="ED628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3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6"/>
  </w:num>
  <w:num w:numId="4">
    <w:abstractNumId w:val="57"/>
  </w:num>
  <w:num w:numId="5">
    <w:abstractNumId w:val="67"/>
  </w:num>
  <w:num w:numId="6">
    <w:abstractNumId w:val="61"/>
  </w:num>
  <w:num w:numId="7">
    <w:abstractNumId w:val="68"/>
  </w:num>
  <w:num w:numId="8">
    <w:abstractNumId w:val="55"/>
  </w:num>
  <w:num w:numId="9">
    <w:abstractNumId w:val="65"/>
  </w:num>
  <w:num w:numId="10">
    <w:abstractNumId w:val="51"/>
  </w:num>
  <w:num w:numId="11">
    <w:abstractNumId w:val="28"/>
  </w:num>
  <w:num w:numId="12">
    <w:abstractNumId w:val="80"/>
  </w:num>
  <w:num w:numId="13">
    <w:abstractNumId w:val="44"/>
  </w:num>
  <w:num w:numId="14">
    <w:abstractNumId w:val="83"/>
  </w:num>
  <w:num w:numId="15">
    <w:abstractNumId w:val="42"/>
  </w:num>
  <w:num w:numId="16">
    <w:abstractNumId w:val="78"/>
  </w:num>
  <w:num w:numId="17">
    <w:abstractNumId w:val="49"/>
  </w:num>
  <w:num w:numId="18">
    <w:abstractNumId w:val="64"/>
  </w:num>
  <w:num w:numId="19">
    <w:abstractNumId w:val="77"/>
  </w:num>
  <w:num w:numId="20">
    <w:abstractNumId w:val="43"/>
  </w:num>
  <w:num w:numId="2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38"/>
  </w:num>
  <w:num w:numId="24">
    <w:abstractNumId w:val="37"/>
  </w:num>
  <w:num w:numId="25">
    <w:abstractNumId w:val="63"/>
  </w:num>
  <w:num w:numId="26">
    <w:abstractNumId w:val="39"/>
  </w:num>
  <w:num w:numId="27">
    <w:abstractNumId w:val="45"/>
  </w:num>
  <w:num w:numId="28">
    <w:abstractNumId w:val="40"/>
  </w:num>
  <w:num w:numId="29">
    <w:abstractNumId w:val="62"/>
  </w:num>
  <w:num w:numId="30">
    <w:abstractNumId w:val="41"/>
  </w:num>
  <w:num w:numId="31">
    <w:abstractNumId w:val="81"/>
  </w:num>
  <w:num w:numId="32">
    <w:abstractNumId w:val="58"/>
  </w:num>
  <w:num w:numId="33">
    <w:abstractNumId w:val="54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9698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161"/>
    <w:rsid w:val="00003716"/>
    <w:rsid w:val="00003A18"/>
    <w:rsid w:val="000045EF"/>
    <w:rsid w:val="00004785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2778"/>
    <w:rsid w:val="000134C2"/>
    <w:rsid w:val="00013DA5"/>
    <w:rsid w:val="0001407D"/>
    <w:rsid w:val="00014684"/>
    <w:rsid w:val="000146CC"/>
    <w:rsid w:val="00015936"/>
    <w:rsid w:val="00015FA8"/>
    <w:rsid w:val="000169FE"/>
    <w:rsid w:val="00016CEC"/>
    <w:rsid w:val="000173BE"/>
    <w:rsid w:val="00017519"/>
    <w:rsid w:val="000177A9"/>
    <w:rsid w:val="00017953"/>
    <w:rsid w:val="00017DEB"/>
    <w:rsid w:val="00020831"/>
    <w:rsid w:val="00020C79"/>
    <w:rsid w:val="000219E6"/>
    <w:rsid w:val="000221DC"/>
    <w:rsid w:val="0002244D"/>
    <w:rsid w:val="000224B8"/>
    <w:rsid w:val="000227A0"/>
    <w:rsid w:val="00023414"/>
    <w:rsid w:val="0002357A"/>
    <w:rsid w:val="00023B55"/>
    <w:rsid w:val="00024D24"/>
    <w:rsid w:val="00025188"/>
    <w:rsid w:val="00025806"/>
    <w:rsid w:val="00025F36"/>
    <w:rsid w:val="00030E27"/>
    <w:rsid w:val="00030FE7"/>
    <w:rsid w:val="0003195D"/>
    <w:rsid w:val="000329B9"/>
    <w:rsid w:val="00032A07"/>
    <w:rsid w:val="00033B92"/>
    <w:rsid w:val="000352D5"/>
    <w:rsid w:val="000355DB"/>
    <w:rsid w:val="0003667A"/>
    <w:rsid w:val="000366F4"/>
    <w:rsid w:val="0003798A"/>
    <w:rsid w:val="0004008C"/>
    <w:rsid w:val="00040296"/>
    <w:rsid w:val="00040987"/>
    <w:rsid w:val="0004109C"/>
    <w:rsid w:val="000417E8"/>
    <w:rsid w:val="000422CD"/>
    <w:rsid w:val="000429C9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47EC9"/>
    <w:rsid w:val="00050675"/>
    <w:rsid w:val="00050C3F"/>
    <w:rsid w:val="00050DA1"/>
    <w:rsid w:val="00051241"/>
    <w:rsid w:val="00051EAB"/>
    <w:rsid w:val="000531A0"/>
    <w:rsid w:val="00053A2E"/>
    <w:rsid w:val="00054989"/>
    <w:rsid w:val="00054EA8"/>
    <w:rsid w:val="000556A8"/>
    <w:rsid w:val="000557AC"/>
    <w:rsid w:val="000569AC"/>
    <w:rsid w:val="000608BE"/>
    <w:rsid w:val="00060C38"/>
    <w:rsid w:val="000612FE"/>
    <w:rsid w:val="000615C5"/>
    <w:rsid w:val="0006277A"/>
    <w:rsid w:val="00063061"/>
    <w:rsid w:val="000638D1"/>
    <w:rsid w:val="00063A93"/>
    <w:rsid w:val="00064E2D"/>
    <w:rsid w:val="00065B58"/>
    <w:rsid w:val="000667B4"/>
    <w:rsid w:val="00066D98"/>
    <w:rsid w:val="00066FB5"/>
    <w:rsid w:val="0006733A"/>
    <w:rsid w:val="000673D3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7C3"/>
    <w:rsid w:val="000853EF"/>
    <w:rsid w:val="0008590E"/>
    <w:rsid w:val="00086A14"/>
    <w:rsid w:val="0008796D"/>
    <w:rsid w:val="00087A6B"/>
    <w:rsid w:val="000908E9"/>
    <w:rsid w:val="00092152"/>
    <w:rsid w:val="00093011"/>
    <w:rsid w:val="0009304D"/>
    <w:rsid w:val="00093376"/>
    <w:rsid w:val="00095346"/>
    <w:rsid w:val="000963ED"/>
    <w:rsid w:val="00097964"/>
    <w:rsid w:val="000A028A"/>
    <w:rsid w:val="000A0393"/>
    <w:rsid w:val="000A0492"/>
    <w:rsid w:val="000A06DA"/>
    <w:rsid w:val="000A16BC"/>
    <w:rsid w:val="000A22C1"/>
    <w:rsid w:val="000A249A"/>
    <w:rsid w:val="000A2A8B"/>
    <w:rsid w:val="000A35DB"/>
    <w:rsid w:val="000A4214"/>
    <w:rsid w:val="000A555C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CB5"/>
    <w:rsid w:val="000B3F70"/>
    <w:rsid w:val="000B4132"/>
    <w:rsid w:val="000B4BFA"/>
    <w:rsid w:val="000B4E1A"/>
    <w:rsid w:val="000B6346"/>
    <w:rsid w:val="000B639F"/>
    <w:rsid w:val="000B69FC"/>
    <w:rsid w:val="000B76BF"/>
    <w:rsid w:val="000B7F21"/>
    <w:rsid w:val="000C044A"/>
    <w:rsid w:val="000C064E"/>
    <w:rsid w:val="000C0920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D05"/>
    <w:rsid w:val="000D1E6C"/>
    <w:rsid w:val="000D2036"/>
    <w:rsid w:val="000D2316"/>
    <w:rsid w:val="000D3A23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E7D06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0F6AE2"/>
    <w:rsid w:val="000F6F78"/>
    <w:rsid w:val="00100F2D"/>
    <w:rsid w:val="00101155"/>
    <w:rsid w:val="00101C00"/>
    <w:rsid w:val="00101F65"/>
    <w:rsid w:val="00102533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6B"/>
    <w:rsid w:val="0011229F"/>
    <w:rsid w:val="001126A4"/>
    <w:rsid w:val="0011297B"/>
    <w:rsid w:val="00112D10"/>
    <w:rsid w:val="0011312B"/>
    <w:rsid w:val="0011346C"/>
    <w:rsid w:val="001139B6"/>
    <w:rsid w:val="00113A6B"/>
    <w:rsid w:val="00113AB4"/>
    <w:rsid w:val="00113FAC"/>
    <w:rsid w:val="00116BAB"/>
    <w:rsid w:val="00120118"/>
    <w:rsid w:val="00120C5F"/>
    <w:rsid w:val="00120F1F"/>
    <w:rsid w:val="001220F4"/>
    <w:rsid w:val="001223C5"/>
    <w:rsid w:val="00122590"/>
    <w:rsid w:val="00122659"/>
    <w:rsid w:val="00122D1D"/>
    <w:rsid w:val="001235B0"/>
    <w:rsid w:val="0012529A"/>
    <w:rsid w:val="00126A79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329"/>
    <w:rsid w:val="001505E9"/>
    <w:rsid w:val="0015131A"/>
    <w:rsid w:val="001524B7"/>
    <w:rsid w:val="00152A4A"/>
    <w:rsid w:val="00153AF6"/>
    <w:rsid w:val="00154459"/>
    <w:rsid w:val="00154E0E"/>
    <w:rsid w:val="00155FDE"/>
    <w:rsid w:val="001564A2"/>
    <w:rsid w:val="00156D0A"/>
    <w:rsid w:val="00157376"/>
    <w:rsid w:val="001574D9"/>
    <w:rsid w:val="001608DE"/>
    <w:rsid w:val="0016105B"/>
    <w:rsid w:val="00161656"/>
    <w:rsid w:val="001617AD"/>
    <w:rsid w:val="001619C3"/>
    <w:rsid w:val="00161E4A"/>
    <w:rsid w:val="0016275A"/>
    <w:rsid w:val="00162915"/>
    <w:rsid w:val="0016329A"/>
    <w:rsid w:val="00163ABD"/>
    <w:rsid w:val="001648DF"/>
    <w:rsid w:val="00165599"/>
    <w:rsid w:val="0016599B"/>
    <w:rsid w:val="0016599D"/>
    <w:rsid w:val="001662DB"/>
    <w:rsid w:val="00166830"/>
    <w:rsid w:val="001671E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481"/>
    <w:rsid w:val="00176EBF"/>
    <w:rsid w:val="0017795B"/>
    <w:rsid w:val="00177A82"/>
    <w:rsid w:val="00177C0D"/>
    <w:rsid w:val="00177C70"/>
    <w:rsid w:val="00180696"/>
    <w:rsid w:val="001810B1"/>
    <w:rsid w:val="001814C7"/>
    <w:rsid w:val="001827E8"/>
    <w:rsid w:val="00183459"/>
    <w:rsid w:val="00184B5D"/>
    <w:rsid w:val="001859ED"/>
    <w:rsid w:val="00185E66"/>
    <w:rsid w:val="001868BF"/>
    <w:rsid w:val="00186D7B"/>
    <w:rsid w:val="00190A6F"/>
    <w:rsid w:val="00191268"/>
    <w:rsid w:val="0019181D"/>
    <w:rsid w:val="00191E7A"/>
    <w:rsid w:val="0019214B"/>
    <w:rsid w:val="001921BE"/>
    <w:rsid w:val="001930CF"/>
    <w:rsid w:val="00193668"/>
    <w:rsid w:val="0019380A"/>
    <w:rsid w:val="0019386B"/>
    <w:rsid w:val="001941EA"/>
    <w:rsid w:val="00194D55"/>
    <w:rsid w:val="001951FA"/>
    <w:rsid w:val="001A01A5"/>
    <w:rsid w:val="001A195D"/>
    <w:rsid w:val="001A209D"/>
    <w:rsid w:val="001A30B3"/>
    <w:rsid w:val="001A3D96"/>
    <w:rsid w:val="001A4F11"/>
    <w:rsid w:val="001A6380"/>
    <w:rsid w:val="001A64FF"/>
    <w:rsid w:val="001A6561"/>
    <w:rsid w:val="001A6C15"/>
    <w:rsid w:val="001A70FD"/>
    <w:rsid w:val="001A7480"/>
    <w:rsid w:val="001A7BD0"/>
    <w:rsid w:val="001B0AC6"/>
    <w:rsid w:val="001B15B3"/>
    <w:rsid w:val="001B1C71"/>
    <w:rsid w:val="001B26ED"/>
    <w:rsid w:val="001B293D"/>
    <w:rsid w:val="001B3881"/>
    <w:rsid w:val="001B401E"/>
    <w:rsid w:val="001B57D8"/>
    <w:rsid w:val="001B5990"/>
    <w:rsid w:val="001B67EE"/>
    <w:rsid w:val="001B680C"/>
    <w:rsid w:val="001B6AE4"/>
    <w:rsid w:val="001B6BB6"/>
    <w:rsid w:val="001B717E"/>
    <w:rsid w:val="001C07E9"/>
    <w:rsid w:val="001C17D2"/>
    <w:rsid w:val="001C39A9"/>
    <w:rsid w:val="001C43B2"/>
    <w:rsid w:val="001C47BD"/>
    <w:rsid w:val="001C5A7D"/>
    <w:rsid w:val="001C5A93"/>
    <w:rsid w:val="001C5E29"/>
    <w:rsid w:val="001C710C"/>
    <w:rsid w:val="001C7754"/>
    <w:rsid w:val="001D1A5A"/>
    <w:rsid w:val="001D2064"/>
    <w:rsid w:val="001D25D5"/>
    <w:rsid w:val="001D2694"/>
    <w:rsid w:val="001D2AA7"/>
    <w:rsid w:val="001D2C66"/>
    <w:rsid w:val="001D3721"/>
    <w:rsid w:val="001D38F8"/>
    <w:rsid w:val="001D44C8"/>
    <w:rsid w:val="001D4A9D"/>
    <w:rsid w:val="001D5F68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1505"/>
    <w:rsid w:val="001E2132"/>
    <w:rsid w:val="001E2BF3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3B63"/>
    <w:rsid w:val="001F430F"/>
    <w:rsid w:val="001F72AC"/>
    <w:rsid w:val="001F72C5"/>
    <w:rsid w:val="002001D1"/>
    <w:rsid w:val="0020175C"/>
    <w:rsid w:val="00201C1B"/>
    <w:rsid w:val="00202F07"/>
    <w:rsid w:val="002038CF"/>
    <w:rsid w:val="00204274"/>
    <w:rsid w:val="00204BCE"/>
    <w:rsid w:val="0020670B"/>
    <w:rsid w:val="00206A01"/>
    <w:rsid w:val="00206CBC"/>
    <w:rsid w:val="002076EB"/>
    <w:rsid w:val="00207962"/>
    <w:rsid w:val="00210900"/>
    <w:rsid w:val="0021136F"/>
    <w:rsid w:val="00211A42"/>
    <w:rsid w:val="00212E45"/>
    <w:rsid w:val="00212FE5"/>
    <w:rsid w:val="00213FDE"/>
    <w:rsid w:val="002146D0"/>
    <w:rsid w:val="00214826"/>
    <w:rsid w:val="00215614"/>
    <w:rsid w:val="00215683"/>
    <w:rsid w:val="00216261"/>
    <w:rsid w:val="00217485"/>
    <w:rsid w:val="002174B9"/>
    <w:rsid w:val="00217DC6"/>
    <w:rsid w:val="00217ED7"/>
    <w:rsid w:val="00220DCE"/>
    <w:rsid w:val="00221121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39A"/>
    <w:rsid w:val="002337D1"/>
    <w:rsid w:val="00233E47"/>
    <w:rsid w:val="00234329"/>
    <w:rsid w:val="00234521"/>
    <w:rsid w:val="002351B9"/>
    <w:rsid w:val="002354DB"/>
    <w:rsid w:val="002358A8"/>
    <w:rsid w:val="002358F9"/>
    <w:rsid w:val="00235955"/>
    <w:rsid w:val="00235D27"/>
    <w:rsid w:val="00235FB9"/>
    <w:rsid w:val="002361F2"/>
    <w:rsid w:val="00236EA0"/>
    <w:rsid w:val="00237022"/>
    <w:rsid w:val="002378DC"/>
    <w:rsid w:val="00237A02"/>
    <w:rsid w:val="00240125"/>
    <w:rsid w:val="00241E7D"/>
    <w:rsid w:val="002434B2"/>
    <w:rsid w:val="002443FF"/>
    <w:rsid w:val="002444C8"/>
    <w:rsid w:val="00244FEA"/>
    <w:rsid w:val="00245B46"/>
    <w:rsid w:val="00246D7D"/>
    <w:rsid w:val="0024751B"/>
    <w:rsid w:val="00247857"/>
    <w:rsid w:val="00247965"/>
    <w:rsid w:val="002501D8"/>
    <w:rsid w:val="00251919"/>
    <w:rsid w:val="00252453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2893"/>
    <w:rsid w:val="00263B5A"/>
    <w:rsid w:val="0026401E"/>
    <w:rsid w:val="00265457"/>
    <w:rsid w:val="00265A8B"/>
    <w:rsid w:val="00266374"/>
    <w:rsid w:val="00266555"/>
    <w:rsid w:val="00266C15"/>
    <w:rsid w:val="0026746E"/>
    <w:rsid w:val="00267950"/>
    <w:rsid w:val="00267ADD"/>
    <w:rsid w:val="00267CBF"/>
    <w:rsid w:val="0027024D"/>
    <w:rsid w:val="002709B8"/>
    <w:rsid w:val="00270B13"/>
    <w:rsid w:val="00272386"/>
    <w:rsid w:val="002725E6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68A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FA1"/>
    <w:rsid w:val="00284A8E"/>
    <w:rsid w:val="00284D44"/>
    <w:rsid w:val="0028541C"/>
    <w:rsid w:val="002855A1"/>
    <w:rsid w:val="002864B9"/>
    <w:rsid w:val="00286F2C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16D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C5F"/>
    <w:rsid w:val="002A4EB9"/>
    <w:rsid w:val="002A5E47"/>
    <w:rsid w:val="002A5E57"/>
    <w:rsid w:val="002A6A04"/>
    <w:rsid w:val="002B0DE9"/>
    <w:rsid w:val="002B1ADE"/>
    <w:rsid w:val="002B2716"/>
    <w:rsid w:val="002B2C8B"/>
    <w:rsid w:val="002B3261"/>
    <w:rsid w:val="002B33A1"/>
    <w:rsid w:val="002B355C"/>
    <w:rsid w:val="002B3D64"/>
    <w:rsid w:val="002B5652"/>
    <w:rsid w:val="002B5DD3"/>
    <w:rsid w:val="002B613F"/>
    <w:rsid w:val="002B6E8B"/>
    <w:rsid w:val="002B75E8"/>
    <w:rsid w:val="002C0806"/>
    <w:rsid w:val="002C083F"/>
    <w:rsid w:val="002C0BBB"/>
    <w:rsid w:val="002C0CE1"/>
    <w:rsid w:val="002C2F7C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E5E9E"/>
    <w:rsid w:val="002E6A42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6754"/>
    <w:rsid w:val="002F71BD"/>
    <w:rsid w:val="0030074B"/>
    <w:rsid w:val="003007A6"/>
    <w:rsid w:val="00300B36"/>
    <w:rsid w:val="00300B48"/>
    <w:rsid w:val="00300D5B"/>
    <w:rsid w:val="00300FC2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07ECD"/>
    <w:rsid w:val="003118F2"/>
    <w:rsid w:val="00311DD9"/>
    <w:rsid w:val="003123F2"/>
    <w:rsid w:val="0031349F"/>
    <w:rsid w:val="003138D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0399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36F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85"/>
    <w:rsid w:val="00346BC0"/>
    <w:rsid w:val="00347375"/>
    <w:rsid w:val="0034767D"/>
    <w:rsid w:val="0035002A"/>
    <w:rsid w:val="00352B40"/>
    <w:rsid w:val="003531D5"/>
    <w:rsid w:val="003533AC"/>
    <w:rsid w:val="003546CC"/>
    <w:rsid w:val="00354FBB"/>
    <w:rsid w:val="0035512F"/>
    <w:rsid w:val="00355450"/>
    <w:rsid w:val="00355501"/>
    <w:rsid w:val="00355CF2"/>
    <w:rsid w:val="00356CCB"/>
    <w:rsid w:val="00357B17"/>
    <w:rsid w:val="0036023A"/>
    <w:rsid w:val="003607E6"/>
    <w:rsid w:val="00360F50"/>
    <w:rsid w:val="00362A58"/>
    <w:rsid w:val="00362D12"/>
    <w:rsid w:val="0036417A"/>
    <w:rsid w:val="00364AF9"/>
    <w:rsid w:val="00366B44"/>
    <w:rsid w:val="0036713F"/>
    <w:rsid w:val="00370D4E"/>
    <w:rsid w:val="0037142C"/>
    <w:rsid w:val="00373B16"/>
    <w:rsid w:val="00374010"/>
    <w:rsid w:val="00374D9F"/>
    <w:rsid w:val="00374E54"/>
    <w:rsid w:val="00375967"/>
    <w:rsid w:val="00376C78"/>
    <w:rsid w:val="003770C3"/>
    <w:rsid w:val="00377110"/>
    <w:rsid w:val="00377346"/>
    <w:rsid w:val="00377520"/>
    <w:rsid w:val="00377530"/>
    <w:rsid w:val="00380A3B"/>
    <w:rsid w:val="00381886"/>
    <w:rsid w:val="003820FD"/>
    <w:rsid w:val="00382530"/>
    <w:rsid w:val="0038312C"/>
    <w:rsid w:val="003831AA"/>
    <w:rsid w:val="00383736"/>
    <w:rsid w:val="00384318"/>
    <w:rsid w:val="00384A12"/>
    <w:rsid w:val="003850E3"/>
    <w:rsid w:val="003869BB"/>
    <w:rsid w:val="003871DC"/>
    <w:rsid w:val="0038743F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DE5"/>
    <w:rsid w:val="00393EA1"/>
    <w:rsid w:val="00394C07"/>
    <w:rsid w:val="00394C65"/>
    <w:rsid w:val="00395213"/>
    <w:rsid w:val="00396514"/>
    <w:rsid w:val="0039680B"/>
    <w:rsid w:val="00396D34"/>
    <w:rsid w:val="00397F29"/>
    <w:rsid w:val="003A1A73"/>
    <w:rsid w:val="003A1B01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A7EAD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6EC7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3314"/>
    <w:rsid w:val="003D4227"/>
    <w:rsid w:val="003D437D"/>
    <w:rsid w:val="003D5FCD"/>
    <w:rsid w:val="003D6161"/>
    <w:rsid w:val="003D643D"/>
    <w:rsid w:val="003D7072"/>
    <w:rsid w:val="003D7CB2"/>
    <w:rsid w:val="003E0BFC"/>
    <w:rsid w:val="003E10E1"/>
    <w:rsid w:val="003E15C1"/>
    <w:rsid w:val="003E2415"/>
    <w:rsid w:val="003E374E"/>
    <w:rsid w:val="003E4616"/>
    <w:rsid w:val="003E48BE"/>
    <w:rsid w:val="003E5768"/>
    <w:rsid w:val="003E5F80"/>
    <w:rsid w:val="003E63F7"/>
    <w:rsid w:val="003E67E2"/>
    <w:rsid w:val="003E7DB2"/>
    <w:rsid w:val="003F0265"/>
    <w:rsid w:val="003F0707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6D"/>
    <w:rsid w:val="00404793"/>
    <w:rsid w:val="00405101"/>
    <w:rsid w:val="00405530"/>
    <w:rsid w:val="004058DB"/>
    <w:rsid w:val="004061B3"/>
    <w:rsid w:val="00406CC0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57B"/>
    <w:rsid w:val="004167CB"/>
    <w:rsid w:val="00416C05"/>
    <w:rsid w:val="004170CF"/>
    <w:rsid w:val="0041761E"/>
    <w:rsid w:val="0042104C"/>
    <w:rsid w:val="004211DB"/>
    <w:rsid w:val="0042248E"/>
    <w:rsid w:val="00423614"/>
    <w:rsid w:val="004237F8"/>
    <w:rsid w:val="0042412F"/>
    <w:rsid w:val="0042533C"/>
    <w:rsid w:val="0042699C"/>
    <w:rsid w:val="00426A3C"/>
    <w:rsid w:val="00426C6E"/>
    <w:rsid w:val="004276FC"/>
    <w:rsid w:val="00427903"/>
    <w:rsid w:val="00427DB0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784"/>
    <w:rsid w:val="0044445F"/>
    <w:rsid w:val="00445004"/>
    <w:rsid w:val="004458E3"/>
    <w:rsid w:val="00446A58"/>
    <w:rsid w:val="00446C4E"/>
    <w:rsid w:val="004477FA"/>
    <w:rsid w:val="00447826"/>
    <w:rsid w:val="00450857"/>
    <w:rsid w:val="00451D5A"/>
    <w:rsid w:val="0045237F"/>
    <w:rsid w:val="00452603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49B"/>
    <w:rsid w:val="00456DF2"/>
    <w:rsid w:val="00456FC3"/>
    <w:rsid w:val="004606CC"/>
    <w:rsid w:val="004611EC"/>
    <w:rsid w:val="00461E07"/>
    <w:rsid w:val="00461E6B"/>
    <w:rsid w:val="00462647"/>
    <w:rsid w:val="00462A80"/>
    <w:rsid w:val="00463FCD"/>
    <w:rsid w:val="0046515B"/>
    <w:rsid w:val="0046590A"/>
    <w:rsid w:val="00465C79"/>
    <w:rsid w:val="00466180"/>
    <w:rsid w:val="00466A24"/>
    <w:rsid w:val="00470AFC"/>
    <w:rsid w:val="00470D59"/>
    <w:rsid w:val="00470EE5"/>
    <w:rsid w:val="00471260"/>
    <w:rsid w:val="00472C6B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1F1"/>
    <w:rsid w:val="00481B1C"/>
    <w:rsid w:val="004825AE"/>
    <w:rsid w:val="00482ECE"/>
    <w:rsid w:val="00483E0E"/>
    <w:rsid w:val="0048400C"/>
    <w:rsid w:val="0048412E"/>
    <w:rsid w:val="00484EEF"/>
    <w:rsid w:val="00485C66"/>
    <w:rsid w:val="00485F23"/>
    <w:rsid w:val="00485FDC"/>
    <w:rsid w:val="004863FC"/>
    <w:rsid w:val="004871A4"/>
    <w:rsid w:val="004872B9"/>
    <w:rsid w:val="00487712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6988"/>
    <w:rsid w:val="00497274"/>
    <w:rsid w:val="00497B6C"/>
    <w:rsid w:val="004A082A"/>
    <w:rsid w:val="004A0FD1"/>
    <w:rsid w:val="004A2A8C"/>
    <w:rsid w:val="004A3142"/>
    <w:rsid w:val="004A372D"/>
    <w:rsid w:val="004A38EB"/>
    <w:rsid w:val="004A44ED"/>
    <w:rsid w:val="004A536D"/>
    <w:rsid w:val="004A5BB4"/>
    <w:rsid w:val="004A5C5E"/>
    <w:rsid w:val="004A657B"/>
    <w:rsid w:val="004A721C"/>
    <w:rsid w:val="004A738A"/>
    <w:rsid w:val="004A78CB"/>
    <w:rsid w:val="004A7A23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B52"/>
    <w:rsid w:val="004C4DF4"/>
    <w:rsid w:val="004C58E9"/>
    <w:rsid w:val="004C60DB"/>
    <w:rsid w:val="004C7150"/>
    <w:rsid w:val="004C7661"/>
    <w:rsid w:val="004C78F7"/>
    <w:rsid w:val="004C79AE"/>
    <w:rsid w:val="004C7FCA"/>
    <w:rsid w:val="004D033B"/>
    <w:rsid w:val="004D0F8D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32B8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48C2"/>
    <w:rsid w:val="005061E4"/>
    <w:rsid w:val="0050651A"/>
    <w:rsid w:val="00506AC8"/>
    <w:rsid w:val="005076D8"/>
    <w:rsid w:val="00507E29"/>
    <w:rsid w:val="00510483"/>
    <w:rsid w:val="0051069B"/>
    <w:rsid w:val="00510B00"/>
    <w:rsid w:val="00510DBE"/>
    <w:rsid w:val="00511188"/>
    <w:rsid w:val="0051170A"/>
    <w:rsid w:val="005117DD"/>
    <w:rsid w:val="00511C51"/>
    <w:rsid w:val="005120EB"/>
    <w:rsid w:val="0051434D"/>
    <w:rsid w:val="00514E21"/>
    <w:rsid w:val="005157DF"/>
    <w:rsid w:val="005162B0"/>
    <w:rsid w:val="005165CF"/>
    <w:rsid w:val="00516837"/>
    <w:rsid w:val="0051798A"/>
    <w:rsid w:val="00517B5B"/>
    <w:rsid w:val="00520CA2"/>
    <w:rsid w:val="00520D17"/>
    <w:rsid w:val="00520E6E"/>
    <w:rsid w:val="005210DC"/>
    <w:rsid w:val="0052154B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047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015D"/>
    <w:rsid w:val="0055164C"/>
    <w:rsid w:val="00551783"/>
    <w:rsid w:val="00552620"/>
    <w:rsid w:val="00553F9C"/>
    <w:rsid w:val="00556EB5"/>
    <w:rsid w:val="00557028"/>
    <w:rsid w:val="00561584"/>
    <w:rsid w:val="00561E2A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5DF4"/>
    <w:rsid w:val="0057614D"/>
    <w:rsid w:val="005769FF"/>
    <w:rsid w:val="005776CD"/>
    <w:rsid w:val="00577A34"/>
    <w:rsid w:val="00580665"/>
    <w:rsid w:val="00581479"/>
    <w:rsid w:val="00582441"/>
    <w:rsid w:val="00583A53"/>
    <w:rsid w:val="005841E4"/>
    <w:rsid w:val="00586ADA"/>
    <w:rsid w:val="00587E2B"/>
    <w:rsid w:val="00590A3A"/>
    <w:rsid w:val="00592E32"/>
    <w:rsid w:val="005935BD"/>
    <w:rsid w:val="00594FBA"/>
    <w:rsid w:val="00596317"/>
    <w:rsid w:val="00597109"/>
    <w:rsid w:val="005972A8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49E3"/>
    <w:rsid w:val="005A4B90"/>
    <w:rsid w:val="005A5440"/>
    <w:rsid w:val="005A6C22"/>
    <w:rsid w:val="005B0FE6"/>
    <w:rsid w:val="005B1DC2"/>
    <w:rsid w:val="005B2896"/>
    <w:rsid w:val="005B2F4D"/>
    <w:rsid w:val="005B334A"/>
    <w:rsid w:val="005B3E6E"/>
    <w:rsid w:val="005B4D93"/>
    <w:rsid w:val="005B4F85"/>
    <w:rsid w:val="005B644D"/>
    <w:rsid w:val="005B6959"/>
    <w:rsid w:val="005B6F9B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0CA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F03EC"/>
    <w:rsid w:val="005F057B"/>
    <w:rsid w:val="005F0DC2"/>
    <w:rsid w:val="005F0F7D"/>
    <w:rsid w:val="005F2A5F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2843"/>
    <w:rsid w:val="00602C32"/>
    <w:rsid w:val="006032C9"/>
    <w:rsid w:val="00603729"/>
    <w:rsid w:val="00604789"/>
    <w:rsid w:val="00605380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7E2"/>
    <w:rsid w:val="0062014E"/>
    <w:rsid w:val="00620A7F"/>
    <w:rsid w:val="006225CE"/>
    <w:rsid w:val="006227A0"/>
    <w:rsid w:val="00623285"/>
    <w:rsid w:val="006235E8"/>
    <w:rsid w:val="00623673"/>
    <w:rsid w:val="0062522C"/>
    <w:rsid w:val="00625504"/>
    <w:rsid w:val="00625A61"/>
    <w:rsid w:val="0062697E"/>
    <w:rsid w:val="00630521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24"/>
    <w:rsid w:val="006357EE"/>
    <w:rsid w:val="0063606A"/>
    <w:rsid w:val="006369D3"/>
    <w:rsid w:val="00636A79"/>
    <w:rsid w:val="0063725E"/>
    <w:rsid w:val="00637FF9"/>
    <w:rsid w:val="00640512"/>
    <w:rsid w:val="0064053B"/>
    <w:rsid w:val="00641EE7"/>
    <w:rsid w:val="0064231C"/>
    <w:rsid w:val="00643A6B"/>
    <w:rsid w:val="006445F3"/>
    <w:rsid w:val="0064462A"/>
    <w:rsid w:val="00645122"/>
    <w:rsid w:val="0064556C"/>
    <w:rsid w:val="00645801"/>
    <w:rsid w:val="006462D1"/>
    <w:rsid w:val="006463BE"/>
    <w:rsid w:val="0064738E"/>
    <w:rsid w:val="00647F91"/>
    <w:rsid w:val="0065009E"/>
    <w:rsid w:val="0065070D"/>
    <w:rsid w:val="00650B93"/>
    <w:rsid w:val="00650CFA"/>
    <w:rsid w:val="006512A0"/>
    <w:rsid w:val="00651B08"/>
    <w:rsid w:val="00652108"/>
    <w:rsid w:val="0065375D"/>
    <w:rsid w:val="00653B46"/>
    <w:rsid w:val="006545C5"/>
    <w:rsid w:val="006546B1"/>
    <w:rsid w:val="00654E67"/>
    <w:rsid w:val="006551CC"/>
    <w:rsid w:val="00655993"/>
    <w:rsid w:val="006566F4"/>
    <w:rsid w:val="00656ACB"/>
    <w:rsid w:val="00657238"/>
    <w:rsid w:val="00657C4F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569"/>
    <w:rsid w:val="006646AA"/>
    <w:rsid w:val="006659E9"/>
    <w:rsid w:val="00665B14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149D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7410"/>
    <w:rsid w:val="006A7433"/>
    <w:rsid w:val="006A7598"/>
    <w:rsid w:val="006B0D45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1B6A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7F7"/>
    <w:rsid w:val="006D4CB4"/>
    <w:rsid w:val="006D535F"/>
    <w:rsid w:val="006D5466"/>
    <w:rsid w:val="006D648B"/>
    <w:rsid w:val="006D7EAA"/>
    <w:rsid w:val="006E0295"/>
    <w:rsid w:val="006E10D6"/>
    <w:rsid w:val="006E1947"/>
    <w:rsid w:val="006E334B"/>
    <w:rsid w:val="006E3A58"/>
    <w:rsid w:val="006E4790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FFE"/>
    <w:rsid w:val="00701490"/>
    <w:rsid w:val="007016B4"/>
    <w:rsid w:val="00701F12"/>
    <w:rsid w:val="0070225E"/>
    <w:rsid w:val="00703025"/>
    <w:rsid w:val="00703142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133"/>
    <w:rsid w:val="00714C55"/>
    <w:rsid w:val="00714F78"/>
    <w:rsid w:val="00716008"/>
    <w:rsid w:val="00717274"/>
    <w:rsid w:val="007177A4"/>
    <w:rsid w:val="00720450"/>
    <w:rsid w:val="00720658"/>
    <w:rsid w:val="00720913"/>
    <w:rsid w:val="00720CE0"/>
    <w:rsid w:val="00721100"/>
    <w:rsid w:val="00722BBD"/>
    <w:rsid w:val="00724030"/>
    <w:rsid w:val="007244E5"/>
    <w:rsid w:val="00725428"/>
    <w:rsid w:val="00725B82"/>
    <w:rsid w:val="0072631F"/>
    <w:rsid w:val="00730BAB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48A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88B"/>
    <w:rsid w:val="0074511C"/>
    <w:rsid w:val="007475C8"/>
    <w:rsid w:val="00747EE8"/>
    <w:rsid w:val="00750572"/>
    <w:rsid w:val="007507C6"/>
    <w:rsid w:val="00751A25"/>
    <w:rsid w:val="0075229C"/>
    <w:rsid w:val="007547D9"/>
    <w:rsid w:val="00754D51"/>
    <w:rsid w:val="00754E1F"/>
    <w:rsid w:val="00754FAB"/>
    <w:rsid w:val="00755982"/>
    <w:rsid w:val="00755E4D"/>
    <w:rsid w:val="007561D8"/>
    <w:rsid w:val="007566DC"/>
    <w:rsid w:val="007567A0"/>
    <w:rsid w:val="00756BFE"/>
    <w:rsid w:val="00756E55"/>
    <w:rsid w:val="00760877"/>
    <w:rsid w:val="00761D50"/>
    <w:rsid w:val="00761D92"/>
    <w:rsid w:val="007622F3"/>
    <w:rsid w:val="007627E1"/>
    <w:rsid w:val="00762B47"/>
    <w:rsid w:val="00763DA5"/>
    <w:rsid w:val="00763F0A"/>
    <w:rsid w:val="00763F23"/>
    <w:rsid w:val="00764C33"/>
    <w:rsid w:val="00764CFC"/>
    <w:rsid w:val="0076512A"/>
    <w:rsid w:val="00765B5C"/>
    <w:rsid w:val="00765D94"/>
    <w:rsid w:val="00766046"/>
    <w:rsid w:val="0076610E"/>
    <w:rsid w:val="007661C4"/>
    <w:rsid w:val="00766246"/>
    <w:rsid w:val="007669DD"/>
    <w:rsid w:val="00766E53"/>
    <w:rsid w:val="00771473"/>
    <w:rsid w:val="0077464A"/>
    <w:rsid w:val="007752F3"/>
    <w:rsid w:val="00775381"/>
    <w:rsid w:val="00776179"/>
    <w:rsid w:val="00777103"/>
    <w:rsid w:val="00780D52"/>
    <w:rsid w:val="00785636"/>
    <w:rsid w:val="00786909"/>
    <w:rsid w:val="00786B63"/>
    <w:rsid w:val="007871DE"/>
    <w:rsid w:val="007910DA"/>
    <w:rsid w:val="0079180D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6F2F"/>
    <w:rsid w:val="007A7167"/>
    <w:rsid w:val="007A746B"/>
    <w:rsid w:val="007B017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6523"/>
    <w:rsid w:val="007B74F4"/>
    <w:rsid w:val="007B7AC1"/>
    <w:rsid w:val="007C0492"/>
    <w:rsid w:val="007C0BCF"/>
    <w:rsid w:val="007C1C2E"/>
    <w:rsid w:val="007C20C8"/>
    <w:rsid w:val="007C21B5"/>
    <w:rsid w:val="007C23EF"/>
    <w:rsid w:val="007C27A8"/>
    <w:rsid w:val="007C304A"/>
    <w:rsid w:val="007C3067"/>
    <w:rsid w:val="007C3FB6"/>
    <w:rsid w:val="007C4833"/>
    <w:rsid w:val="007C4AE0"/>
    <w:rsid w:val="007C4FE0"/>
    <w:rsid w:val="007C502B"/>
    <w:rsid w:val="007C5126"/>
    <w:rsid w:val="007C6BDE"/>
    <w:rsid w:val="007C706E"/>
    <w:rsid w:val="007C745E"/>
    <w:rsid w:val="007D00B9"/>
    <w:rsid w:val="007D015F"/>
    <w:rsid w:val="007D0B6F"/>
    <w:rsid w:val="007D1547"/>
    <w:rsid w:val="007D2108"/>
    <w:rsid w:val="007D223E"/>
    <w:rsid w:val="007D3FC9"/>
    <w:rsid w:val="007D5E5A"/>
    <w:rsid w:val="007D5E95"/>
    <w:rsid w:val="007D7497"/>
    <w:rsid w:val="007D7744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F006E"/>
    <w:rsid w:val="007F0080"/>
    <w:rsid w:val="007F05C6"/>
    <w:rsid w:val="007F22B7"/>
    <w:rsid w:val="007F28B8"/>
    <w:rsid w:val="007F2901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5"/>
    <w:rsid w:val="00803878"/>
    <w:rsid w:val="008054F6"/>
    <w:rsid w:val="00805CFD"/>
    <w:rsid w:val="00806AB9"/>
    <w:rsid w:val="00807BCC"/>
    <w:rsid w:val="008101D2"/>
    <w:rsid w:val="00810361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17AE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276C2"/>
    <w:rsid w:val="00830320"/>
    <w:rsid w:val="008308FA"/>
    <w:rsid w:val="00831698"/>
    <w:rsid w:val="00831C5C"/>
    <w:rsid w:val="008331D2"/>
    <w:rsid w:val="008336A6"/>
    <w:rsid w:val="00833EE5"/>
    <w:rsid w:val="00835808"/>
    <w:rsid w:val="008365E0"/>
    <w:rsid w:val="00836BC3"/>
    <w:rsid w:val="0083742A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3F8B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6E5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4F96"/>
    <w:rsid w:val="0086508C"/>
    <w:rsid w:val="0086548D"/>
    <w:rsid w:val="0086596B"/>
    <w:rsid w:val="008667E3"/>
    <w:rsid w:val="00870657"/>
    <w:rsid w:val="00870821"/>
    <w:rsid w:val="008713BB"/>
    <w:rsid w:val="0087147D"/>
    <w:rsid w:val="008718AF"/>
    <w:rsid w:val="0087246B"/>
    <w:rsid w:val="00872A4C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684"/>
    <w:rsid w:val="00877E94"/>
    <w:rsid w:val="00880A9D"/>
    <w:rsid w:val="00880FA4"/>
    <w:rsid w:val="0088112D"/>
    <w:rsid w:val="008814A6"/>
    <w:rsid w:val="0088197E"/>
    <w:rsid w:val="00882295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144D"/>
    <w:rsid w:val="008915A2"/>
    <w:rsid w:val="00891B51"/>
    <w:rsid w:val="00893102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56A"/>
    <w:rsid w:val="008A0F70"/>
    <w:rsid w:val="008A0FD5"/>
    <w:rsid w:val="008A1190"/>
    <w:rsid w:val="008A3538"/>
    <w:rsid w:val="008A4AF2"/>
    <w:rsid w:val="008A580F"/>
    <w:rsid w:val="008A5C0C"/>
    <w:rsid w:val="008A6C9C"/>
    <w:rsid w:val="008A7584"/>
    <w:rsid w:val="008A7DF8"/>
    <w:rsid w:val="008B024D"/>
    <w:rsid w:val="008B04F3"/>
    <w:rsid w:val="008B1B19"/>
    <w:rsid w:val="008B1E18"/>
    <w:rsid w:val="008B2F70"/>
    <w:rsid w:val="008B357E"/>
    <w:rsid w:val="008B375F"/>
    <w:rsid w:val="008B439E"/>
    <w:rsid w:val="008B4B32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3DF6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D0F"/>
    <w:rsid w:val="008F5F66"/>
    <w:rsid w:val="008F65F2"/>
    <w:rsid w:val="008F67ED"/>
    <w:rsid w:val="008F6902"/>
    <w:rsid w:val="008F6CCD"/>
    <w:rsid w:val="008F6DE0"/>
    <w:rsid w:val="008F7377"/>
    <w:rsid w:val="008F7F07"/>
    <w:rsid w:val="009002C0"/>
    <w:rsid w:val="00900A82"/>
    <w:rsid w:val="00901CF3"/>
    <w:rsid w:val="00902057"/>
    <w:rsid w:val="0090303C"/>
    <w:rsid w:val="00903957"/>
    <w:rsid w:val="0090401C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51F4"/>
    <w:rsid w:val="009257E3"/>
    <w:rsid w:val="00925D31"/>
    <w:rsid w:val="00926DE2"/>
    <w:rsid w:val="0092755E"/>
    <w:rsid w:val="009304A2"/>
    <w:rsid w:val="0093136A"/>
    <w:rsid w:val="00931AF1"/>
    <w:rsid w:val="00931DA1"/>
    <w:rsid w:val="00931E40"/>
    <w:rsid w:val="0093431B"/>
    <w:rsid w:val="009349C8"/>
    <w:rsid w:val="009355A0"/>
    <w:rsid w:val="00935854"/>
    <w:rsid w:val="00936EE2"/>
    <w:rsid w:val="00937529"/>
    <w:rsid w:val="00937BB5"/>
    <w:rsid w:val="00937FBC"/>
    <w:rsid w:val="00940ACA"/>
    <w:rsid w:val="0094223C"/>
    <w:rsid w:val="00942A2A"/>
    <w:rsid w:val="00942AB2"/>
    <w:rsid w:val="00942BFD"/>
    <w:rsid w:val="00942EA8"/>
    <w:rsid w:val="009433DF"/>
    <w:rsid w:val="009433F8"/>
    <w:rsid w:val="00944094"/>
    <w:rsid w:val="009463FD"/>
    <w:rsid w:val="00946585"/>
    <w:rsid w:val="00946EDB"/>
    <w:rsid w:val="009471EE"/>
    <w:rsid w:val="00947537"/>
    <w:rsid w:val="0094766A"/>
    <w:rsid w:val="00947685"/>
    <w:rsid w:val="00947958"/>
    <w:rsid w:val="009507AC"/>
    <w:rsid w:val="00950E9E"/>
    <w:rsid w:val="009515E4"/>
    <w:rsid w:val="00952103"/>
    <w:rsid w:val="00952D36"/>
    <w:rsid w:val="00952D95"/>
    <w:rsid w:val="00953849"/>
    <w:rsid w:val="00953A92"/>
    <w:rsid w:val="00954891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66427"/>
    <w:rsid w:val="0097021C"/>
    <w:rsid w:val="0097028B"/>
    <w:rsid w:val="009702AD"/>
    <w:rsid w:val="009726B3"/>
    <w:rsid w:val="009727EA"/>
    <w:rsid w:val="00972D9D"/>
    <w:rsid w:val="00973398"/>
    <w:rsid w:val="00973421"/>
    <w:rsid w:val="009748AC"/>
    <w:rsid w:val="009752A3"/>
    <w:rsid w:val="00975AD7"/>
    <w:rsid w:val="00977899"/>
    <w:rsid w:val="00977EDB"/>
    <w:rsid w:val="0098044C"/>
    <w:rsid w:val="00980627"/>
    <w:rsid w:val="00981293"/>
    <w:rsid w:val="00981338"/>
    <w:rsid w:val="00981617"/>
    <w:rsid w:val="00982293"/>
    <w:rsid w:val="00982DC6"/>
    <w:rsid w:val="00982ECB"/>
    <w:rsid w:val="00982FE3"/>
    <w:rsid w:val="0098319C"/>
    <w:rsid w:val="009836D6"/>
    <w:rsid w:val="00983D0B"/>
    <w:rsid w:val="0098487C"/>
    <w:rsid w:val="00985C6F"/>
    <w:rsid w:val="00986EF6"/>
    <w:rsid w:val="00987333"/>
    <w:rsid w:val="0098774E"/>
    <w:rsid w:val="009877E9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B13"/>
    <w:rsid w:val="00997C33"/>
    <w:rsid w:val="009A095E"/>
    <w:rsid w:val="009A10DC"/>
    <w:rsid w:val="009A21CE"/>
    <w:rsid w:val="009A2C7A"/>
    <w:rsid w:val="009A34E6"/>
    <w:rsid w:val="009A3623"/>
    <w:rsid w:val="009A3941"/>
    <w:rsid w:val="009A3D31"/>
    <w:rsid w:val="009A3FBC"/>
    <w:rsid w:val="009A42C8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708"/>
    <w:rsid w:val="009B3A9E"/>
    <w:rsid w:val="009B3B32"/>
    <w:rsid w:val="009B3F4F"/>
    <w:rsid w:val="009B5030"/>
    <w:rsid w:val="009B540A"/>
    <w:rsid w:val="009B59AD"/>
    <w:rsid w:val="009B643C"/>
    <w:rsid w:val="009C000F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237"/>
    <w:rsid w:val="009D3530"/>
    <w:rsid w:val="009D396A"/>
    <w:rsid w:val="009D45C3"/>
    <w:rsid w:val="009D5755"/>
    <w:rsid w:val="009D60F2"/>
    <w:rsid w:val="009D7AE6"/>
    <w:rsid w:val="009D7E3A"/>
    <w:rsid w:val="009E110E"/>
    <w:rsid w:val="009E1635"/>
    <w:rsid w:val="009E294E"/>
    <w:rsid w:val="009E4B0C"/>
    <w:rsid w:val="009E4D28"/>
    <w:rsid w:val="009E5DD1"/>
    <w:rsid w:val="009E61C0"/>
    <w:rsid w:val="009E6990"/>
    <w:rsid w:val="009E6DD8"/>
    <w:rsid w:val="009F06DF"/>
    <w:rsid w:val="009F1520"/>
    <w:rsid w:val="009F165C"/>
    <w:rsid w:val="009F1A22"/>
    <w:rsid w:val="009F1B41"/>
    <w:rsid w:val="009F23BD"/>
    <w:rsid w:val="009F2C96"/>
    <w:rsid w:val="009F378B"/>
    <w:rsid w:val="009F3E01"/>
    <w:rsid w:val="009F433D"/>
    <w:rsid w:val="009F43E7"/>
    <w:rsid w:val="009F458B"/>
    <w:rsid w:val="009F458C"/>
    <w:rsid w:val="009F48DC"/>
    <w:rsid w:val="009F6621"/>
    <w:rsid w:val="009F77F9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57AC"/>
    <w:rsid w:val="00A06971"/>
    <w:rsid w:val="00A07325"/>
    <w:rsid w:val="00A0778C"/>
    <w:rsid w:val="00A07F08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5FF"/>
    <w:rsid w:val="00A14FFD"/>
    <w:rsid w:val="00A150FB"/>
    <w:rsid w:val="00A157AB"/>
    <w:rsid w:val="00A1618A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C32"/>
    <w:rsid w:val="00A328D8"/>
    <w:rsid w:val="00A32F14"/>
    <w:rsid w:val="00A35BD2"/>
    <w:rsid w:val="00A36ABC"/>
    <w:rsid w:val="00A37EE0"/>
    <w:rsid w:val="00A4175B"/>
    <w:rsid w:val="00A41ACC"/>
    <w:rsid w:val="00A420E9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EC7"/>
    <w:rsid w:val="00A577F0"/>
    <w:rsid w:val="00A615C8"/>
    <w:rsid w:val="00A61C54"/>
    <w:rsid w:val="00A61DF0"/>
    <w:rsid w:val="00A622EE"/>
    <w:rsid w:val="00A6260E"/>
    <w:rsid w:val="00A62A4E"/>
    <w:rsid w:val="00A6388B"/>
    <w:rsid w:val="00A63972"/>
    <w:rsid w:val="00A6430E"/>
    <w:rsid w:val="00A64827"/>
    <w:rsid w:val="00A65326"/>
    <w:rsid w:val="00A654CE"/>
    <w:rsid w:val="00A65CCD"/>
    <w:rsid w:val="00A65F41"/>
    <w:rsid w:val="00A65FC8"/>
    <w:rsid w:val="00A661DE"/>
    <w:rsid w:val="00A70B0F"/>
    <w:rsid w:val="00A70C09"/>
    <w:rsid w:val="00A71477"/>
    <w:rsid w:val="00A7152F"/>
    <w:rsid w:val="00A72B59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4EE5"/>
    <w:rsid w:val="00A8576F"/>
    <w:rsid w:val="00A858A2"/>
    <w:rsid w:val="00A85E28"/>
    <w:rsid w:val="00A8706C"/>
    <w:rsid w:val="00A8780A"/>
    <w:rsid w:val="00A9058C"/>
    <w:rsid w:val="00A90AC6"/>
    <w:rsid w:val="00A91C92"/>
    <w:rsid w:val="00A92ABF"/>
    <w:rsid w:val="00A9333A"/>
    <w:rsid w:val="00A933EC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A7DD0"/>
    <w:rsid w:val="00AB0B18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752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FCE"/>
    <w:rsid w:val="00AE2F87"/>
    <w:rsid w:val="00AE2FE7"/>
    <w:rsid w:val="00AE4391"/>
    <w:rsid w:val="00AE4DF9"/>
    <w:rsid w:val="00AF0BAA"/>
    <w:rsid w:val="00AF11F8"/>
    <w:rsid w:val="00AF257D"/>
    <w:rsid w:val="00AF2627"/>
    <w:rsid w:val="00AF34B7"/>
    <w:rsid w:val="00AF34E6"/>
    <w:rsid w:val="00AF3FCE"/>
    <w:rsid w:val="00AF44E0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4C17"/>
    <w:rsid w:val="00B06411"/>
    <w:rsid w:val="00B07C97"/>
    <w:rsid w:val="00B07DD6"/>
    <w:rsid w:val="00B07F58"/>
    <w:rsid w:val="00B103F9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2AF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8F"/>
    <w:rsid w:val="00B2218F"/>
    <w:rsid w:val="00B222E3"/>
    <w:rsid w:val="00B22474"/>
    <w:rsid w:val="00B22544"/>
    <w:rsid w:val="00B22A40"/>
    <w:rsid w:val="00B2371A"/>
    <w:rsid w:val="00B247D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2AB7"/>
    <w:rsid w:val="00B335FA"/>
    <w:rsid w:val="00B33B45"/>
    <w:rsid w:val="00B34195"/>
    <w:rsid w:val="00B355B4"/>
    <w:rsid w:val="00B35F45"/>
    <w:rsid w:val="00B36449"/>
    <w:rsid w:val="00B372FA"/>
    <w:rsid w:val="00B4071F"/>
    <w:rsid w:val="00B411A4"/>
    <w:rsid w:val="00B41DEE"/>
    <w:rsid w:val="00B42201"/>
    <w:rsid w:val="00B423B0"/>
    <w:rsid w:val="00B424A6"/>
    <w:rsid w:val="00B424C6"/>
    <w:rsid w:val="00B42F30"/>
    <w:rsid w:val="00B43201"/>
    <w:rsid w:val="00B4430C"/>
    <w:rsid w:val="00B45B02"/>
    <w:rsid w:val="00B45BB3"/>
    <w:rsid w:val="00B46530"/>
    <w:rsid w:val="00B51C84"/>
    <w:rsid w:val="00B522B0"/>
    <w:rsid w:val="00B5263E"/>
    <w:rsid w:val="00B52673"/>
    <w:rsid w:val="00B5272E"/>
    <w:rsid w:val="00B528BF"/>
    <w:rsid w:val="00B52F0E"/>
    <w:rsid w:val="00B5374B"/>
    <w:rsid w:val="00B5407C"/>
    <w:rsid w:val="00B5419A"/>
    <w:rsid w:val="00B55060"/>
    <w:rsid w:val="00B555BA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3FD9"/>
    <w:rsid w:val="00B74D1B"/>
    <w:rsid w:val="00B753B1"/>
    <w:rsid w:val="00B758DB"/>
    <w:rsid w:val="00B75D3B"/>
    <w:rsid w:val="00B76A0E"/>
    <w:rsid w:val="00B76A39"/>
    <w:rsid w:val="00B77750"/>
    <w:rsid w:val="00B77759"/>
    <w:rsid w:val="00B80236"/>
    <w:rsid w:val="00B806C4"/>
    <w:rsid w:val="00B80E04"/>
    <w:rsid w:val="00B8117F"/>
    <w:rsid w:val="00B81A3B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08E"/>
    <w:rsid w:val="00B97FAE"/>
    <w:rsid w:val="00BA0221"/>
    <w:rsid w:val="00BA125E"/>
    <w:rsid w:val="00BA1AED"/>
    <w:rsid w:val="00BA3CF8"/>
    <w:rsid w:val="00BA3DA3"/>
    <w:rsid w:val="00BA4162"/>
    <w:rsid w:val="00BA4A66"/>
    <w:rsid w:val="00BA4BE8"/>
    <w:rsid w:val="00BA4DF1"/>
    <w:rsid w:val="00BA596E"/>
    <w:rsid w:val="00BA5EDA"/>
    <w:rsid w:val="00BA62BD"/>
    <w:rsid w:val="00BA62C9"/>
    <w:rsid w:val="00BA6529"/>
    <w:rsid w:val="00BA7429"/>
    <w:rsid w:val="00BA7EFB"/>
    <w:rsid w:val="00BB11FD"/>
    <w:rsid w:val="00BB1529"/>
    <w:rsid w:val="00BB1B76"/>
    <w:rsid w:val="00BB20C3"/>
    <w:rsid w:val="00BB213F"/>
    <w:rsid w:val="00BB2B4B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2938"/>
    <w:rsid w:val="00BC30AC"/>
    <w:rsid w:val="00BC34C2"/>
    <w:rsid w:val="00BC4276"/>
    <w:rsid w:val="00BC4408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EA"/>
    <w:rsid w:val="00BD7D5C"/>
    <w:rsid w:val="00BD7FF2"/>
    <w:rsid w:val="00BE08C8"/>
    <w:rsid w:val="00BE18FA"/>
    <w:rsid w:val="00BE2807"/>
    <w:rsid w:val="00BE3073"/>
    <w:rsid w:val="00BE33C7"/>
    <w:rsid w:val="00BE39CD"/>
    <w:rsid w:val="00BE4009"/>
    <w:rsid w:val="00BE4CB3"/>
    <w:rsid w:val="00BE5310"/>
    <w:rsid w:val="00BE55B9"/>
    <w:rsid w:val="00BE785E"/>
    <w:rsid w:val="00BE7BCE"/>
    <w:rsid w:val="00BF012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52D"/>
    <w:rsid w:val="00C019BD"/>
    <w:rsid w:val="00C01C12"/>
    <w:rsid w:val="00C01CC9"/>
    <w:rsid w:val="00C01F06"/>
    <w:rsid w:val="00C02D11"/>
    <w:rsid w:val="00C02EF4"/>
    <w:rsid w:val="00C03D30"/>
    <w:rsid w:val="00C0655C"/>
    <w:rsid w:val="00C06F98"/>
    <w:rsid w:val="00C0798F"/>
    <w:rsid w:val="00C07A6B"/>
    <w:rsid w:val="00C07AF4"/>
    <w:rsid w:val="00C07E00"/>
    <w:rsid w:val="00C1020B"/>
    <w:rsid w:val="00C11944"/>
    <w:rsid w:val="00C13434"/>
    <w:rsid w:val="00C137BD"/>
    <w:rsid w:val="00C14084"/>
    <w:rsid w:val="00C14346"/>
    <w:rsid w:val="00C14A0F"/>
    <w:rsid w:val="00C15B0D"/>
    <w:rsid w:val="00C16FBF"/>
    <w:rsid w:val="00C17A01"/>
    <w:rsid w:val="00C200CF"/>
    <w:rsid w:val="00C20768"/>
    <w:rsid w:val="00C209F0"/>
    <w:rsid w:val="00C20BD1"/>
    <w:rsid w:val="00C20D58"/>
    <w:rsid w:val="00C21961"/>
    <w:rsid w:val="00C21BB9"/>
    <w:rsid w:val="00C22434"/>
    <w:rsid w:val="00C228A1"/>
    <w:rsid w:val="00C22BEF"/>
    <w:rsid w:val="00C24F49"/>
    <w:rsid w:val="00C2545F"/>
    <w:rsid w:val="00C259D1"/>
    <w:rsid w:val="00C25C49"/>
    <w:rsid w:val="00C25C85"/>
    <w:rsid w:val="00C26B11"/>
    <w:rsid w:val="00C26D61"/>
    <w:rsid w:val="00C272BD"/>
    <w:rsid w:val="00C2787E"/>
    <w:rsid w:val="00C30C4D"/>
    <w:rsid w:val="00C31358"/>
    <w:rsid w:val="00C32049"/>
    <w:rsid w:val="00C32718"/>
    <w:rsid w:val="00C35DFE"/>
    <w:rsid w:val="00C362DA"/>
    <w:rsid w:val="00C36921"/>
    <w:rsid w:val="00C372A8"/>
    <w:rsid w:val="00C372CB"/>
    <w:rsid w:val="00C376F4"/>
    <w:rsid w:val="00C37736"/>
    <w:rsid w:val="00C40231"/>
    <w:rsid w:val="00C40254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929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349"/>
    <w:rsid w:val="00C7252B"/>
    <w:rsid w:val="00C72BDB"/>
    <w:rsid w:val="00C73339"/>
    <w:rsid w:val="00C73AE7"/>
    <w:rsid w:val="00C7419B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25DD"/>
    <w:rsid w:val="00C82A89"/>
    <w:rsid w:val="00C82D25"/>
    <w:rsid w:val="00C833A2"/>
    <w:rsid w:val="00C84550"/>
    <w:rsid w:val="00C845B4"/>
    <w:rsid w:val="00C85095"/>
    <w:rsid w:val="00C85492"/>
    <w:rsid w:val="00C85544"/>
    <w:rsid w:val="00C8692E"/>
    <w:rsid w:val="00C86A8D"/>
    <w:rsid w:val="00C86C1F"/>
    <w:rsid w:val="00C86F4F"/>
    <w:rsid w:val="00C873AC"/>
    <w:rsid w:val="00C905E9"/>
    <w:rsid w:val="00C922C4"/>
    <w:rsid w:val="00C92505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45B"/>
    <w:rsid w:val="00CA78FE"/>
    <w:rsid w:val="00CA7E4B"/>
    <w:rsid w:val="00CB0B23"/>
    <w:rsid w:val="00CB0E74"/>
    <w:rsid w:val="00CB102E"/>
    <w:rsid w:val="00CB10F2"/>
    <w:rsid w:val="00CB1B71"/>
    <w:rsid w:val="00CB3391"/>
    <w:rsid w:val="00CB3BE1"/>
    <w:rsid w:val="00CB3D63"/>
    <w:rsid w:val="00CB430F"/>
    <w:rsid w:val="00CB526B"/>
    <w:rsid w:val="00CB72A0"/>
    <w:rsid w:val="00CB731A"/>
    <w:rsid w:val="00CB7543"/>
    <w:rsid w:val="00CB7775"/>
    <w:rsid w:val="00CC10DF"/>
    <w:rsid w:val="00CC188D"/>
    <w:rsid w:val="00CC1E4D"/>
    <w:rsid w:val="00CC21A4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69D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726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3A71"/>
    <w:rsid w:val="00D16538"/>
    <w:rsid w:val="00D165F3"/>
    <w:rsid w:val="00D167DB"/>
    <w:rsid w:val="00D16B6B"/>
    <w:rsid w:val="00D16E10"/>
    <w:rsid w:val="00D17610"/>
    <w:rsid w:val="00D17D42"/>
    <w:rsid w:val="00D2131F"/>
    <w:rsid w:val="00D22E04"/>
    <w:rsid w:val="00D249E0"/>
    <w:rsid w:val="00D255C8"/>
    <w:rsid w:val="00D26708"/>
    <w:rsid w:val="00D272A7"/>
    <w:rsid w:val="00D272B2"/>
    <w:rsid w:val="00D2781B"/>
    <w:rsid w:val="00D27831"/>
    <w:rsid w:val="00D27C26"/>
    <w:rsid w:val="00D27D7F"/>
    <w:rsid w:val="00D30B84"/>
    <w:rsid w:val="00D30F20"/>
    <w:rsid w:val="00D323EF"/>
    <w:rsid w:val="00D3264C"/>
    <w:rsid w:val="00D331A8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7C6"/>
    <w:rsid w:val="00D40950"/>
    <w:rsid w:val="00D4113D"/>
    <w:rsid w:val="00D414E8"/>
    <w:rsid w:val="00D41D24"/>
    <w:rsid w:val="00D42813"/>
    <w:rsid w:val="00D42E74"/>
    <w:rsid w:val="00D4476C"/>
    <w:rsid w:val="00D447D9"/>
    <w:rsid w:val="00D4540A"/>
    <w:rsid w:val="00D45524"/>
    <w:rsid w:val="00D468F3"/>
    <w:rsid w:val="00D46B03"/>
    <w:rsid w:val="00D46DCC"/>
    <w:rsid w:val="00D472D3"/>
    <w:rsid w:val="00D47C26"/>
    <w:rsid w:val="00D5054B"/>
    <w:rsid w:val="00D506CA"/>
    <w:rsid w:val="00D50A18"/>
    <w:rsid w:val="00D515EB"/>
    <w:rsid w:val="00D52D13"/>
    <w:rsid w:val="00D53E91"/>
    <w:rsid w:val="00D5429F"/>
    <w:rsid w:val="00D5484D"/>
    <w:rsid w:val="00D55505"/>
    <w:rsid w:val="00D55A9A"/>
    <w:rsid w:val="00D5684D"/>
    <w:rsid w:val="00D5704E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84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0D0"/>
    <w:rsid w:val="00D81903"/>
    <w:rsid w:val="00D81CB0"/>
    <w:rsid w:val="00D81F47"/>
    <w:rsid w:val="00D8231D"/>
    <w:rsid w:val="00D82BF6"/>
    <w:rsid w:val="00D8356F"/>
    <w:rsid w:val="00D8399D"/>
    <w:rsid w:val="00D84315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6C4"/>
    <w:rsid w:val="00DA6DB3"/>
    <w:rsid w:val="00DA6F7A"/>
    <w:rsid w:val="00DA7162"/>
    <w:rsid w:val="00DA7D1B"/>
    <w:rsid w:val="00DB0584"/>
    <w:rsid w:val="00DB0883"/>
    <w:rsid w:val="00DB08F5"/>
    <w:rsid w:val="00DB0CB5"/>
    <w:rsid w:val="00DB11DD"/>
    <w:rsid w:val="00DB1C7E"/>
    <w:rsid w:val="00DB2329"/>
    <w:rsid w:val="00DB2589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686A"/>
    <w:rsid w:val="00DC6D18"/>
    <w:rsid w:val="00DC7B01"/>
    <w:rsid w:val="00DC7C73"/>
    <w:rsid w:val="00DC7EA8"/>
    <w:rsid w:val="00DD038E"/>
    <w:rsid w:val="00DD0614"/>
    <w:rsid w:val="00DD22A1"/>
    <w:rsid w:val="00DD236E"/>
    <w:rsid w:val="00DD24C9"/>
    <w:rsid w:val="00DD2879"/>
    <w:rsid w:val="00DD2985"/>
    <w:rsid w:val="00DD2AE3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5834"/>
    <w:rsid w:val="00DF642D"/>
    <w:rsid w:val="00DF672C"/>
    <w:rsid w:val="00DF679C"/>
    <w:rsid w:val="00DF7BF6"/>
    <w:rsid w:val="00E003BF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293F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539"/>
    <w:rsid w:val="00E36744"/>
    <w:rsid w:val="00E37770"/>
    <w:rsid w:val="00E41CF4"/>
    <w:rsid w:val="00E42365"/>
    <w:rsid w:val="00E45382"/>
    <w:rsid w:val="00E4724A"/>
    <w:rsid w:val="00E47D6D"/>
    <w:rsid w:val="00E50918"/>
    <w:rsid w:val="00E50FBF"/>
    <w:rsid w:val="00E51313"/>
    <w:rsid w:val="00E51ECC"/>
    <w:rsid w:val="00E53015"/>
    <w:rsid w:val="00E55190"/>
    <w:rsid w:val="00E56486"/>
    <w:rsid w:val="00E56B90"/>
    <w:rsid w:val="00E57093"/>
    <w:rsid w:val="00E57A5E"/>
    <w:rsid w:val="00E57AF7"/>
    <w:rsid w:val="00E57E66"/>
    <w:rsid w:val="00E57F7C"/>
    <w:rsid w:val="00E60809"/>
    <w:rsid w:val="00E60F26"/>
    <w:rsid w:val="00E619E1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4C6"/>
    <w:rsid w:val="00E67747"/>
    <w:rsid w:val="00E70943"/>
    <w:rsid w:val="00E71299"/>
    <w:rsid w:val="00E714DC"/>
    <w:rsid w:val="00E72EFE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3A0C"/>
    <w:rsid w:val="00E85348"/>
    <w:rsid w:val="00E85352"/>
    <w:rsid w:val="00E85A54"/>
    <w:rsid w:val="00E85F79"/>
    <w:rsid w:val="00E86A96"/>
    <w:rsid w:val="00E907E9"/>
    <w:rsid w:val="00E90F7E"/>
    <w:rsid w:val="00E91F0A"/>
    <w:rsid w:val="00E9251D"/>
    <w:rsid w:val="00E925E2"/>
    <w:rsid w:val="00E92D98"/>
    <w:rsid w:val="00E931D2"/>
    <w:rsid w:val="00E93A15"/>
    <w:rsid w:val="00E93F65"/>
    <w:rsid w:val="00E9416E"/>
    <w:rsid w:val="00E941B3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67F8"/>
    <w:rsid w:val="00EA7497"/>
    <w:rsid w:val="00EA7B70"/>
    <w:rsid w:val="00EA7EE6"/>
    <w:rsid w:val="00EB36F1"/>
    <w:rsid w:val="00EB3AE3"/>
    <w:rsid w:val="00EB488C"/>
    <w:rsid w:val="00EB48EA"/>
    <w:rsid w:val="00EB4954"/>
    <w:rsid w:val="00EB4A46"/>
    <w:rsid w:val="00EB568F"/>
    <w:rsid w:val="00EB5A8B"/>
    <w:rsid w:val="00EB67BD"/>
    <w:rsid w:val="00EB6D82"/>
    <w:rsid w:val="00EB74DE"/>
    <w:rsid w:val="00EB773B"/>
    <w:rsid w:val="00EB7E9A"/>
    <w:rsid w:val="00EC0869"/>
    <w:rsid w:val="00EC09D5"/>
    <w:rsid w:val="00EC1A9C"/>
    <w:rsid w:val="00EC230A"/>
    <w:rsid w:val="00EC3038"/>
    <w:rsid w:val="00EC36C9"/>
    <w:rsid w:val="00EC55AD"/>
    <w:rsid w:val="00EC5C45"/>
    <w:rsid w:val="00EC64C6"/>
    <w:rsid w:val="00EC6CE3"/>
    <w:rsid w:val="00EC6E30"/>
    <w:rsid w:val="00EC711E"/>
    <w:rsid w:val="00ED1763"/>
    <w:rsid w:val="00ED1B87"/>
    <w:rsid w:val="00ED1F08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691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0D5E"/>
    <w:rsid w:val="00F010D6"/>
    <w:rsid w:val="00F0140B"/>
    <w:rsid w:val="00F01465"/>
    <w:rsid w:val="00F0169A"/>
    <w:rsid w:val="00F0224E"/>
    <w:rsid w:val="00F02291"/>
    <w:rsid w:val="00F0294B"/>
    <w:rsid w:val="00F03722"/>
    <w:rsid w:val="00F048C6"/>
    <w:rsid w:val="00F060E3"/>
    <w:rsid w:val="00F07262"/>
    <w:rsid w:val="00F076BC"/>
    <w:rsid w:val="00F076C1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411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313A"/>
    <w:rsid w:val="00F2330F"/>
    <w:rsid w:val="00F23866"/>
    <w:rsid w:val="00F25156"/>
    <w:rsid w:val="00F254D2"/>
    <w:rsid w:val="00F255E4"/>
    <w:rsid w:val="00F25E09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118"/>
    <w:rsid w:val="00F34D4F"/>
    <w:rsid w:val="00F34FD4"/>
    <w:rsid w:val="00F36334"/>
    <w:rsid w:val="00F36A27"/>
    <w:rsid w:val="00F36E33"/>
    <w:rsid w:val="00F376C2"/>
    <w:rsid w:val="00F376F1"/>
    <w:rsid w:val="00F37B52"/>
    <w:rsid w:val="00F37DD8"/>
    <w:rsid w:val="00F40027"/>
    <w:rsid w:val="00F40BE5"/>
    <w:rsid w:val="00F40DBE"/>
    <w:rsid w:val="00F41131"/>
    <w:rsid w:val="00F41182"/>
    <w:rsid w:val="00F418A3"/>
    <w:rsid w:val="00F42A0B"/>
    <w:rsid w:val="00F42AED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5A0"/>
    <w:rsid w:val="00F57651"/>
    <w:rsid w:val="00F60F5A"/>
    <w:rsid w:val="00F61664"/>
    <w:rsid w:val="00F61EB7"/>
    <w:rsid w:val="00F6220B"/>
    <w:rsid w:val="00F62663"/>
    <w:rsid w:val="00F62A27"/>
    <w:rsid w:val="00F6408D"/>
    <w:rsid w:val="00F64AB5"/>
    <w:rsid w:val="00F657DA"/>
    <w:rsid w:val="00F658A2"/>
    <w:rsid w:val="00F66466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779A6"/>
    <w:rsid w:val="00F80863"/>
    <w:rsid w:val="00F808A1"/>
    <w:rsid w:val="00F8130B"/>
    <w:rsid w:val="00F81641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6252"/>
    <w:rsid w:val="00F86CD0"/>
    <w:rsid w:val="00F86F66"/>
    <w:rsid w:val="00F870EB"/>
    <w:rsid w:val="00F875A3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3793"/>
    <w:rsid w:val="00F939FB"/>
    <w:rsid w:val="00F94E36"/>
    <w:rsid w:val="00F94F48"/>
    <w:rsid w:val="00F955D4"/>
    <w:rsid w:val="00F965D3"/>
    <w:rsid w:val="00FA0C4D"/>
    <w:rsid w:val="00FA15B8"/>
    <w:rsid w:val="00FA17A8"/>
    <w:rsid w:val="00FA1873"/>
    <w:rsid w:val="00FA1CAB"/>
    <w:rsid w:val="00FA2DA6"/>
    <w:rsid w:val="00FA30CB"/>
    <w:rsid w:val="00FA31F2"/>
    <w:rsid w:val="00FA5DAD"/>
    <w:rsid w:val="00FA6302"/>
    <w:rsid w:val="00FA6A45"/>
    <w:rsid w:val="00FB0E45"/>
    <w:rsid w:val="00FB10EC"/>
    <w:rsid w:val="00FB1309"/>
    <w:rsid w:val="00FB13A9"/>
    <w:rsid w:val="00FB16BB"/>
    <w:rsid w:val="00FB2052"/>
    <w:rsid w:val="00FB2354"/>
    <w:rsid w:val="00FB2E71"/>
    <w:rsid w:val="00FB30F7"/>
    <w:rsid w:val="00FB3589"/>
    <w:rsid w:val="00FB3ACB"/>
    <w:rsid w:val="00FB3E30"/>
    <w:rsid w:val="00FB4D8E"/>
    <w:rsid w:val="00FB7527"/>
    <w:rsid w:val="00FB78A4"/>
    <w:rsid w:val="00FB7A23"/>
    <w:rsid w:val="00FC2056"/>
    <w:rsid w:val="00FC238A"/>
    <w:rsid w:val="00FC3441"/>
    <w:rsid w:val="00FC4D31"/>
    <w:rsid w:val="00FC5130"/>
    <w:rsid w:val="00FC51A0"/>
    <w:rsid w:val="00FC64C1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532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588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50E4"/>
    <w:rsid w:val="00FF64C3"/>
    <w:rsid w:val="00FF6A85"/>
    <w:rsid w:val="00FF6BEC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515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8Num34z0">
    <w:name w:val="Artykusekcja"/>
    <w:pPr>
      <w:numPr>
        <w:numId w:val="8"/>
      </w:numPr>
    </w:pPr>
  </w:style>
  <w:style w:type="numbering" w:customStyle="1" w:styleId="WW8Num37z1">
    <w:name w:val="Styl1"/>
    <w:pPr>
      <w:numPr>
        <w:numId w:val="6"/>
      </w:numPr>
    </w:pPr>
  </w:style>
  <w:style w:type="numbering" w:customStyle="1" w:styleId="Absatz-Standardschriftart">
    <w:name w:val="111111"/>
    <w:pPr>
      <w:numPr>
        <w:numId w:val="5"/>
      </w:numPr>
    </w:pPr>
  </w:style>
  <w:style w:type="numbering" w:customStyle="1" w:styleId="WW-Absatz-Standardschriftart">
    <w:name w:val="1ai"/>
    <w:pPr>
      <w:numPr>
        <w:numId w:val="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https://www.gpg4win.org/index.html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zetargi@wcpit.org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hyperlink" Target="https://sip.lex.pl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D36D6-9294-4A61-B410-29B30938B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12</Pages>
  <Words>4703</Words>
  <Characters>28218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32856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61</cp:revision>
  <cp:lastPrinted>2024-01-03T09:12:00Z</cp:lastPrinted>
  <dcterms:created xsi:type="dcterms:W3CDTF">2024-01-23T10:46:00Z</dcterms:created>
  <dcterms:modified xsi:type="dcterms:W3CDTF">2024-02-29T13:52:00Z</dcterms:modified>
</cp:coreProperties>
</file>