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392CE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DE565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01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DE565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03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DE565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</w:t>
      </w:r>
      <w:r w:rsidR="00DE565E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44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:</w:t>
      </w:r>
      <w:r w:rsidR="00DE565E">
        <w:rPr>
          <w:rFonts w:ascii="Arial" w:hAnsi="Arial" w:cs="Arial"/>
          <w:b/>
          <w:color w:val="FF0000"/>
          <w:sz w:val="20"/>
          <w:szCs w:val="20"/>
          <w:highlight w:val="yellow"/>
        </w:rPr>
        <w:t>126919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  <w:bookmarkStart w:id="0" w:name="_GoBack"/>
      <w:bookmarkEnd w:id="0"/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014086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0547D7">
              <w:rPr>
                <w:rFonts w:ascii="Verdana" w:hAnsi="Verdana"/>
                <w:b/>
                <w:sz w:val="20"/>
                <w:szCs w:val="20"/>
              </w:rPr>
              <w:t>leków przeciwnowotworowych i stosowanych w leczeniu onkologicznym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lastRenderedPageBreak/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47D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395" w:rsidRDefault="00EA5395" w:rsidP="00E5206D">
      <w:pPr>
        <w:spacing w:before="0" w:after="0"/>
      </w:pPr>
      <w:r>
        <w:separator/>
      </w:r>
    </w:p>
  </w:endnote>
  <w:endnote w:type="continuationSeparator" w:id="0">
    <w:p w:rsidR="00EA5395" w:rsidRDefault="00EA5395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414D0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414D0B" w:rsidRPr="00933B0C">
      <w:rPr>
        <w:rFonts w:ascii="Arial" w:hAnsi="Arial" w:cs="Arial"/>
        <w:sz w:val="20"/>
        <w:szCs w:val="20"/>
      </w:rPr>
      <w:fldChar w:fldCharType="separate"/>
    </w:r>
    <w:r w:rsidR="00DE565E">
      <w:rPr>
        <w:rFonts w:ascii="Arial" w:hAnsi="Arial" w:cs="Arial"/>
        <w:noProof/>
        <w:sz w:val="20"/>
        <w:szCs w:val="20"/>
      </w:rPr>
      <w:t>2</w:t>
    </w:r>
    <w:r w:rsidR="00414D0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414D0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414D0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395" w:rsidRDefault="00EA5395" w:rsidP="00E5206D">
      <w:pPr>
        <w:spacing w:before="0" w:after="0"/>
      </w:pPr>
      <w:r>
        <w:separator/>
      </w:r>
    </w:p>
  </w:footnote>
  <w:footnote w:type="continuationSeparator" w:id="0">
    <w:p w:rsidR="00EA5395" w:rsidRDefault="00EA5395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547D7"/>
    <w:rsid w:val="000730BB"/>
    <w:rsid w:val="00081E47"/>
    <w:rsid w:val="00085838"/>
    <w:rsid w:val="0009241A"/>
    <w:rsid w:val="000B02F2"/>
    <w:rsid w:val="000B334A"/>
    <w:rsid w:val="000C625F"/>
    <w:rsid w:val="000E1F27"/>
    <w:rsid w:val="000E5ADB"/>
    <w:rsid w:val="00112466"/>
    <w:rsid w:val="0012633A"/>
    <w:rsid w:val="00132C3F"/>
    <w:rsid w:val="00155D6B"/>
    <w:rsid w:val="00165A12"/>
    <w:rsid w:val="00173B27"/>
    <w:rsid w:val="0019732B"/>
    <w:rsid w:val="001B7EDD"/>
    <w:rsid w:val="001E2185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14D0B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626AF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2626B"/>
    <w:rsid w:val="00933B0C"/>
    <w:rsid w:val="009739DA"/>
    <w:rsid w:val="00977200"/>
    <w:rsid w:val="00984262"/>
    <w:rsid w:val="009946E1"/>
    <w:rsid w:val="009A4797"/>
    <w:rsid w:val="009B1C0A"/>
    <w:rsid w:val="009B7CD4"/>
    <w:rsid w:val="009D3A4B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565E"/>
    <w:rsid w:val="00DE69CA"/>
    <w:rsid w:val="00E41DF5"/>
    <w:rsid w:val="00E5206D"/>
    <w:rsid w:val="00E650C1"/>
    <w:rsid w:val="00E816D8"/>
    <w:rsid w:val="00E8203D"/>
    <w:rsid w:val="00E8638E"/>
    <w:rsid w:val="00EA521F"/>
    <w:rsid w:val="00EA5395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5D78-4514-41D0-9D89-573202A5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4500</Words>
  <Characters>27003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6</cp:revision>
  <cp:lastPrinted>2023-02-01T08:03:00Z</cp:lastPrinted>
  <dcterms:created xsi:type="dcterms:W3CDTF">2024-01-23T11:50:00Z</dcterms:created>
  <dcterms:modified xsi:type="dcterms:W3CDTF">2024-03-01T08:35:00Z</dcterms:modified>
</cp:coreProperties>
</file>