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proofErr w:type="spellEnd"/>
      <w:r w:rsidR="005A438D" w:rsidRPr="00E15E93">
        <w:rPr>
          <w:rFonts w:ascii="Verdana" w:hAnsi="Verdana"/>
          <w:sz w:val="20"/>
          <w:szCs w:val="20"/>
        </w:rPr>
        <w:t>/EA/381-</w:t>
      </w:r>
      <w:r w:rsidR="00081C4D">
        <w:rPr>
          <w:rFonts w:ascii="Verdana" w:hAnsi="Verdana"/>
          <w:sz w:val="20"/>
          <w:szCs w:val="20"/>
        </w:rPr>
        <w:t>8</w:t>
      </w:r>
      <w:r w:rsidR="00A064C7">
        <w:rPr>
          <w:rFonts w:ascii="Verdana" w:hAnsi="Verdana"/>
          <w:sz w:val="20"/>
          <w:szCs w:val="20"/>
        </w:rPr>
        <w:t>/2024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081C4D">
        <w:rPr>
          <w:rFonts w:ascii="Verdana" w:hAnsi="Verdana"/>
          <w:sz w:val="20"/>
          <w:szCs w:val="20"/>
        </w:rPr>
        <w:t>1</w:t>
      </w:r>
      <w:r w:rsidR="00A064C7">
        <w:rPr>
          <w:rFonts w:ascii="Verdana" w:hAnsi="Verdana"/>
          <w:sz w:val="20"/>
          <w:szCs w:val="20"/>
        </w:rPr>
        <w:t>8.03</w:t>
      </w:r>
      <w:r w:rsidR="005A438D" w:rsidRPr="00E15E93">
        <w:rPr>
          <w:rFonts w:ascii="Verdana" w:hAnsi="Verdana"/>
          <w:sz w:val="20"/>
          <w:szCs w:val="20"/>
        </w:rPr>
        <w:t>.</w:t>
      </w:r>
      <w:r w:rsidR="00A064C7">
        <w:rPr>
          <w:rFonts w:ascii="Verdana" w:hAnsi="Verdana"/>
          <w:sz w:val="20"/>
          <w:szCs w:val="20"/>
        </w:rPr>
        <w:t>2024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081C4D">
        <w:rPr>
          <w:rFonts w:ascii="Verdana" w:hAnsi="Verdana"/>
          <w:b/>
          <w:sz w:val="20"/>
          <w:szCs w:val="20"/>
        </w:rPr>
        <w:t>leków do programów lekowych</w:t>
      </w:r>
      <w:r w:rsidR="00A064C7">
        <w:rPr>
          <w:rFonts w:ascii="Verdana" w:hAnsi="Verdana"/>
          <w:b/>
          <w:sz w:val="20"/>
          <w:szCs w:val="20"/>
        </w:rPr>
        <w:t>.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A064C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 ustawy Prawo Zamówień Publicznych z dnia 11 września 2019r. (</w:t>
      </w:r>
      <w:proofErr w:type="spellStart"/>
      <w:r w:rsidRPr="002E0477">
        <w:rPr>
          <w:rFonts w:ascii="Verdana" w:hAnsi="Verdana"/>
          <w:sz w:val="20"/>
          <w:szCs w:val="20"/>
        </w:rPr>
        <w:t>t.j</w:t>
      </w:r>
      <w:proofErr w:type="spellEnd"/>
      <w:r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Pr="002E0477">
        <w:rPr>
          <w:rFonts w:ascii="Verdana" w:hAnsi="Verdana"/>
          <w:sz w:val="20"/>
          <w:szCs w:val="20"/>
        </w:rPr>
        <w:t>Dz.U</w:t>
      </w:r>
      <w:proofErr w:type="spellEnd"/>
      <w:r w:rsidRPr="002E0477">
        <w:rPr>
          <w:rFonts w:ascii="Verdana" w:hAnsi="Verdana"/>
          <w:sz w:val="20"/>
          <w:szCs w:val="20"/>
        </w:rPr>
        <w:t xml:space="preserve">. z 2019 r. poz. </w:t>
      </w:r>
      <w:r w:rsidRPr="002E0477">
        <w:rPr>
          <w:rFonts w:ascii="Verdana" w:hAnsi="Verdana" w:cs="Arial"/>
          <w:sz w:val="20"/>
          <w:szCs w:val="20"/>
        </w:rPr>
        <w:t>2019 ze zm.</w:t>
      </w:r>
      <w:r w:rsidRPr="002E0477">
        <w:rPr>
          <w:rFonts w:ascii="Verdana" w:hAnsi="Verdana"/>
          <w:sz w:val="20"/>
          <w:szCs w:val="20"/>
        </w:rPr>
        <w:t xml:space="preserve">), Wielkopolskie Centrum Pulmonologii i Torakochirurgii SP ZOZ na podstawie art. 137 ust.1-2 ustawy Prawo Zamówień Publicznych </w:t>
      </w:r>
      <w:r w:rsidRPr="00337C31">
        <w:rPr>
          <w:rFonts w:ascii="Verdana" w:hAnsi="Verdana"/>
          <w:b/>
          <w:sz w:val="20"/>
          <w:szCs w:val="20"/>
          <w:u w:val="single"/>
        </w:rPr>
        <w:t>zmienia treść SWZ,</w:t>
      </w:r>
      <w:r>
        <w:rPr>
          <w:rFonts w:ascii="Verdana" w:hAnsi="Verdana"/>
          <w:sz w:val="20"/>
          <w:szCs w:val="20"/>
        </w:rPr>
        <w:t xml:space="preserve"> </w:t>
      </w:r>
      <w:r w:rsidRPr="00337C31">
        <w:rPr>
          <w:rFonts w:ascii="Verdana" w:hAnsi="Verdana"/>
          <w:b/>
          <w:sz w:val="20"/>
          <w:szCs w:val="20"/>
          <w:u w:val="single"/>
        </w:rPr>
        <w:t>w części</w:t>
      </w:r>
      <w:r>
        <w:rPr>
          <w:rFonts w:ascii="Verdana" w:hAnsi="Verdana"/>
          <w:b/>
          <w:sz w:val="20"/>
          <w:szCs w:val="20"/>
          <w:u w:val="single"/>
        </w:rPr>
        <w:t xml:space="preserve"> dotyczącej załącznika nr 5 do SWZ w § 3 ust 1,</w:t>
      </w:r>
      <w:r w:rsidRPr="00337C31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w następujący sposób:</w:t>
      </w:r>
    </w:p>
    <w:p w:rsidR="00A064C7" w:rsidRPr="00D20DED" w:rsidRDefault="00D20DED" w:rsidP="00D20DED">
      <w:pPr>
        <w:spacing w:after="0"/>
        <w:ind w:firstLine="708"/>
        <w:jc w:val="center"/>
        <w:rPr>
          <w:rFonts w:ascii="Verdana" w:hAnsi="Verdana"/>
          <w:sz w:val="20"/>
          <w:szCs w:val="20"/>
        </w:rPr>
      </w:pPr>
      <w:r w:rsidRPr="00D20DED">
        <w:rPr>
          <w:rFonts w:ascii="Verdana" w:hAnsi="Verdana"/>
          <w:sz w:val="20"/>
          <w:szCs w:val="20"/>
          <w:u w:val="single"/>
        </w:rPr>
        <w:t>§ 3</w:t>
      </w:r>
    </w:p>
    <w:p w:rsidR="00A064C7" w:rsidRPr="00633F21" w:rsidRDefault="00A064C7" w:rsidP="00A064C7">
      <w:pPr>
        <w:numPr>
          <w:ilvl w:val="3"/>
          <w:numId w:val="14"/>
        </w:numPr>
        <w:spacing w:after="0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</w:t>
      </w:r>
      <w:r>
        <w:rPr>
          <w:rFonts w:ascii="Verdana" w:hAnsi="Verdana" w:cs="Calibri"/>
          <w:sz w:val="20"/>
          <w:szCs w:val="20"/>
        </w:rPr>
        <w:t xml:space="preserve">z Wykonawcę fakturą w </w:t>
      </w:r>
      <w:r w:rsidRPr="00A064C7">
        <w:rPr>
          <w:rFonts w:ascii="Verdana" w:hAnsi="Verdana" w:cs="Calibri"/>
          <w:b/>
          <w:sz w:val="20"/>
          <w:szCs w:val="20"/>
          <w:u w:val="single"/>
        </w:rPr>
        <w:t>terminie 60 dni</w:t>
      </w:r>
      <w:r w:rsidRPr="00633F21">
        <w:rPr>
          <w:rFonts w:ascii="Verdana" w:hAnsi="Verdana" w:cs="Calibri"/>
          <w:sz w:val="20"/>
          <w:szCs w:val="20"/>
        </w:rPr>
        <w:t xml:space="preserve">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Pr="0066377F" w:rsidRDefault="00A064C7" w:rsidP="00A064C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66377F">
        <w:rPr>
          <w:rFonts w:ascii="Verdana" w:hAnsi="Verdana" w:cs="Arial"/>
          <w:b/>
          <w:i/>
          <w:sz w:val="20"/>
          <w:szCs w:val="20"/>
        </w:rPr>
        <w:t xml:space="preserve">Zamawiający zmienia zapisy SWZ oraz </w:t>
      </w:r>
      <w:r>
        <w:rPr>
          <w:rFonts w:ascii="Verdana" w:hAnsi="Verdana" w:cs="Arial"/>
          <w:b/>
          <w:i/>
          <w:sz w:val="20"/>
          <w:szCs w:val="20"/>
        </w:rPr>
        <w:t>publikuje zmodyfikowany</w:t>
      </w:r>
      <w:r w:rsidRPr="0066377F">
        <w:rPr>
          <w:rFonts w:ascii="Verdana" w:hAnsi="Verdana" w:cs="Arial"/>
          <w:b/>
          <w:i/>
          <w:sz w:val="20"/>
          <w:szCs w:val="20"/>
        </w:rPr>
        <w:t xml:space="preserve"> załącznik</w:t>
      </w:r>
      <w:r>
        <w:rPr>
          <w:rFonts w:ascii="Verdana" w:hAnsi="Verdana" w:cs="Arial"/>
          <w:b/>
          <w:i/>
          <w:sz w:val="20"/>
          <w:szCs w:val="20"/>
        </w:rPr>
        <w:t xml:space="preserve"> nr 5 projektowane postanowienia umowy</w:t>
      </w:r>
      <w:r w:rsidRPr="0066377F">
        <w:rPr>
          <w:rFonts w:ascii="Verdana" w:hAnsi="Verdana" w:cs="Arial"/>
          <w:b/>
          <w:i/>
          <w:sz w:val="20"/>
          <w:szCs w:val="20"/>
        </w:rPr>
        <w:t xml:space="preserve"> pod nazwą:</w:t>
      </w:r>
      <w:r w:rsidRPr="0066377F">
        <w:rPr>
          <w:rFonts w:ascii="Verdana" w:hAnsi="Verdana"/>
          <w:b/>
          <w:iCs/>
          <w:sz w:val="20"/>
          <w:szCs w:val="20"/>
        </w:rPr>
        <w:t xml:space="preserve"> </w:t>
      </w:r>
      <w:r w:rsidRPr="0066377F">
        <w:rPr>
          <w:rFonts w:ascii="Verdana" w:hAnsi="Verdana"/>
          <w:b/>
          <w:i/>
          <w:iCs/>
          <w:sz w:val="20"/>
          <w:szCs w:val="20"/>
        </w:rPr>
        <w:t>„</w:t>
      </w:r>
      <w:r w:rsidR="004146E8">
        <w:rPr>
          <w:rFonts w:ascii="Verdana" w:hAnsi="Verdana"/>
          <w:b/>
          <w:i/>
          <w:iCs/>
          <w:sz w:val="20"/>
          <w:szCs w:val="20"/>
        </w:rPr>
        <w:t>1</w:t>
      </w:r>
      <w:r>
        <w:rPr>
          <w:rFonts w:ascii="Verdana" w:hAnsi="Verdana"/>
          <w:b/>
          <w:i/>
          <w:iCs/>
          <w:sz w:val="20"/>
          <w:szCs w:val="20"/>
        </w:rPr>
        <w:t>8.03.2024</w:t>
      </w:r>
      <w:r w:rsidR="004146E8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5D7979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5D7979">
        <w:rPr>
          <w:rFonts w:ascii="Verdana" w:hAnsi="Verdana"/>
          <w:b/>
          <w:i/>
          <w:iCs/>
          <w:sz w:val="20"/>
          <w:szCs w:val="20"/>
        </w:rPr>
        <w:t xml:space="preserve"> nr 5 projektowane postanowienia umowy”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3D3442">
      <w:pPr>
        <w:pStyle w:val="Nagwek1"/>
        <w:spacing w:before="0" w:beforeAutospacing="0" w:after="0" w:afterAutospacing="0"/>
        <w:ind w:firstLine="708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>
        <w:rPr>
          <w:rFonts w:ascii="Verdana" w:hAnsi="Verdana" w:cstheme="minorHAnsi"/>
          <w:b w:val="0"/>
          <w:sz w:val="20"/>
          <w:szCs w:val="20"/>
        </w:rPr>
        <w:t>11 września 2019 r</w:t>
      </w:r>
      <w:r>
        <w:rPr>
          <w:rFonts w:ascii="Verdana" w:hAnsi="Verdana"/>
          <w:b w:val="0"/>
          <w:sz w:val="20"/>
          <w:szCs w:val="20"/>
        </w:rPr>
        <w:t xml:space="preserve">. </w:t>
      </w:r>
      <w:r>
        <w:rPr>
          <w:rStyle w:val="Pogrubienie"/>
          <w:rFonts w:ascii="Verdana" w:hAnsi="Verdana" w:cstheme="minorHAnsi"/>
          <w:sz w:val="20"/>
          <w:szCs w:val="20"/>
        </w:rPr>
        <w:t>(</w:t>
      </w:r>
      <w:proofErr w:type="spellStart"/>
      <w:r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>
        <w:rPr>
          <w:rStyle w:val="Pogrubienie"/>
          <w:rFonts w:ascii="Verdana" w:hAnsi="Verdana"/>
          <w:sz w:val="20"/>
          <w:szCs w:val="20"/>
        </w:rPr>
        <w:t>. z 2021 r. poz. 1129</w:t>
      </w:r>
      <w:r>
        <w:rPr>
          <w:rFonts w:ascii="Verdana" w:hAnsi="Verdana" w:cstheme="minorHAnsi"/>
          <w:b w:val="0"/>
          <w:sz w:val="20"/>
          <w:szCs w:val="20"/>
        </w:rPr>
        <w:t xml:space="preserve"> ze zm.) </w:t>
      </w:r>
      <w:r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Specyfikacji Warunków Zamówienia</w:t>
      </w:r>
    </w:p>
    <w:p w:rsidR="003D3442" w:rsidRDefault="003D3442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D3442" w:rsidRDefault="003D3442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 nr 1:</w:t>
      </w:r>
    </w:p>
    <w:p w:rsidR="004168D0" w:rsidRDefault="004168D0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168D0" w:rsidRPr="004168D0" w:rsidRDefault="004168D0" w:rsidP="004168D0">
      <w:pPr>
        <w:rPr>
          <w:rFonts w:eastAsiaTheme="minorHAnsi"/>
          <w:lang w:eastAsia="pl-PL"/>
        </w:rPr>
      </w:pPr>
      <w:r>
        <w:rPr>
          <w:color w:val="000000"/>
        </w:rPr>
        <w:t>Pytanie</w:t>
      </w:r>
      <w:r>
        <w:rPr>
          <w:color w:val="1F497D"/>
        </w:rPr>
        <w:t xml:space="preserve"> </w:t>
      </w:r>
      <w:r>
        <w:t>do zadania 1</w:t>
      </w:r>
    </w:p>
    <w:p w:rsidR="004168D0" w:rsidRDefault="004168D0" w:rsidP="004168D0">
      <w:pPr>
        <w:ind w:right="720"/>
      </w:pPr>
      <w:r>
        <w:t>„Czy zamawiający będzie wykorzystywał produkt w programach lekowych B.17, B.62 i B.67”</w:t>
      </w:r>
    </w:p>
    <w:p w:rsidR="003D3442" w:rsidRDefault="003D3442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D3442" w:rsidRDefault="003D3442" w:rsidP="003D3442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="00BD4772">
        <w:rPr>
          <w:rFonts w:ascii="Verdana" w:hAnsi="Verdana"/>
          <w:b/>
          <w:sz w:val="20"/>
          <w:szCs w:val="20"/>
        </w:rPr>
        <w:t>Zamawiający będzie wykorzystywał</w:t>
      </w:r>
      <w:r w:rsidR="004168D0">
        <w:rPr>
          <w:rFonts w:ascii="Verdana" w:hAnsi="Verdana"/>
          <w:b/>
          <w:sz w:val="20"/>
          <w:szCs w:val="20"/>
        </w:rPr>
        <w:t xml:space="preserve"> produkt z pa</w:t>
      </w:r>
      <w:r w:rsidR="00154045">
        <w:rPr>
          <w:rFonts w:ascii="Verdana" w:hAnsi="Verdana"/>
          <w:b/>
          <w:sz w:val="20"/>
          <w:szCs w:val="20"/>
        </w:rPr>
        <w:t xml:space="preserve">kietu nr 1 </w:t>
      </w:r>
      <w:r w:rsidR="004168D0">
        <w:rPr>
          <w:rFonts w:ascii="Verdana" w:hAnsi="Verdana"/>
          <w:b/>
          <w:sz w:val="20"/>
          <w:szCs w:val="20"/>
        </w:rPr>
        <w:t>w programie B.62.</w:t>
      </w: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6427E0" w:rsidRDefault="006427E0" w:rsidP="006427E0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Zestaw pytań nr 2:</w:t>
      </w:r>
    </w:p>
    <w:p w:rsidR="006427E0" w:rsidRDefault="006427E0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6427E0" w:rsidRDefault="006427E0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810663" w:rsidRDefault="00810663" w:rsidP="00810663">
      <w:pPr>
        <w:rPr>
          <w:rFonts w:ascii="Poppins" w:hAnsi="Poppins" w:cs="Poppins"/>
          <w:color w:val="000000"/>
          <w:sz w:val="20"/>
          <w:szCs w:val="20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810663" w:rsidRDefault="00810663" w:rsidP="00810663">
      <w:pPr>
        <w:rPr>
          <w:rFonts w:ascii="Poppins" w:hAnsi="Poppins" w:cs="Poppins"/>
          <w:color w:val="000000"/>
          <w:sz w:val="20"/>
          <w:szCs w:val="20"/>
          <w:u w:val="single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§3 ust. 8 wzoru umowy. </w:t>
      </w:r>
      <w:r>
        <w:rPr>
          <w:rFonts w:ascii="Poppins" w:eastAsia="Times New Roman" w:hAnsi="Poppins" w:cs="Poppins"/>
          <w:sz w:val="20"/>
          <w:szCs w:val="20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810663" w:rsidRDefault="00810663" w:rsidP="00810663">
      <w:pPr>
        <w:ind w:left="720"/>
        <w:rPr>
          <w:rFonts w:ascii="Poppins" w:hAnsi="Poppins" w:cs="Poppins"/>
          <w:color w:val="000000"/>
          <w:sz w:val="20"/>
          <w:szCs w:val="20"/>
          <w:u w:val="single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10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810663" w:rsidRDefault="00810663" w:rsidP="00810663">
      <w:pPr>
        <w:rPr>
          <w:rFonts w:ascii="Poppins" w:hAnsi="Poppins" w:cs="Poppins"/>
          <w:color w:val="000000"/>
          <w:sz w:val="20"/>
          <w:szCs w:val="20"/>
          <w:u w:val="single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810663" w:rsidRDefault="00810663" w:rsidP="00810663">
      <w:pPr>
        <w:rPr>
          <w:rFonts w:ascii="Poppins" w:hAnsi="Poppins" w:cs="Poppins"/>
          <w:color w:val="000000"/>
          <w:sz w:val="20"/>
          <w:szCs w:val="20"/>
        </w:rPr>
      </w:pPr>
    </w:p>
    <w:p w:rsidR="00810663" w:rsidRDefault="00810663" w:rsidP="00810663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810663" w:rsidRDefault="00810663" w:rsidP="00810663"/>
    <w:p w:rsidR="00810663" w:rsidRDefault="00810663" w:rsidP="00810663">
      <w:pPr>
        <w:numPr>
          <w:ilvl w:val="0"/>
          <w:numId w:val="2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lastRenderedPageBreak/>
        <w:t>Do §4 ust. 6 wzoru umowy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</w:rPr>
        <w:t xml:space="preserve">: </w:t>
      </w:r>
      <w:r>
        <w:rPr>
          <w:rFonts w:ascii="Poppins" w:eastAsia="Times New Roman" w:hAnsi="Poppins" w:cs="Poppins"/>
          <w:sz w:val="20"/>
          <w:szCs w:val="20"/>
        </w:rPr>
        <w:t xml:space="preserve">Czy Zamawiający wyrazi zgodę na usunięcie postanowienia umownego wskazanego w §4 ust. 6 wzoru umowy, mając na uwadze, że na podstawie art. 433 </w:t>
      </w:r>
      <w:proofErr w:type="spellStart"/>
      <w:r>
        <w:rPr>
          <w:rFonts w:ascii="Poppins" w:eastAsia="Times New Roman" w:hAnsi="Poppins" w:cs="Poppins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</w:rPr>
        <w:t xml:space="preserve"> 4 w zw. art. 99 ust.1 PZP </w:t>
      </w:r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 xml:space="preserve">powyższy zapis należy uznać za postanowienie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abuzywne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  <w:shd w:val="clear" w:color="auto" w:fill="FFFFFF"/>
        </w:rPr>
        <w:t xml:space="preserve">  </w:t>
      </w:r>
    </w:p>
    <w:p w:rsidR="00810663" w:rsidRDefault="00810663" w:rsidP="00810663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810663" w:rsidRDefault="00810663" w:rsidP="0081066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sz w:val="20"/>
          <w:szCs w:val="20"/>
        </w:rPr>
        <w:t>Zastrzeżenie §4 ust. 6 wzoru umowy skutkuje przyjęciem niedopuszczalnej praktyki, iż Wykonawca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>
        <w:rPr>
          <w:rFonts w:ascii="Poppins" w:hAnsi="Poppins" w:cs="Poppins"/>
          <w:sz w:val="20"/>
          <w:szCs w:val="20"/>
        </w:rPr>
        <w:t xml:space="preserve">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z dnia 11 września 2021 r. Prawo zamówień publicznych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.</w:t>
      </w:r>
    </w:p>
    <w:p w:rsidR="00810663" w:rsidRDefault="00810663" w:rsidP="0081066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</w:p>
    <w:p w:rsidR="00810663" w:rsidRDefault="00810663" w:rsidP="00810663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niepubl</w:t>
      </w:r>
      <w:proofErr w:type="spellEnd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>
        <w:rPr>
          <w:rFonts w:ascii="Poppins" w:hAnsi="Poppins" w:cs="Poppins"/>
          <w:sz w:val="20"/>
          <w:szCs w:val="20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rPr>
          <w:rFonts w:ascii="Poppins" w:hAnsi="Poppins" w:cs="Poppins"/>
          <w:sz w:val="20"/>
          <w:szCs w:val="20"/>
        </w:rPr>
        <w:t>abuzywną</w:t>
      </w:r>
      <w:proofErr w:type="spellEnd"/>
      <w:r>
        <w:rPr>
          <w:rFonts w:ascii="Poppins" w:hAnsi="Poppins" w:cs="Poppins"/>
          <w:sz w:val="20"/>
          <w:szCs w:val="20"/>
        </w:rPr>
        <w:t xml:space="preserve"> w świetle 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 poz. 275).</w:t>
      </w:r>
    </w:p>
    <w:p w:rsidR="00810663" w:rsidRDefault="00810663" w:rsidP="00810663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810663" w:rsidRDefault="00810663" w:rsidP="00810663">
      <w:pPr>
        <w:ind w:left="720"/>
        <w:jc w:val="both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8 PZP jako jedną z przykładowych klauzul umownych, którą </w:t>
      </w:r>
      <w:r>
        <w:rPr>
          <w:rFonts w:ascii="Poppins" w:hAnsi="Poppins" w:cs="Poppins"/>
          <w:sz w:val="20"/>
          <w:szCs w:val="20"/>
        </w:rPr>
        <w:lastRenderedPageBreak/>
        <w:t>należy uznać za niezgodną z art. 433 PZP wskazuje następujące postanowienie:</w:t>
      </w:r>
      <w:r>
        <w:rPr>
          <w:rFonts w:ascii="Poppins" w:hAnsi="Poppins" w:cs="Poppins"/>
          <w:i/>
          <w:iCs/>
          <w:sz w:val="20"/>
          <w:szCs w:val="20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6427E0" w:rsidRPr="00810663" w:rsidRDefault="00810663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 w:val="0"/>
          <w:iCs/>
          <w:sz w:val="20"/>
          <w:szCs w:val="20"/>
        </w:rPr>
        <w:t xml:space="preserve">Odpowiedzi do pytań nr 1-7 </w:t>
      </w:r>
      <w:r w:rsidRPr="00810663">
        <w:rPr>
          <w:rFonts w:ascii="Verdana" w:hAnsi="Verdana"/>
          <w:bCs w:val="0"/>
          <w:iCs/>
          <w:sz w:val="20"/>
          <w:szCs w:val="20"/>
        </w:rPr>
        <w:t xml:space="preserve">: </w:t>
      </w:r>
      <w:r w:rsidRPr="00810663"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sz w:val="20"/>
          <w:szCs w:val="20"/>
        </w:rPr>
        <w:t xml:space="preserve"> pozostawia zapisy SWZ i projektowanych postanowień umowy bez zmiany</w:t>
      </w:r>
    </w:p>
    <w:p w:rsidR="006427E0" w:rsidRPr="00810663" w:rsidRDefault="006427E0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427E0" w:rsidRDefault="006427E0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D3442" w:rsidRDefault="003D3442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251313" w:rsidRDefault="00251313" w:rsidP="00251313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137 ust. 5 ustawy Prawo Zamówień Publicznych z dnia 11 września 2019r., Wielkopolskie Centrum Pulmonologii i Torakochirurgii SP ZOZ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4146E8">
        <w:rPr>
          <w:rFonts w:ascii="Verdana" w:eastAsia="Times New Roman" w:hAnsi="Verdana" w:cs="Arial"/>
          <w:b/>
          <w:sz w:val="20"/>
          <w:szCs w:val="20"/>
          <w:lang w:eastAsia="pl-PL"/>
        </w:rPr>
        <w:t>04.04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.2024 roku.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Jednocześnie Zamawiający przedłuża termin związania z ofertą do  </w:t>
      </w:r>
      <w:r w:rsidR="004146E8">
        <w:rPr>
          <w:rFonts w:ascii="Verdana" w:eastAsia="Times New Roman" w:hAnsi="Verdana" w:cs="Arial"/>
          <w:b/>
          <w:sz w:val="20"/>
          <w:szCs w:val="20"/>
          <w:lang w:eastAsia="pl-PL"/>
        </w:rPr>
        <w:t>02.07</w:t>
      </w:r>
      <w:r w:rsidR="008B28D3">
        <w:rPr>
          <w:rFonts w:ascii="Verdana" w:eastAsia="Times New Roman" w:hAnsi="Verdana" w:cs="Arial"/>
          <w:b/>
          <w:sz w:val="20"/>
          <w:szCs w:val="20"/>
          <w:lang w:eastAsia="pl-PL"/>
        </w:rPr>
        <w:t>.2024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sectPr w:rsidR="00A064C7" w:rsidSect="00FD01AF">
      <w:headerReference w:type="default" r:id="rId8"/>
      <w:footerReference w:type="default" r:id="rId9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E6" w:rsidRDefault="00D466E6" w:rsidP="00C97BF3">
      <w:pPr>
        <w:spacing w:after="0" w:line="240" w:lineRule="auto"/>
      </w:pPr>
      <w:r>
        <w:separator/>
      </w:r>
    </w:p>
  </w:endnote>
  <w:endnote w:type="continuationSeparator" w:id="0">
    <w:p w:rsidR="00D466E6" w:rsidRDefault="00D466E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E5741A" w:rsidP="005A438D">
    <w:pPr>
      <w:pStyle w:val="Stopka"/>
      <w:jc w:val="both"/>
    </w:pPr>
    <w:fldSimple w:instr=" PAGE   \* MERGEFORMAT ">
      <w:r w:rsidR="00154045">
        <w:rPr>
          <w:noProof/>
        </w:rPr>
        <w:t>2</w:t>
      </w:r>
    </w:fldSimple>
    <w:r w:rsidR="00FD01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E6" w:rsidRDefault="00D466E6" w:rsidP="00C97BF3">
      <w:pPr>
        <w:spacing w:after="0" w:line="240" w:lineRule="auto"/>
      </w:pPr>
      <w:r>
        <w:separator/>
      </w:r>
    </w:p>
  </w:footnote>
  <w:footnote w:type="continuationSeparator" w:id="0">
    <w:p w:rsidR="00D466E6" w:rsidRDefault="00D466E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FD0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EE9"/>
    <w:multiLevelType w:val="hybridMultilevel"/>
    <w:tmpl w:val="269ED8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2B1C58"/>
    <w:multiLevelType w:val="multilevel"/>
    <w:tmpl w:val="468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20416"/>
    <w:rsid w:val="0002796A"/>
    <w:rsid w:val="000508F3"/>
    <w:rsid w:val="000755AE"/>
    <w:rsid w:val="00076E89"/>
    <w:rsid w:val="00081C4D"/>
    <w:rsid w:val="000C0553"/>
    <w:rsid w:val="000C5A03"/>
    <w:rsid w:val="00116FD9"/>
    <w:rsid w:val="0012272B"/>
    <w:rsid w:val="00133801"/>
    <w:rsid w:val="001375CB"/>
    <w:rsid w:val="00154045"/>
    <w:rsid w:val="001C3EBF"/>
    <w:rsid w:val="001D6CBB"/>
    <w:rsid w:val="001E3240"/>
    <w:rsid w:val="00203DBC"/>
    <w:rsid w:val="00251313"/>
    <w:rsid w:val="0027115B"/>
    <w:rsid w:val="002873B5"/>
    <w:rsid w:val="002A7571"/>
    <w:rsid w:val="002F32B1"/>
    <w:rsid w:val="00312CE5"/>
    <w:rsid w:val="00315901"/>
    <w:rsid w:val="003D10E6"/>
    <w:rsid w:val="003D3442"/>
    <w:rsid w:val="003E2CC5"/>
    <w:rsid w:val="004104D4"/>
    <w:rsid w:val="004146E8"/>
    <w:rsid w:val="004168D0"/>
    <w:rsid w:val="00424EBD"/>
    <w:rsid w:val="004258EE"/>
    <w:rsid w:val="0044422B"/>
    <w:rsid w:val="0045089D"/>
    <w:rsid w:val="00494EAA"/>
    <w:rsid w:val="004A7D2D"/>
    <w:rsid w:val="004F5E23"/>
    <w:rsid w:val="005250AE"/>
    <w:rsid w:val="00526A2D"/>
    <w:rsid w:val="005563FD"/>
    <w:rsid w:val="00556DBA"/>
    <w:rsid w:val="00561EC4"/>
    <w:rsid w:val="00575C80"/>
    <w:rsid w:val="00582D94"/>
    <w:rsid w:val="005A438D"/>
    <w:rsid w:val="005A5062"/>
    <w:rsid w:val="005C3022"/>
    <w:rsid w:val="005D7979"/>
    <w:rsid w:val="00621343"/>
    <w:rsid w:val="006215D1"/>
    <w:rsid w:val="0063580C"/>
    <w:rsid w:val="006427E0"/>
    <w:rsid w:val="006A066D"/>
    <w:rsid w:val="006A58FA"/>
    <w:rsid w:val="006D75DA"/>
    <w:rsid w:val="006E2363"/>
    <w:rsid w:val="0070137E"/>
    <w:rsid w:val="00711C86"/>
    <w:rsid w:val="00721A77"/>
    <w:rsid w:val="00722882"/>
    <w:rsid w:val="0072705B"/>
    <w:rsid w:val="00734325"/>
    <w:rsid w:val="00776942"/>
    <w:rsid w:val="0079028A"/>
    <w:rsid w:val="007B311E"/>
    <w:rsid w:val="007F1E09"/>
    <w:rsid w:val="007F5966"/>
    <w:rsid w:val="00810663"/>
    <w:rsid w:val="008350B0"/>
    <w:rsid w:val="0085629A"/>
    <w:rsid w:val="0088630C"/>
    <w:rsid w:val="00893FD5"/>
    <w:rsid w:val="008A4CD0"/>
    <w:rsid w:val="008B28D3"/>
    <w:rsid w:val="009110CB"/>
    <w:rsid w:val="00917529"/>
    <w:rsid w:val="00991F8C"/>
    <w:rsid w:val="009A7F6A"/>
    <w:rsid w:val="009D3510"/>
    <w:rsid w:val="00A064C7"/>
    <w:rsid w:val="00A114B0"/>
    <w:rsid w:val="00A16FF8"/>
    <w:rsid w:val="00A62BE4"/>
    <w:rsid w:val="00A801E0"/>
    <w:rsid w:val="00AA0990"/>
    <w:rsid w:val="00AB5738"/>
    <w:rsid w:val="00AD0875"/>
    <w:rsid w:val="00B059F8"/>
    <w:rsid w:val="00B06F2B"/>
    <w:rsid w:val="00B128A4"/>
    <w:rsid w:val="00B22FDD"/>
    <w:rsid w:val="00B32DEE"/>
    <w:rsid w:val="00B50E80"/>
    <w:rsid w:val="00B75680"/>
    <w:rsid w:val="00B767B2"/>
    <w:rsid w:val="00B90836"/>
    <w:rsid w:val="00BC6B76"/>
    <w:rsid w:val="00BD4772"/>
    <w:rsid w:val="00BE1457"/>
    <w:rsid w:val="00BE2AB9"/>
    <w:rsid w:val="00BE2F4E"/>
    <w:rsid w:val="00C12D92"/>
    <w:rsid w:val="00C2637C"/>
    <w:rsid w:val="00C34C3F"/>
    <w:rsid w:val="00C94DBE"/>
    <w:rsid w:val="00C97BF3"/>
    <w:rsid w:val="00CE0D73"/>
    <w:rsid w:val="00D14F4D"/>
    <w:rsid w:val="00D20DED"/>
    <w:rsid w:val="00D466E6"/>
    <w:rsid w:val="00D5326A"/>
    <w:rsid w:val="00D56CCA"/>
    <w:rsid w:val="00D80932"/>
    <w:rsid w:val="00DB59DA"/>
    <w:rsid w:val="00DF346A"/>
    <w:rsid w:val="00DF6317"/>
    <w:rsid w:val="00DF6EFF"/>
    <w:rsid w:val="00E15E93"/>
    <w:rsid w:val="00E17236"/>
    <w:rsid w:val="00E1782C"/>
    <w:rsid w:val="00E5741A"/>
    <w:rsid w:val="00E70F36"/>
    <w:rsid w:val="00E720A8"/>
    <w:rsid w:val="00E87140"/>
    <w:rsid w:val="00E959CF"/>
    <w:rsid w:val="00E97875"/>
    <w:rsid w:val="00EC0213"/>
    <w:rsid w:val="00EC753B"/>
    <w:rsid w:val="00EE1127"/>
    <w:rsid w:val="00EE34A7"/>
    <w:rsid w:val="00F02CA8"/>
    <w:rsid w:val="00F61B49"/>
    <w:rsid w:val="00F81C24"/>
    <w:rsid w:val="00F94FC9"/>
    <w:rsid w:val="00F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C58-7888-4B1B-BEBD-B70B6D6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34</cp:revision>
  <cp:lastPrinted>2023-02-27T10:38:00Z</cp:lastPrinted>
  <dcterms:created xsi:type="dcterms:W3CDTF">2024-03-07T11:11:00Z</dcterms:created>
  <dcterms:modified xsi:type="dcterms:W3CDTF">2024-03-15T10:46:00Z</dcterms:modified>
</cp:coreProperties>
</file>