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79" w:rsidRPr="008801A7" w:rsidRDefault="00D54279" w:rsidP="00D54279">
      <w:pPr>
        <w:pStyle w:val="Nagwek"/>
        <w:jc w:val="both"/>
        <w:rPr>
          <w:rFonts w:ascii="Verdana" w:hAnsi="Verdana"/>
          <w:sz w:val="18"/>
          <w:szCs w:val="18"/>
        </w:rPr>
      </w:pPr>
    </w:p>
    <w:p w:rsidR="00D54279" w:rsidRPr="00A230B2" w:rsidRDefault="00D54279" w:rsidP="00D54279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</w:p>
    <w:p w:rsidR="00D54279" w:rsidRPr="00A230B2" w:rsidRDefault="00D54279" w:rsidP="00D54279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230B2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A230B2">
        <w:rPr>
          <w:rFonts w:asciiTheme="minorHAnsi" w:hAnsiTheme="minorHAnsi" w:cstheme="minorHAnsi"/>
          <w:sz w:val="18"/>
          <w:szCs w:val="18"/>
        </w:rPr>
        <w:t xml:space="preserve"> EA/381-</w:t>
      </w:r>
      <w:r>
        <w:rPr>
          <w:rFonts w:asciiTheme="minorHAnsi" w:hAnsiTheme="minorHAnsi" w:cstheme="minorHAnsi"/>
          <w:sz w:val="18"/>
          <w:szCs w:val="18"/>
        </w:rPr>
        <w:t>29</w:t>
      </w:r>
      <w:r w:rsidRPr="00A230B2">
        <w:rPr>
          <w:rFonts w:asciiTheme="minorHAnsi" w:hAnsiTheme="minorHAnsi" w:cstheme="minorHAnsi"/>
          <w:sz w:val="18"/>
          <w:szCs w:val="18"/>
        </w:rPr>
        <w:t>/202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A230B2">
        <w:rPr>
          <w:rFonts w:asciiTheme="minorHAnsi" w:hAnsiTheme="minorHAnsi" w:cstheme="minorHAnsi"/>
          <w:sz w:val="18"/>
          <w:szCs w:val="18"/>
        </w:rPr>
        <w:tab/>
      </w:r>
      <w:r w:rsidRPr="00A230B2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Pr="00C70B2C">
        <w:rPr>
          <w:rFonts w:asciiTheme="minorHAnsi" w:hAnsiTheme="minorHAnsi" w:cstheme="minorHAnsi"/>
          <w:sz w:val="18"/>
          <w:szCs w:val="18"/>
        </w:rPr>
        <w:t>13.05</w:t>
      </w:r>
      <w:r w:rsidRPr="00A230B2">
        <w:rPr>
          <w:rFonts w:asciiTheme="minorHAnsi" w:hAnsiTheme="minorHAnsi" w:cstheme="minorHAnsi"/>
          <w:sz w:val="18"/>
          <w:szCs w:val="18"/>
        </w:rPr>
        <w:t>.202</w:t>
      </w:r>
      <w:r>
        <w:rPr>
          <w:rFonts w:asciiTheme="minorHAnsi" w:hAnsiTheme="minorHAnsi" w:cstheme="minorHAnsi"/>
          <w:sz w:val="18"/>
          <w:szCs w:val="18"/>
        </w:rPr>
        <w:t xml:space="preserve">4 </w:t>
      </w:r>
      <w:r w:rsidRPr="00A230B2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D54279" w:rsidRPr="00A230B2" w:rsidRDefault="00D54279" w:rsidP="00D5427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D54279" w:rsidRPr="00A230B2" w:rsidRDefault="00D54279" w:rsidP="00D5427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D54279" w:rsidRDefault="00D54279" w:rsidP="00D5427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>
        <w:rPr>
          <w:rFonts w:asciiTheme="minorHAnsi" w:hAnsiTheme="minorHAnsi" w:cstheme="minorHAnsi"/>
          <w:sz w:val="18"/>
          <w:szCs w:val="18"/>
        </w:rPr>
        <w:br/>
      </w:r>
      <w:r w:rsidRPr="00A230B2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A230B2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D54279" w:rsidRPr="00A230B2" w:rsidRDefault="00D54279" w:rsidP="00D54279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D54279" w:rsidRPr="00A230B2" w:rsidRDefault="00D54279" w:rsidP="00D54279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Przedmiot zamówienia: </w:t>
      </w:r>
      <w:r w:rsidRPr="00F966C9">
        <w:rPr>
          <w:rFonts w:asciiTheme="minorHAnsi" w:hAnsiTheme="minorHAnsi" w:cstheme="minorHAnsi"/>
          <w:sz w:val="18"/>
          <w:szCs w:val="18"/>
        </w:rPr>
        <w:t xml:space="preserve">Zakup pomp infuzyjnych </w:t>
      </w:r>
      <w:proofErr w:type="spellStart"/>
      <w:r w:rsidRPr="00F966C9">
        <w:rPr>
          <w:rFonts w:asciiTheme="minorHAnsi" w:hAnsiTheme="minorHAnsi" w:cstheme="minorHAnsi"/>
          <w:sz w:val="18"/>
          <w:szCs w:val="18"/>
        </w:rPr>
        <w:t>strzykawkowych</w:t>
      </w:r>
      <w:proofErr w:type="spellEnd"/>
      <w:r w:rsidRPr="00F966C9">
        <w:rPr>
          <w:rFonts w:asciiTheme="minorHAnsi" w:hAnsiTheme="minorHAnsi" w:cstheme="minorHAnsi"/>
          <w:sz w:val="18"/>
          <w:szCs w:val="18"/>
        </w:rPr>
        <w:t>, objęt</w:t>
      </w:r>
      <w:r>
        <w:rPr>
          <w:rFonts w:asciiTheme="minorHAnsi" w:hAnsiTheme="minorHAnsi" w:cstheme="minorHAnsi"/>
          <w:sz w:val="18"/>
          <w:szCs w:val="18"/>
        </w:rPr>
        <w:t xml:space="preserve">ościowych, stacji dokujących i </w:t>
      </w:r>
      <w:r w:rsidRPr="00F966C9">
        <w:rPr>
          <w:rFonts w:asciiTheme="minorHAnsi" w:hAnsiTheme="minorHAnsi" w:cstheme="minorHAnsi"/>
          <w:sz w:val="18"/>
          <w:szCs w:val="18"/>
        </w:rPr>
        <w:t>statywów</w:t>
      </w:r>
      <w:r w:rsidRPr="00A230B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54279" w:rsidRPr="00A230B2" w:rsidRDefault="00D54279" w:rsidP="00D5427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D54279" w:rsidRPr="00A230B2" w:rsidRDefault="00D54279" w:rsidP="00D5427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ab/>
      </w:r>
      <w:r w:rsidRPr="00F966C9">
        <w:rPr>
          <w:rFonts w:asciiTheme="minorHAnsi" w:hAnsiTheme="minorHAnsi" w:cstheme="minorHAnsi"/>
          <w:bCs/>
          <w:sz w:val="18"/>
          <w:szCs w:val="18"/>
        </w:rPr>
        <w:t>Wielkopolskie Centrum Pulmonologii i Torakochirurgii im. Eugenii i Janusza Zeylandów Samodzielny Publiczny Zakład Opieki Zdrowotnej działając zgodnie z art. 253 ust 1 ustawy Prawo zamówień publicznych (Dz.U. z 202</w:t>
      </w:r>
      <w:r>
        <w:rPr>
          <w:rFonts w:asciiTheme="minorHAnsi" w:hAnsiTheme="minorHAnsi" w:cstheme="minorHAnsi"/>
          <w:bCs/>
          <w:sz w:val="18"/>
          <w:szCs w:val="18"/>
        </w:rPr>
        <w:t>3</w:t>
      </w:r>
      <w:r w:rsidRPr="00F966C9">
        <w:rPr>
          <w:rFonts w:asciiTheme="minorHAnsi" w:hAnsiTheme="minorHAnsi" w:cstheme="minorHAnsi"/>
          <w:bCs/>
          <w:sz w:val="18"/>
          <w:szCs w:val="18"/>
        </w:rPr>
        <w:t xml:space="preserve"> r. poz. </w:t>
      </w:r>
      <w:r>
        <w:rPr>
          <w:rFonts w:asciiTheme="minorHAnsi" w:hAnsiTheme="minorHAnsi" w:cstheme="minorHAnsi"/>
          <w:bCs/>
          <w:sz w:val="18"/>
          <w:szCs w:val="18"/>
        </w:rPr>
        <w:t>1605</w:t>
      </w:r>
      <w:r w:rsidRPr="00F966C9">
        <w:rPr>
          <w:rFonts w:asciiTheme="minorHAnsi" w:hAnsiTheme="minorHAnsi" w:cstheme="minorHAnsi"/>
          <w:bCs/>
          <w:sz w:val="18"/>
          <w:szCs w:val="18"/>
        </w:rPr>
        <w:t xml:space="preserve"> ze zm.) informuje, że w prowadzonym postępowaniu dokonuje wyboru następujących ofert zgodnie z kryterium wyboru – najniższa cena:</w:t>
      </w:r>
    </w:p>
    <w:p w:rsidR="00D54279" w:rsidRPr="00A230B2" w:rsidRDefault="00D54279" w:rsidP="00D5427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10"/>
        <w:gridCol w:w="1840"/>
      </w:tblGrid>
      <w:tr w:rsidR="00D54279" w:rsidRPr="00A230B2" w:rsidTr="00EF3680">
        <w:trPr>
          <w:trHeight w:val="330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3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4A293A" w:rsidRDefault="00D54279" w:rsidP="00EF36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  <w:p w:rsidR="00D54279" w:rsidRPr="00A230B2" w:rsidRDefault="00D54279" w:rsidP="00EF3680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D54279" w:rsidRPr="00A230B2" w:rsidTr="00EF3680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D54279" w:rsidRPr="00A230B2" w:rsidTr="00EF3680">
        <w:trPr>
          <w:trHeight w:val="75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85167C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Aesculap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Chifa</w:t>
            </w:r>
            <w:proofErr w:type="spellEnd"/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Tysiąclecia 14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63-300 Nowy Tomyśl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4A293A" w:rsidRDefault="00D54279" w:rsidP="00EF36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>Pakiet nr 1</w:t>
            </w:r>
          </w:p>
          <w:p w:rsidR="00D54279" w:rsidRPr="004A293A" w:rsidRDefault="00D54279" w:rsidP="00EF36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415 680,35</w:t>
            </w: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448 934,78</w:t>
            </w: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</w:tbl>
    <w:p w:rsidR="00D54279" w:rsidRPr="00A230B2" w:rsidRDefault="00D54279" w:rsidP="00D5427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D54279" w:rsidRDefault="00D54279" w:rsidP="00D5427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Zestawienie złożonych ofert: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10"/>
        <w:gridCol w:w="1840"/>
      </w:tblGrid>
      <w:tr w:rsidR="00D54279" w:rsidRPr="00A230B2" w:rsidTr="00823A8A">
        <w:trPr>
          <w:trHeight w:val="330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3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4A293A" w:rsidRDefault="00D54279" w:rsidP="00EF36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  <w:p w:rsidR="00D54279" w:rsidRPr="00A230B2" w:rsidRDefault="00D54279" w:rsidP="00EF3680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D54279" w:rsidRPr="00A230B2" w:rsidTr="00823A8A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D54279" w:rsidRPr="00A230B2" w:rsidTr="00823A8A">
        <w:trPr>
          <w:trHeight w:val="75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85167C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Aesculap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Chifa</w:t>
            </w:r>
            <w:proofErr w:type="spellEnd"/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Tysiąclecia 14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63-300 Nowy Tomyśl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9" w:rsidRPr="004A293A" w:rsidRDefault="00D54279" w:rsidP="00EF36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>Pakiet nr 1</w:t>
            </w:r>
          </w:p>
          <w:p w:rsidR="00D54279" w:rsidRPr="004A293A" w:rsidRDefault="00D54279" w:rsidP="00EF36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415 680,35</w:t>
            </w: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  <w:p w:rsidR="00D54279" w:rsidRPr="00A230B2" w:rsidRDefault="00D54279" w:rsidP="00EF368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448 934,78</w:t>
            </w:r>
            <w:r w:rsidRPr="004A293A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</w:tbl>
    <w:p w:rsidR="00823A8A" w:rsidRDefault="00823A8A" w:rsidP="00823A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823A8A" w:rsidRPr="00F966C9" w:rsidRDefault="00823A8A" w:rsidP="00823A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F966C9">
        <w:rPr>
          <w:rFonts w:asciiTheme="minorHAnsi" w:hAnsiTheme="minorHAnsi" w:cstheme="minorHAnsi"/>
          <w:bCs/>
          <w:sz w:val="18"/>
          <w:szCs w:val="18"/>
        </w:rPr>
        <w:t xml:space="preserve">UNIEWAŻNIENIE POSTĘPOWANIA: </w:t>
      </w:r>
    </w:p>
    <w:p w:rsidR="00823A8A" w:rsidRPr="00F966C9" w:rsidRDefault="00823A8A" w:rsidP="00823A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F966C9">
        <w:rPr>
          <w:rFonts w:asciiTheme="minorHAnsi" w:hAnsiTheme="minorHAnsi" w:cstheme="minorHAnsi"/>
          <w:bCs/>
          <w:sz w:val="18"/>
          <w:szCs w:val="18"/>
        </w:rPr>
        <w:t xml:space="preserve">W zakresie  pakietu nr </w:t>
      </w:r>
      <w:r>
        <w:rPr>
          <w:rFonts w:asciiTheme="minorHAnsi" w:hAnsiTheme="minorHAnsi" w:cstheme="minorHAnsi"/>
          <w:bCs/>
          <w:sz w:val="18"/>
          <w:szCs w:val="18"/>
        </w:rPr>
        <w:t>2</w:t>
      </w:r>
      <w:r w:rsidRPr="00F966C9">
        <w:rPr>
          <w:rFonts w:asciiTheme="minorHAnsi" w:hAnsiTheme="minorHAnsi" w:cstheme="minorHAnsi"/>
          <w:bCs/>
          <w:sz w:val="18"/>
          <w:szCs w:val="18"/>
        </w:rPr>
        <w:t xml:space="preserve">  - unieważniono  na podstawie art. 255 pkt. 1 </w:t>
      </w:r>
      <w:proofErr w:type="spellStart"/>
      <w:r w:rsidRPr="00F966C9">
        <w:rPr>
          <w:rFonts w:asciiTheme="minorHAnsi" w:hAnsiTheme="minorHAnsi" w:cstheme="minorHAnsi"/>
          <w:bCs/>
          <w:sz w:val="18"/>
          <w:szCs w:val="18"/>
        </w:rPr>
        <w:t>pzp</w:t>
      </w:r>
      <w:proofErr w:type="spellEnd"/>
      <w:r w:rsidRPr="00F966C9">
        <w:rPr>
          <w:rFonts w:asciiTheme="minorHAnsi" w:hAnsiTheme="minorHAnsi" w:cstheme="minorHAnsi"/>
          <w:bCs/>
          <w:sz w:val="18"/>
          <w:szCs w:val="18"/>
        </w:rPr>
        <w:t>. – we wskazany</w:t>
      </w:r>
      <w:r>
        <w:rPr>
          <w:rFonts w:asciiTheme="minorHAnsi" w:hAnsiTheme="minorHAnsi" w:cstheme="minorHAnsi"/>
          <w:bCs/>
          <w:sz w:val="18"/>
          <w:szCs w:val="18"/>
        </w:rPr>
        <w:t>m</w:t>
      </w:r>
      <w:r w:rsidRPr="00F966C9">
        <w:rPr>
          <w:rFonts w:asciiTheme="minorHAnsi" w:hAnsiTheme="minorHAnsi" w:cstheme="minorHAnsi"/>
          <w:bCs/>
          <w:sz w:val="18"/>
          <w:szCs w:val="18"/>
        </w:rPr>
        <w:t xml:space="preserve"> pakie</w:t>
      </w:r>
      <w:r>
        <w:rPr>
          <w:rFonts w:asciiTheme="minorHAnsi" w:hAnsiTheme="minorHAnsi" w:cstheme="minorHAnsi"/>
          <w:bCs/>
          <w:sz w:val="18"/>
          <w:szCs w:val="18"/>
        </w:rPr>
        <w:t>cie</w:t>
      </w:r>
      <w:r w:rsidRPr="00F966C9">
        <w:rPr>
          <w:rFonts w:asciiTheme="minorHAnsi" w:hAnsiTheme="minorHAnsi" w:cstheme="minorHAnsi"/>
          <w:bCs/>
          <w:sz w:val="18"/>
          <w:szCs w:val="18"/>
        </w:rPr>
        <w:t xml:space="preserve"> nie złożono żadnej oferty.</w:t>
      </w:r>
    </w:p>
    <w:p w:rsidR="005A6608" w:rsidRPr="00D54279" w:rsidRDefault="005A6608" w:rsidP="00D54279">
      <w:bookmarkStart w:id="0" w:name="_GoBack"/>
      <w:bookmarkEnd w:id="0"/>
    </w:p>
    <w:sectPr w:rsidR="005A6608" w:rsidRPr="00D54279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23A8A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47566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A5193"/>
    <w:rsid w:val="003A60C9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17BA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F1090"/>
    <w:rsid w:val="007F23E6"/>
    <w:rsid w:val="007F7FD6"/>
    <w:rsid w:val="00810FC9"/>
    <w:rsid w:val="00815556"/>
    <w:rsid w:val="00823A8A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0B2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4279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1FD6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1AB1-7243-4194-9365-B9172A58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458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496</cp:revision>
  <cp:lastPrinted>2024-03-05T06:50:00Z</cp:lastPrinted>
  <dcterms:created xsi:type="dcterms:W3CDTF">2018-10-19T07:31:00Z</dcterms:created>
  <dcterms:modified xsi:type="dcterms:W3CDTF">2024-05-13T06:51:00Z</dcterms:modified>
</cp:coreProperties>
</file>