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9E4928">
        <w:rPr>
          <w:sz w:val="20"/>
          <w:szCs w:val="20"/>
        </w:rPr>
        <w:t>3</w:t>
      </w:r>
      <w:r w:rsidR="005B354F">
        <w:rPr>
          <w:sz w:val="20"/>
          <w:szCs w:val="20"/>
        </w:rPr>
        <w:t>7/2024</w:t>
      </w:r>
      <w:r w:rsidR="005B354F">
        <w:rPr>
          <w:sz w:val="20"/>
          <w:szCs w:val="20"/>
        </w:rPr>
        <w:tab/>
      </w:r>
      <w:r w:rsidR="005B354F">
        <w:rPr>
          <w:sz w:val="20"/>
          <w:szCs w:val="20"/>
        </w:rPr>
        <w:tab/>
        <w:t>Poznań, 2024-05- 21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2E4715" w:rsidRPr="002E4715">
        <w:rPr>
          <w:rFonts w:asciiTheme="minorHAnsi" w:hAnsiTheme="minorHAnsi" w:cstheme="minorHAnsi"/>
          <w:b/>
          <w:sz w:val="20"/>
          <w:szCs w:val="20"/>
        </w:rPr>
        <w:t xml:space="preserve">Zakup sprzętu medycznego dla Oddziału </w:t>
      </w:r>
      <w:proofErr w:type="spellStart"/>
      <w:r w:rsidR="002E4715" w:rsidRPr="002E4715">
        <w:rPr>
          <w:rFonts w:asciiTheme="minorHAnsi" w:hAnsiTheme="minorHAnsi" w:cstheme="minorHAnsi"/>
          <w:b/>
          <w:sz w:val="20"/>
          <w:szCs w:val="20"/>
        </w:rPr>
        <w:t>AiIT</w:t>
      </w:r>
      <w:proofErr w:type="spellEnd"/>
      <w:r w:rsidR="002E4715" w:rsidRPr="002E4715">
        <w:rPr>
          <w:rFonts w:asciiTheme="minorHAnsi" w:hAnsiTheme="minorHAnsi" w:cstheme="minorHAnsi"/>
          <w:b/>
          <w:sz w:val="20"/>
          <w:szCs w:val="20"/>
        </w:rPr>
        <w:t xml:space="preserve"> oraz Bloku Operacyjnego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C53441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</w:t>
      </w:r>
      <w:r w:rsidR="0095294B">
        <w:rPr>
          <w:rFonts w:cs="Tahoma"/>
          <w:b/>
          <w:sz w:val="20"/>
          <w:szCs w:val="20"/>
        </w:rPr>
        <w:t>E</w:t>
      </w:r>
      <w:r w:rsidR="00AD029E">
        <w:rPr>
          <w:rFonts w:cs="Tahoma"/>
          <w:b/>
          <w:sz w:val="20"/>
          <w:szCs w:val="20"/>
        </w:rPr>
        <w:t xml:space="preserve"> </w:t>
      </w:r>
      <w:bookmarkStart w:id="2" w:name="_GoBack"/>
      <w:bookmarkEnd w:id="2"/>
      <w:r w:rsidR="007673CD">
        <w:rPr>
          <w:rFonts w:cs="Tahoma"/>
          <w:b/>
          <w:sz w:val="20"/>
          <w:szCs w:val="20"/>
        </w:rPr>
        <w:t>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AD029E" w:rsidRPr="00AD029E" w:rsidRDefault="00AD029E" w:rsidP="00AD029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AD029E">
        <w:rPr>
          <w:rFonts w:eastAsia="Times New Roman" w:cs="Calibri"/>
          <w:sz w:val="20"/>
          <w:szCs w:val="20"/>
          <w:lang w:eastAsia="pl-PL"/>
        </w:rPr>
        <w:t xml:space="preserve">1. Czy Zamawiający wyrazi zgodę na zmniejszenie wysokości kar umownych w § 6 ust. 1 pkt. 1 do 0,25% ? </w:t>
      </w:r>
    </w:p>
    <w:p w:rsidR="00AD029E" w:rsidRPr="00AD029E" w:rsidRDefault="00AD029E" w:rsidP="00AD029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AD029E">
        <w:rPr>
          <w:rFonts w:eastAsia="Times New Roman" w:cs="Calibri"/>
          <w:sz w:val="20"/>
          <w:szCs w:val="20"/>
          <w:lang w:eastAsia="pl-PL"/>
        </w:rPr>
        <w:t>Uzasadnienie: obecnie ustalone kary umowne są nadmiernie wysokie, nieproporcjonalne do wartości zamówienia, odbiegające od standardów przyjętych na rynku wyrobów medycznych w zamówieniach publicznych. Obniżenie wysokości kar umownych do proponowanego poziomu umożliwi zachowanie zasady równości stron umowy.</w:t>
      </w:r>
    </w:p>
    <w:p w:rsidR="00AD029E" w:rsidRPr="00AD029E" w:rsidRDefault="00AD029E" w:rsidP="00AD029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AD029E">
        <w:rPr>
          <w:rFonts w:eastAsia="Times New Roman" w:cs="Calibri"/>
          <w:sz w:val="20"/>
          <w:szCs w:val="20"/>
          <w:lang w:eastAsia="pl-PL"/>
        </w:rPr>
        <w:t>2. Wniosek o dopisanie:</w:t>
      </w:r>
    </w:p>
    <w:p w:rsidR="00461601" w:rsidRPr="00461601" w:rsidRDefault="00AD029E" w:rsidP="00AD029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AD029E">
        <w:rPr>
          <w:rFonts w:eastAsia="Times New Roman" w:cs="Calibri"/>
          <w:sz w:val="20"/>
          <w:szCs w:val="20"/>
          <w:lang w:eastAsia="pl-PL"/>
        </w:rPr>
        <w:t>Zwracamy się z wnioskiem o dopisanie do umowy następującego zdania: „Zamówienia będą składane do godziny 13. Zamówienia złożone po godzinie 13, będą traktowane jako zamówienia złożone w kolejnym dniu roboczym.</w:t>
      </w:r>
    </w:p>
    <w:p w:rsidR="00964902" w:rsidRPr="00150D95" w:rsidRDefault="0037593A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608A" w:rsidRPr="003E608A">
        <w:rPr>
          <w:rFonts w:asciiTheme="minorHAnsi" w:hAnsiTheme="minorHAnsi" w:cstheme="minorHAnsi"/>
          <w:b/>
          <w:sz w:val="20"/>
          <w:szCs w:val="20"/>
        </w:rPr>
        <w:t>Zamawi</w:t>
      </w:r>
      <w:r w:rsidR="00F07106">
        <w:rPr>
          <w:rFonts w:asciiTheme="minorHAnsi" w:hAnsiTheme="minorHAnsi" w:cstheme="minorHAnsi"/>
          <w:b/>
          <w:sz w:val="20"/>
          <w:szCs w:val="20"/>
        </w:rPr>
        <w:t xml:space="preserve">ający </w:t>
      </w:r>
      <w:r w:rsidR="00AD029E">
        <w:rPr>
          <w:rFonts w:asciiTheme="minorHAnsi" w:hAnsiTheme="minorHAnsi" w:cstheme="minorHAnsi"/>
          <w:b/>
          <w:sz w:val="20"/>
          <w:szCs w:val="20"/>
        </w:rPr>
        <w:t>pozostawia zapisy umowy bez zmian</w:t>
      </w: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3B" w:rsidRDefault="00C65F3B" w:rsidP="00F92ECB">
      <w:pPr>
        <w:spacing w:after="0" w:line="240" w:lineRule="auto"/>
      </w:pPr>
      <w:r>
        <w:separator/>
      </w:r>
    </w:p>
  </w:endnote>
  <w:endnote w:type="continuationSeparator" w:id="0">
    <w:p w:rsidR="00C65F3B" w:rsidRDefault="00C65F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D029E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3B" w:rsidRDefault="00C65F3B" w:rsidP="00F92ECB">
      <w:pPr>
        <w:spacing w:after="0" w:line="240" w:lineRule="auto"/>
      </w:pPr>
      <w:r>
        <w:separator/>
      </w:r>
    </w:p>
  </w:footnote>
  <w:footnote w:type="continuationSeparator" w:id="0">
    <w:p w:rsidR="00C65F3B" w:rsidRDefault="00C65F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4715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EA7"/>
    <w:rsid w:val="00336F19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354F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4928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02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3F"/>
    <w:rsid w:val="00C55BD4"/>
    <w:rsid w:val="00C55F0E"/>
    <w:rsid w:val="00C6162C"/>
    <w:rsid w:val="00C621EA"/>
    <w:rsid w:val="00C63CBB"/>
    <w:rsid w:val="00C643A4"/>
    <w:rsid w:val="00C64F55"/>
    <w:rsid w:val="00C65F3B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B2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B2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C5A87-6303-47D8-8D2F-8EB1AC65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1244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942</cp:revision>
  <cp:lastPrinted>2018-10-12T10:15:00Z</cp:lastPrinted>
  <dcterms:created xsi:type="dcterms:W3CDTF">2021-05-27T07:09:00Z</dcterms:created>
  <dcterms:modified xsi:type="dcterms:W3CDTF">2024-05-21T09:12:00Z</dcterms:modified>
</cp:coreProperties>
</file>