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5A3BB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106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5A3BB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5A3BB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06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15</w:t>
      </w:r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5A3BB8">
        <w:rPr>
          <w:rFonts w:ascii="Arial" w:hAnsi="Arial" w:cs="Arial"/>
          <w:b/>
          <w:color w:val="FF0000"/>
          <w:sz w:val="20"/>
          <w:szCs w:val="20"/>
          <w:highlight w:val="yellow"/>
        </w:rPr>
        <w:t>326787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2304C7" w:rsidRPr="002304C7">
              <w:rPr>
                <w:rFonts w:ascii="Verdana" w:hAnsi="Verdana"/>
                <w:b/>
                <w:sz w:val="20"/>
                <w:szCs w:val="20"/>
              </w:rPr>
              <w:t>lek</w:t>
            </w:r>
            <w:r w:rsidR="0022335B">
              <w:rPr>
                <w:rFonts w:ascii="Verdana" w:hAnsi="Verdana"/>
                <w:b/>
                <w:sz w:val="20"/>
                <w:szCs w:val="20"/>
              </w:rPr>
              <w:t xml:space="preserve">u </w:t>
            </w:r>
            <w:proofErr w:type="spellStart"/>
            <w:r w:rsidR="0022335B">
              <w:rPr>
                <w:rFonts w:ascii="Verdana" w:hAnsi="Verdana"/>
                <w:b/>
                <w:sz w:val="20"/>
                <w:szCs w:val="20"/>
              </w:rPr>
              <w:t>tezepelumab</w:t>
            </w:r>
            <w:proofErr w:type="spellEnd"/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2335B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C522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C522E" w:rsidRPr="00933B0C">
      <w:rPr>
        <w:rFonts w:ascii="Arial" w:hAnsi="Arial" w:cs="Arial"/>
        <w:sz w:val="20"/>
        <w:szCs w:val="20"/>
      </w:rPr>
      <w:fldChar w:fldCharType="separate"/>
    </w:r>
    <w:r w:rsidR="005A3BB8">
      <w:rPr>
        <w:rFonts w:ascii="Arial" w:hAnsi="Arial" w:cs="Arial"/>
        <w:noProof/>
        <w:sz w:val="20"/>
        <w:szCs w:val="20"/>
      </w:rPr>
      <w:t>2</w:t>
    </w:r>
    <w:r w:rsidR="006C522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C522E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C522E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2335B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7322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3BB8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C522E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34D9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21FD9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911E-559F-4E1F-90F0-8A1D982A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4493</Words>
  <Characters>26964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7</cp:revision>
  <cp:lastPrinted>2023-02-01T08:03:00Z</cp:lastPrinted>
  <dcterms:created xsi:type="dcterms:W3CDTF">2024-01-23T11:50:00Z</dcterms:created>
  <dcterms:modified xsi:type="dcterms:W3CDTF">2024-06-03T10:06:00Z</dcterms:modified>
</cp:coreProperties>
</file>