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r w:rsidR="00426974" w:rsidRPr="00426974">
        <w:rPr>
          <w:rFonts w:ascii="Verdana" w:hAnsi="Verdana" w:cs="Times New Roman"/>
          <w:b/>
          <w:sz w:val="20"/>
          <w:szCs w:val="20"/>
        </w:rPr>
        <w:t>lek</w:t>
      </w:r>
      <w:bookmarkStart w:id="0" w:name="_GoBack"/>
      <w:bookmarkEnd w:id="0"/>
      <w:r w:rsidR="00FE0435">
        <w:rPr>
          <w:rFonts w:ascii="Verdana" w:hAnsi="Verdana" w:cs="Times New Roman"/>
          <w:b/>
          <w:sz w:val="20"/>
          <w:szCs w:val="20"/>
        </w:rPr>
        <w:t xml:space="preserve">u </w:t>
      </w:r>
      <w:proofErr w:type="spellStart"/>
      <w:r w:rsidR="00FE0435">
        <w:rPr>
          <w:rFonts w:ascii="Verdana" w:hAnsi="Verdana" w:cs="Times New Roman"/>
          <w:b/>
          <w:sz w:val="20"/>
          <w:szCs w:val="20"/>
        </w:rPr>
        <w:t>tezepelumab</w:t>
      </w:r>
      <w:proofErr w:type="spellEnd"/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3B60FF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3B60FF">
      <w:rPr>
        <w:b/>
        <w:sz w:val="18"/>
        <w:szCs w:val="14"/>
      </w:rPr>
      <w:fldChar w:fldCharType="separate"/>
    </w:r>
    <w:r w:rsidR="00FE0435">
      <w:rPr>
        <w:b/>
        <w:noProof/>
        <w:sz w:val="18"/>
        <w:szCs w:val="14"/>
      </w:rPr>
      <w:t>1</w:t>
    </w:r>
    <w:r w:rsidR="003B60FF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3B60FF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3B60FF">
      <w:rPr>
        <w:sz w:val="18"/>
        <w:szCs w:val="14"/>
      </w:rPr>
      <w:fldChar w:fldCharType="separate"/>
    </w:r>
    <w:r w:rsidR="00FE0435">
      <w:rPr>
        <w:noProof/>
        <w:sz w:val="18"/>
        <w:szCs w:val="14"/>
      </w:rPr>
      <w:t>1</w:t>
    </w:r>
    <w:r w:rsidR="003B60FF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B60FF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0435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EDDF9-E93D-4141-8E55-235A9E33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2024-01-23T11:52:00Z</dcterms:created>
  <dcterms:modified xsi:type="dcterms:W3CDTF">2024-05-21T12:51:00Z</dcterms:modified>
</cp:coreProperties>
</file>