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8A" w:rsidRPr="00342E16" w:rsidRDefault="0029138A" w:rsidP="0029138A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342E16">
        <w:rPr>
          <w:rFonts w:ascii="Bookman Old Style" w:hAnsi="Bookman Old Style"/>
          <w:sz w:val="24"/>
          <w:szCs w:val="24"/>
        </w:rPr>
        <w:t>WCPIT/EA/381-</w:t>
      </w:r>
      <w:r w:rsidR="00C97342">
        <w:rPr>
          <w:rFonts w:ascii="Bookman Old Style" w:hAnsi="Bookman Old Style"/>
          <w:sz w:val="24"/>
          <w:szCs w:val="24"/>
        </w:rPr>
        <w:t>34</w:t>
      </w:r>
      <w:r w:rsidR="007013DA" w:rsidRPr="00342E16">
        <w:rPr>
          <w:rFonts w:ascii="Bookman Old Style" w:hAnsi="Bookman Old Style"/>
          <w:sz w:val="24"/>
          <w:szCs w:val="24"/>
        </w:rPr>
        <w:t>/2024</w:t>
      </w:r>
    </w:p>
    <w:p w:rsidR="006516AD" w:rsidRPr="00342E16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342E16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342E16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342E16" w:rsidRDefault="0005318C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342E16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C97342">
        <w:rPr>
          <w:rFonts w:ascii="Bookman Old Style" w:hAnsi="Bookman Old Style"/>
          <w:b w:val="0"/>
          <w:sz w:val="24"/>
          <w:szCs w:val="24"/>
        </w:rPr>
        <w:t>04.06</w:t>
      </w:r>
      <w:r w:rsidR="00B11158">
        <w:rPr>
          <w:rFonts w:ascii="Bookman Old Style" w:hAnsi="Bookman Old Style"/>
          <w:b w:val="0"/>
          <w:sz w:val="24"/>
          <w:szCs w:val="24"/>
        </w:rPr>
        <w:t>.2024</w:t>
      </w:r>
      <w:r w:rsidR="00EF6F1B" w:rsidRPr="00342E16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342E16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342E16" w:rsidRDefault="00897785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342E16" w:rsidRDefault="00567B71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342E16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342E16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342E16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342E16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342E16">
        <w:rPr>
          <w:rFonts w:ascii="Bookman Old Style" w:hAnsi="Bookman Old Style"/>
          <w:sz w:val="24"/>
          <w:szCs w:val="24"/>
        </w:rPr>
        <w:t>z dnia 11 września 2019</w:t>
      </w:r>
      <w:r w:rsidR="00897785" w:rsidRPr="00342E16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342E16" w:rsidRDefault="00567B71" w:rsidP="0029138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342E16" w:rsidRDefault="00B7710E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342E16">
        <w:rPr>
          <w:rFonts w:ascii="Bookman Old Style" w:hAnsi="Bookman Old Style"/>
          <w:b/>
          <w:sz w:val="24"/>
          <w:szCs w:val="24"/>
        </w:rPr>
        <w:t>Przedmiot zamówienia:</w:t>
      </w:r>
    </w:p>
    <w:p w:rsidR="00C97342" w:rsidRDefault="00C97342" w:rsidP="00342E16">
      <w:pPr>
        <w:pStyle w:val="Akapitzlist"/>
        <w:spacing w:line="360" w:lineRule="auto"/>
        <w:ind w:left="0"/>
        <w:jc w:val="both"/>
        <w:rPr>
          <w:rFonts w:ascii="Bookman Old Style" w:eastAsia="HG Mincho Light J" w:hAnsi="Bookman Old Style"/>
          <w:b/>
          <w:color w:val="000000"/>
          <w:sz w:val="24"/>
          <w:szCs w:val="24"/>
        </w:rPr>
      </w:pPr>
      <w:r>
        <w:rPr>
          <w:rFonts w:ascii="Bookman Old Style" w:eastAsia="HG Mincho Light J" w:hAnsi="Bookman Old Style"/>
          <w:b/>
          <w:color w:val="000000"/>
          <w:sz w:val="24"/>
          <w:szCs w:val="24"/>
        </w:rPr>
        <w:t>B</w:t>
      </w:r>
      <w:r w:rsidRPr="00C97342">
        <w:rPr>
          <w:rFonts w:ascii="Bookman Old Style" w:eastAsia="HG Mincho Light J" w:hAnsi="Bookman Old Style"/>
          <w:b/>
          <w:color w:val="000000"/>
          <w:sz w:val="24"/>
          <w:szCs w:val="24"/>
        </w:rPr>
        <w:t>udowa podjazdu oraz dostosowanie pochylni dla osób niepełnosprawnych w szpitalu w Poznaniu w formule „zaprojektuj i wybuduj”</w:t>
      </w:r>
    </w:p>
    <w:p w:rsidR="00342E16" w:rsidRPr="00342E16" w:rsidRDefault="007B3027" w:rsidP="00342E16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342E16">
        <w:rPr>
          <w:rFonts w:ascii="Bookman Old Style" w:hAnsi="Bookman Old Style" w:cs="Arial"/>
          <w:color w:val="000000"/>
          <w:sz w:val="24"/>
          <w:szCs w:val="24"/>
        </w:rPr>
        <w:t xml:space="preserve">Kwota jaką Zamawiający zamierza przeznaczyć na sfinansowanie zamówienia </w:t>
      </w:r>
      <w:r w:rsidRPr="00893C59">
        <w:rPr>
          <w:rFonts w:ascii="Bookman Old Style" w:hAnsi="Bookman Old Style" w:cs="Arial"/>
          <w:color w:val="000000"/>
          <w:sz w:val="24"/>
          <w:szCs w:val="24"/>
        </w:rPr>
        <w:t>wynosi</w:t>
      </w:r>
      <w:r w:rsidR="00B11158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C97342">
        <w:rPr>
          <w:rFonts w:ascii="Bookman Old Style" w:hAnsi="Bookman Old Style"/>
          <w:b/>
          <w:sz w:val="24"/>
          <w:szCs w:val="24"/>
        </w:rPr>
        <w:t>460 000, 00</w:t>
      </w:r>
      <w:bookmarkStart w:id="0" w:name="_GoBack"/>
      <w:bookmarkEnd w:id="0"/>
      <w:r w:rsidR="00342E16" w:rsidRPr="00342E16">
        <w:rPr>
          <w:rFonts w:ascii="Bookman Old Style" w:hAnsi="Bookman Old Style"/>
          <w:b/>
          <w:sz w:val="24"/>
          <w:szCs w:val="24"/>
        </w:rPr>
        <w:t xml:space="preserve"> zł brutto,</w:t>
      </w:r>
    </w:p>
    <w:p w:rsidR="00342E16" w:rsidRPr="00342E16" w:rsidRDefault="00342E16">
      <w:pPr>
        <w:pStyle w:val="Akapitzlist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342E16" w:rsidRPr="00342E16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57DB6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38A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2E16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100E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5B1"/>
    <w:rsid w:val="005B2F04"/>
    <w:rsid w:val="005B3044"/>
    <w:rsid w:val="005B305C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0CCB"/>
    <w:rsid w:val="006E2E70"/>
    <w:rsid w:val="006E3001"/>
    <w:rsid w:val="006E5B83"/>
    <w:rsid w:val="006F25B6"/>
    <w:rsid w:val="006F53DC"/>
    <w:rsid w:val="006F6B2C"/>
    <w:rsid w:val="006F7A4D"/>
    <w:rsid w:val="0070027E"/>
    <w:rsid w:val="007013DA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4BD4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49C0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3C59"/>
    <w:rsid w:val="00897785"/>
    <w:rsid w:val="008A0FE5"/>
    <w:rsid w:val="008A27A8"/>
    <w:rsid w:val="008A6A6C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158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96D06"/>
    <w:rsid w:val="00C97342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74D47"/>
    <w:rsid w:val="00D77864"/>
    <w:rsid w:val="00D83594"/>
    <w:rsid w:val="00D913EE"/>
    <w:rsid w:val="00DA0C61"/>
    <w:rsid w:val="00DA15AD"/>
    <w:rsid w:val="00DA19A6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B4CE7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0F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0029-B779-4FFD-AD78-759C526C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2024-04-18T06:59:00Z</cp:lastPrinted>
  <dcterms:created xsi:type="dcterms:W3CDTF">2024-06-04T09:51:00Z</dcterms:created>
  <dcterms:modified xsi:type="dcterms:W3CDTF">2024-06-04T09:51:00Z</dcterms:modified>
</cp:coreProperties>
</file>