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322B5A" w:rsidRDefault="00A314EA" w:rsidP="00322B5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4C4435" w:rsidRPr="00322B5A" w:rsidRDefault="004C4435" w:rsidP="00322B5A">
      <w:pPr>
        <w:spacing w:line="240" w:lineRule="auto"/>
        <w:rPr>
          <w:rFonts w:ascii="Verdana" w:hAnsi="Verdana"/>
          <w:sz w:val="20"/>
          <w:szCs w:val="20"/>
        </w:rPr>
      </w:pPr>
      <w:r w:rsidRPr="00322B5A">
        <w:rPr>
          <w:rFonts w:ascii="Verdana" w:hAnsi="Verdana"/>
          <w:sz w:val="20"/>
          <w:szCs w:val="20"/>
        </w:rPr>
        <w:t>WCPiT/DZ/51- 01 /2024</w:t>
      </w:r>
      <w:r w:rsidRPr="00322B5A">
        <w:rPr>
          <w:rFonts w:ascii="Verdana" w:hAnsi="Verdana"/>
          <w:sz w:val="20"/>
          <w:szCs w:val="20"/>
        </w:rPr>
        <w:tab/>
      </w:r>
      <w:r w:rsidRPr="00322B5A">
        <w:rPr>
          <w:rFonts w:ascii="Verdana" w:hAnsi="Verdana"/>
          <w:sz w:val="20"/>
          <w:szCs w:val="20"/>
        </w:rPr>
        <w:tab/>
      </w:r>
      <w:r w:rsidRPr="00322B5A">
        <w:rPr>
          <w:rFonts w:ascii="Verdana" w:hAnsi="Verdana"/>
          <w:sz w:val="20"/>
          <w:szCs w:val="20"/>
        </w:rPr>
        <w:tab/>
      </w:r>
      <w:r w:rsidRPr="00322B5A">
        <w:rPr>
          <w:rFonts w:ascii="Verdana" w:hAnsi="Verdana"/>
          <w:sz w:val="20"/>
          <w:szCs w:val="20"/>
        </w:rPr>
        <w:tab/>
        <w:t xml:space="preserve">Poznań, dnia 20.06.2024r.             </w:t>
      </w:r>
    </w:p>
    <w:p w:rsidR="00AE666A" w:rsidRPr="00322B5A" w:rsidRDefault="00AE666A" w:rsidP="00322B5A">
      <w:pPr>
        <w:spacing w:after="0" w:line="240" w:lineRule="auto"/>
        <w:rPr>
          <w:rFonts w:ascii="Verdana" w:hAnsi="Verdana"/>
          <w:sz w:val="20"/>
          <w:szCs w:val="20"/>
        </w:rPr>
      </w:pPr>
      <w:r w:rsidRPr="00322B5A">
        <w:rPr>
          <w:rFonts w:ascii="Verdana" w:hAnsi="Verdana"/>
          <w:sz w:val="20"/>
          <w:szCs w:val="20"/>
        </w:rPr>
        <w:t>Konkurs ofert:</w:t>
      </w:r>
      <w:r w:rsidRPr="00322B5A">
        <w:rPr>
          <w:rFonts w:ascii="Verdana" w:hAnsi="Verdana"/>
          <w:sz w:val="20"/>
          <w:szCs w:val="20"/>
        </w:rPr>
        <w:tab/>
      </w:r>
    </w:p>
    <w:p w:rsidR="00E0133A" w:rsidRPr="00322B5A" w:rsidRDefault="00AE666A" w:rsidP="00322B5A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322B5A">
        <w:rPr>
          <w:rFonts w:ascii="Verdana" w:hAnsi="Verdana" w:cs="Arial"/>
          <w:b/>
          <w:sz w:val="20"/>
          <w:szCs w:val="20"/>
        </w:rPr>
        <w:t xml:space="preserve">Udzielanie świadczeń zdrowotnych </w:t>
      </w:r>
      <w:r w:rsidRPr="00322B5A">
        <w:rPr>
          <w:rStyle w:val="FontStyle35"/>
          <w:rFonts w:ascii="Verdana" w:hAnsi="Verdana"/>
          <w:b/>
          <w:bCs/>
          <w:sz w:val="20"/>
          <w:szCs w:val="20"/>
        </w:rPr>
        <w:t xml:space="preserve">w zakresie: </w:t>
      </w:r>
      <w:r w:rsidR="004C4435" w:rsidRPr="00322B5A">
        <w:rPr>
          <w:rFonts w:ascii="Verdana" w:hAnsi="Verdana"/>
          <w:b/>
          <w:sz w:val="20"/>
          <w:szCs w:val="20"/>
        </w:rPr>
        <w:t xml:space="preserve">radiologii, chirurgii klatki piersiowej, pulmonologii, onkologii, alergologii </w:t>
      </w:r>
      <w:r w:rsidR="00E0133A" w:rsidRPr="00322B5A">
        <w:rPr>
          <w:rFonts w:ascii="Verdana" w:hAnsi="Verdana"/>
          <w:b/>
          <w:sz w:val="20"/>
          <w:szCs w:val="20"/>
        </w:rPr>
        <w:t>w Wielkopolskim Centrum Pulmonologii i Torakochirurgii</w:t>
      </w:r>
    </w:p>
    <w:p w:rsidR="00FA3C9F" w:rsidRPr="00322B5A" w:rsidRDefault="00FA3C9F" w:rsidP="00322B5A">
      <w:pPr>
        <w:spacing w:after="0" w:line="240" w:lineRule="auto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AE666A" w:rsidRPr="00322B5A" w:rsidRDefault="00AE666A" w:rsidP="00322B5A">
      <w:pPr>
        <w:spacing w:after="0" w:line="240" w:lineRule="auto"/>
        <w:jc w:val="center"/>
        <w:rPr>
          <w:rFonts w:ascii="Verdana" w:hAnsi="Verdana"/>
          <w:b/>
          <w:sz w:val="20"/>
          <w:szCs w:val="20"/>
          <w:u w:val="single"/>
        </w:rPr>
      </w:pPr>
      <w:r w:rsidRPr="00322B5A">
        <w:rPr>
          <w:rFonts w:ascii="Verdana" w:hAnsi="Verdana"/>
          <w:b/>
          <w:sz w:val="20"/>
          <w:szCs w:val="20"/>
          <w:u w:val="single"/>
        </w:rPr>
        <w:t>OGŁOSZENIE O ROZTRZYGNIĘCIU KONKURSU OFERT</w:t>
      </w:r>
    </w:p>
    <w:p w:rsidR="00CC3C36" w:rsidRPr="00322B5A" w:rsidRDefault="00CC3C36" w:rsidP="00322B5A">
      <w:pPr>
        <w:spacing w:after="0" w:line="240" w:lineRule="auto"/>
        <w:rPr>
          <w:rFonts w:ascii="Verdana" w:hAnsi="Verdana"/>
          <w:sz w:val="20"/>
          <w:szCs w:val="20"/>
        </w:rPr>
      </w:pPr>
    </w:p>
    <w:p w:rsidR="00AE666A" w:rsidRPr="00322B5A" w:rsidRDefault="00AE666A" w:rsidP="00322B5A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322B5A">
        <w:rPr>
          <w:rFonts w:ascii="Verdana" w:hAnsi="Verdana"/>
          <w:sz w:val="20"/>
          <w:szCs w:val="20"/>
        </w:rPr>
        <w:t>Komisja konkursowa informuje, że w wyniku przeprowadzonego postępowania, wybrano oferty następujących oferentów, jako najkorzystniejsze i spełniające warunki SWK:</w:t>
      </w:r>
    </w:p>
    <w:tbl>
      <w:tblPr>
        <w:tblW w:w="5118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468"/>
        <w:gridCol w:w="2549"/>
        <w:gridCol w:w="2410"/>
      </w:tblGrid>
      <w:tr w:rsidR="00E0133A" w:rsidRPr="00322B5A" w:rsidTr="00322B5A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FA" w:rsidRPr="00322B5A" w:rsidRDefault="001A3DFA" w:rsidP="00322B5A">
            <w:pPr>
              <w:spacing w:after="0" w:line="240" w:lineRule="auto"/>
              <w:rPr>
                <w:rStyle w:val="FontStyle35"/>
                <w:rFonts w:ascii="Verdana" w:hAnsi="Verdana"/>
                <w:b/>
                <w:bCs/>
                <w:sz w:val="20"/>
                <w:szCs w:val="20"/>
              </w:rPr>
            </w:pPr>
          </w:p>
          <w:p w:rsidR="00E0133A" w:rsidRPr="00322B5A" w:rsidRDefault="00E0133A" w:rsidP="00322B5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2B5A">
              <w:rPr>
                <w:rStyle w:val="FontStyle35"/>
                <w:rFonts w:ascii="Verdana" w:hAnsi="Verdana"/>
                <w:b/>
                <w:bCs/>
                <w:sz w:val="20"/>
                <w:szCs w:val="20"/>
              </w:rPr>
              <w:t>RADIOLOGIA</w:t>
            </w:r>
          </w:p>
        </w:tc>
      </w:tr>
      <w:tr w:rsidR="00FA3C9F" w:rsidRPr="00322B5A" w:rsidTr="00322B5A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322B5A" w:rsidRDefault="00FA3C9F" w:rsidP="00322B5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/>
                <w:sz w:val="20"/>
                <w:szCs w:val="20"/>
              </w:rPr>
              <w:t>Nazwa oferenta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322B5A" w:rsidRDefault="00FA3C9F" w:rsidP="00322B5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/>
                <w:sz w:val="20"/>
                <w:szCs w:val="20"/>
              </w:rPr>
              <w:t>Adres oferenta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322B5A" w:rsidRDefault="00FA3C9F" w:rsidP="00322B5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/>
                <w:sz w:val="20"/>
                <w:szCs w:val="20"/>
              </w:rPr>
              <w:t>Adres miejsca udzielania świadczeń</w:t>
            </w:r>
          </w:p>
        </w:tc>
      </w:tr>
      <w:tr w:rsidR="00FA3C9F" w:rsidRPr="00322B5A" w:rsidTr="00322B5A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35" w:rsidRPr="00322B5A" w:rsidRDefault="004C4435" w:rsidP="00322B5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 w:cs="Arial"/>
                <w:sz w:val="20"/>
                <w:szCs w:val="20"/>
              </w:rPr>
              <w:t xml:space="preserve">Dorota </w:t>
            </w:r>
            <w:proofErr w:type="spellStart"/>
            <w:r w:rsidRPr="00322B5A">
              <w:rPr>
                <w:rFonts w:ascii="Verdana" w:hAnsi="Verdana" w:cs="Arial"/>
                <w:sz w:val="20"/>
                <w:szCs w:val="20"/>
              </w:rPr>
              <w:t>Wilczkowiak</w:t>
            </w:r>
            <w:proofErr w:type="spellEnd"/>
            <w:r w:rsidRPr="00322B5A">
              <w:rPr>
                <w:rFonts w:ascii="Verdana" w:hAnsi="Verdana" w:cs="Arial"/>
                <w:sz w:val="20"/>
                <w:szCs w:val="20"/>
              </w:rPr>
              <w:t xml:space="preserve"> – Bobkowska</w:t>
            </w:r>
          </w:p>
          <w:p w:rsidR="00FA3C9F" w:rsidRPr="00322B5A" w:rsidRDefault="004C4435" w:rsidP="00322B5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 w:cs="Arial"/>
                <w:sz w:val="20"/>
                <w:szCs w:val="20"/>
              </w:rPr>
              <w:t>Indywidualna</w:t>
            </w:r>
            <w:r w:rsidR="00FA3C9F" w:rsidRPr="00322B5A">
              <w:rPr>
                <w:rFonts w:ascii="Verdana" w:hAnsi="Verdana" w:cs="Arial"/>
                <w:sz w:val="20"/>
                <w:szCs w:val="20"/>
              </w:rPr>
              <w:t xml:space="preserve"> Praktyka Lekarska 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322B5A" w:rsidRDefault="004C4435" w:rsidP="00322B5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 w:cs="Arial"/>
                <w:sz w:val="20"/>
                <w:szCs w:val="20"/>
              </w:rPr>
              <w:t>61-730</w:t>
            </w:r>
            <w:r w:rsidR="00FA3C9F" w:rsidRPr="00322B5A">
              <w:rPr>
                <w:rFonts w:ascii="Verdana" w:hAnsi="Verdana" w:cs="Arial"/>
                <w:sz w:val="20"/>
                <w:szCs w:val="20"/>
              </w:rPr>
              <w:t xml:space="preserve"> Poznań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322B5A" w:rsidRDefault="00FA3C9F" w:rsidP="00322B5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2B5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FA3C9F" w:rsidRPr="00322B5A" w:rsidTr="00322B5A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322B5A" w:rsidRDefault="00FA3C9F" w:rsidP="00322B5A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FA3C9F" w:rsidRPr="00322B5A" w:rsidRDefault="00FA3C9F" w:rsidP="00322B5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2B5A">
              <w:rPr>
                <w:rFonts w:ascii="Verdana" w:hAnsi="Verdana"/>
                <w:b/>
                <w:sz w:val="20"/>
                <w:szCs w:val="20"/>
              </w:rPr>
              <w:t>PULMONOLOGIA</w:t>
            </w:r>
          </w:p>
        </w:tc>
      </w:tr>
      <w:tr w:rsidR="00FA3C9F" w:rsidRPr="00322B5A" w:rsidTr="00322B5A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322B5A" w:rsidRDefault="00FA3C9F" w:rsidP="00322B5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/>
                <w:sz w:val="20"/>
                <w:szCs w:val="20"/>
              </w:rPr>
              <w:t>Nazwa oferenta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9F" w:rsidRPr="00322B5A" w:rsidRDefault="00FA3C9F" w:rsidP="00322B5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/>
                <w:sz w:val="20"/>
                <w:szCs w:val="20"/>
              </w:rPr>
              <w:t>Adres oferenta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322B5A" w:rsidRDefault="00FA3C9F" w:rsidP="00322B5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/>
                <w:sz w:val="20"/>
                <w:szCs w:val="20"/>
              </w:rPr>
              <w:t>Adres miejsca udzielania świadczeń</w:t>
            </w:r>
          </w:p>
        </w:tc>
      </w:tr>
      <w:tr w:rsidR="00FA3C9F" w:rsidRPr="00322B5A" w:rsidTr="00322B5A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35" w:rsidRPr="00322B5A" w:rsidRDefault="004C4435" w:rsidP="00322B5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 w:cs="Arial"/>
                <w:sz w:val="20"/>
                <w:szCs w:val="20"/>
              </w:rPr>
              <w:t>Anna Jarosz - Drozd</w:t>
            </w:r>
          </w:p>
          <w:p w:rsidR="00FA3C9F" w:rsidRPr="00322B5A" w:rsidRDefault="004C4435" w:rsidP="00322B5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 w:cs="Arial"/>
                <w:sz w:val="20"/>
                <w:szCs w:val="20"/>
              </w:rPr>
              <w:t>Indywidualna Praktyka Lekarska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9F" w:rsidRPr="00322B5A" w:rsidRDefault="004C4435" w:rsidP="0032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 w:cs="Arial"/>
                <w:sz w:val="20"/>
                <w:szCs w:val="20"/>
              </w:rPr>
              <w:t>62-080 Lusowo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322B5A" w:rsidRDefault="004C4435" w:rsidP="00322B5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2B5A">
              <w:rPr>
                <w:rFonts w:ascii="Verdana" w:hAnsi="Verdana"/>
                <w:sz w:val="20"/>
                <w:szCs w:val="20"/>
              </w:rPr>
              <w:t>WCPiT</w:t>
            </w:r>
          </w:p>
        </w:tc>
      </w:tr>
      <w:tr w:rsidR="00FA3C9F" w:rsidRPr="00322B5A" w:rsidTr="00322B5A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322B5A" w:rsidRDefault="004C4435" w:rsidP="00322B5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 w:cs="Arial"/>
                <w:sz w:val="20"/>
                <w:szCs w:val="20"/>
              </w:rPr>
              <w:t>Gawrońska Aleksandra</w:t>
            </w:r>
          </w:p>
          <w:p w:rsidR="004C4435" w:rsidRPr="00322B5A" w:rsidRDefault="004C4435" w:rsidP="00322B5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 w:cs="Arial"/>
                <w:sz w:val="20"/>
                <w:szCs w:val="20"/>
              </w:rPr>
              <w:t>Indywidualna Praktyka Lekarska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9F" w:rsidRPr="00322B5A" w:rsidRDefault="004C4435" w:rsidP="0032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 w:cs="Arial"/>
                <w:sz w:val="20"/>
                <w:szCs w:val="20"/>
              </w:rPr>
              <w:t>62-070 Pokrzywnica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322B5A" w:rsidRDefault="004C4435" w:rsidP="00322B5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/>
                <w:sz w:val="20"/>
                <w:szCs w:val="20"/>
              </w:rPr>
              <w:t>WCPiT</w:t>
            </w:r>
          </w:p>
        </w:tc>
      </w:tr>
      <w:tr w:rsidR="007C0922" w:rsidRPr="00322B5A" w:rsidTr="007C0922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22" w:rsidRPr="00322B5A" w:rsidRDefault="007C0922" w:rsidP="006F37C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7C0922" w:rsidRPr="00322B5A" w:rsidRDefault="007C0922" w:rsidP="00322B5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2B5A">
              <w:rPr>
                <w:rFonts w:ascii="Verdana" w:hAnsi="Verdana"/>
                <w:b/>
                <w:sz w:val="20"/>
                <w:szCs w:val="20"/>
              </w:rPr>
              <w:t>PULMONOLOGIA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TRANSPLANTACYJNA</w:t>
            </w:r>
          </w:p>
        </w:tc>
      </w:tr>
      <w:tr w:rsidR="007C0922" w:rsidRPr="00322B5A" w:rsidTr="00322B5A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22" w:rsidRPr="00322B5A" w:rsidRDefault="007C0922" w:rsidP="00322B5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 w:cs="Arial"/>
                <w:sz w:val="20"/>
                <w:szCs w:val="20"/>
              </w:rPr>
              <w:t>Marek Ochman</w:t>
            </w:r>
          </w:p>
          <w:p w:rsidR="007C0922" w:rsidRPr="00322B5A" w:rsidRDefault="007C0922" w:rsidP="00322B5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 w:cs="Arial"/>
                <w:sz w:val="20"/>
                <w:szCs w:val="20"/>
              </w:rPr>
              <w:t>Specjalistyczna Praktyka Lekarska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2" w:rsidRPr="00322B5A" w:rsidRDefault="007C0922" w:rsidP="0032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 w:cs="Arial"/>
                <w:sz w:val="20"/>
                <w:szCs w:val="20"/>
              </w:rPr>
              <w:t>42-600 Tarnowskie Góry</w:t>
            </w:r>
          </w:p>
          <w:p w:rsidR="007C0922" w:rsidRPr="00322B5A" w:rsidRDefault="007C0922" w:rsidP="0032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22" w:rsidRPr="00322B5A" w:rsidRDefault="007C0922" w:rsidP="00322B5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2B5A">
              <w:rPr>
                <w:rFonts w:ascii="Verdana" w:hAnsi="Verdana"/>
                <w:sz w:val="20"/>
                <w:szCs w:val="20"/>
              </w:rPr>
              <w:t>WCPiT</w:t>
            </w:r>
          </w:p>
        </w:tc>
      </w:tr>
      <w:tr w:rsidR="007C0922" w:rsidRPr="00322B5A" w:rsidTr="00322B5A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22" w:rsidRPr="00322B5A" w:rsidRDefault="007C0922" w:rsidP="00322B5A">
            <w:pPr>
              <w:spacing w:after="0" w:line="240" w:lineRule="auto"/>
              <w:rPr>
                <w:rStyle w:val="FontStyle35"/>
                <w:rFonts w:ascii="Verdana" w:hAnsi="Verdana"/>
                <w:b/>
                <w:bCs/>
                <w:sz w:val="20"/>
                <w:szCs w:val="20"/>
              </w:rPr>
            </w:pPr>
          </w:p>
          <w:p w:rsidR="007C0922" w:rsidRPr="00322B5A" w:rsidRDefault="007C0922" w:rsidP="00322B5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Style w:val="FontStyle35"/>
                <w:rFonts w:ascii="Verdana" w:hAnsi="Verdana"/>
                <w:b/>
                <w:bCs/>
                <w:sz w:val="20"/>
                <w:szCs w:val="20"/>
              </w:rPr>
              <w:t>ONKOLOGIA</w:t>
            </w:r>
            <w:r w:rsidRPr="00322B5A">
              <w:rPr>
                <w:rFonts w:ascii="Verdana" w:hAnsi="Verdana" w:cs="Arial"/>
                <w:b/>
                <w:sz w:val="20"/>
                <w:szCs w:val="20"/>
              </w:rPr>
              <w:t xml:space="preserve"> i PORADNIA ONKOLOGICZNA</w:t>
            </w:r>
          </w:p>
        </w:tc>
      </w:tr>
      <w:tr w:rsidR="007C0922" w:rsidRPr="00322B5A" w:rsidTr="00322B5A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22" w:rsidRPr="00322B5A" w:rsidRDefault="007C0922" w:rsidP="00322B5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/>
                <w:sz w:val="20"/>
                <w:szCs w:val="20"/>
              </w:rPr>
              <w:t>Nazwa oferenta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22" w:rsidRPr="00322B5A" w:rsidRDefault="007C0922" w:rsidP="00322B5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/>
                <w:sz w:val="20"/>
                <w:szCs w:val="20"/>
              </w:rPr>
              <w:t>Adres oferenta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22" w:rsidRPr="00322B5A" w:rsidRDefault="007C0922" w:rsidP="00322B5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/>
                <w:sz w:val="20"/>
                <w:szCs w:val="20"/>
              </w:rPr>
              <w:t>Adres miejsca udzielania świadczeń</w:t>
            </w:r>
          </w:p>
        </w:tc>
      </w:tr>
      <w:tr w:rsidR="007C0922" w:rsidRPr="00322B5A" w:rsidTr="00322B5A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22" w:rsidRPr="00322B5A" w:rsidRDefault="007C0922" w:rsidP="00322B5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 w:cs="Arial"/>
                <w:sz w:val="20"/>
                <w:szCs w:val="20"/>
              </w:rPr>
              <w:t>Bartosz Małek</w:t>
            </w:r>
          </w:p>
          <w:p w:rsidR="007C0922" w:rsidRPr="00322B5A" w:rsidRDefault="007C0922" w:rsidP="00322B5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 w:cs="Arial"/>
                <w:sz w:val="20"/>
                <w:szCs w:val="20"/>
              </w:rPr>
              <w:t xml:space="preserve">Indywidualna Praktyka Lekarska 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22" w:rsidRPr="00322B5A" w:rsidRDefault="007C0922" w:rsidP="00322B5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 w:cs="Arial"/>
                <w:sz w:val="20"/>
                <w:szCs w:val="20"/>
              </w:rPr>
              <w:t>60-479 Poznań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22" w:rsidRPr="00322B5A" w:rsidRDefault="007C0922" w:rsidP="00322B5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2B5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7C0922" w:rsidRPr="00322B5A" w:rsidTr="00322B5A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22" w:rsidRPr="00322B5A" w:rsidRDefault="007C0922" w:rsidP="00322B5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 w:cs="Arial"/>
                <w:sz w:val="20"/>
                <w:szCs w:val="20"/>
              </w:rPr>
              <w:t xml:space="preserve">Iwona </w:t>
            </w:r>
            <w:proofErr w:type="spellStart"/>
            <w:r w:rsidRPr="00322B5A">
              <w:rPr>
                <w:rFonts w:ascii="Verdana" w:hAnsi="Verdana" w:cs="Arial"/>
                <w:sz w:val="20"/>
                <w:szCs w:val="20"/>
              </w:rPr>
              <w:t>Dekowska</w:t>
            </w:r>
            <w:proofErr w:type="spellEnd"/>
          </w:p>
          <w:p w:rsidR="007C0922" w:rsidRPr="00322B5A" w:rsidRDefault="007C0922" w:rsidP="00322B5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 w:cs="Arial"/>
                <w:sz w:val="20"/>
                <w:szCs w:val="20"/>
              </w:rPr>
              <w:t xml:space="preserve">Indywidualna Praktyka Lekarska 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22" w:rsidRPr="00322B5A" w:rsidRDefault="007C0922" w:rsidP="00322B5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 w:cs="Arial"/>
                <w:sz w:val="20"/>
                <w:szCs w:val="20"/>
              </w:rPr>
              <w:t>61-228 Poznań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22" w:rsidRPr="00322B5A" w:rsidRDefault="007C0922" w:rsidP="00322B5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7C0922" w:rsidRPr="00322B5A" w:rsidTr="00322B5A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22" w:rsidRPr="00322B5A" w:rsidRDefault="007C0922" w:rsidP="00322B5A">
            <w:pPr>
              <w:spacing w:after="0" w:line="240" w:lineRule="auto"/>
              <w:rPr>
                <w:rStyle w:val="FontStyle35"/>
                <w:rFonts w:ascii="Verdana" w:hAnsi="Verdana"/>
                <w:b/>
                <w:bCs/>
                <w:sz w:val="20"/>
                <w:szCs w:val="20"/>
              </w:rPr>
            </w:pPr>
          </w:p>
          <w:p w:rsidR="007C0922" w:rsidRPr="00322B5A" w:rsidRDefault="007C0922" w:rsidP="00322B5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/>
                <w:b/>
                <w:sz w:val="20"/>
                <w:szCs w:val="20"/>
              </w:rPr>
              <w:t xml:space="preserve">CHIRURGIA KLATKI PIERSIOWEJ i </w:t>
            </w:r>
            <w:r w:rsidRPr="00322B5A">
              <w:rPr>
                <w:rFonts w:ascii="Verdana" w:hAnsi="Verdana" w:cs="Arial"/>
                <w:b/>
                <w:sz w:val="20"/>
                <w:szCs w:val="20"/>
              </w:rPr>
              <w:t xml:space="preserve"> PORADNIA</w:t>
            </w:r>
            <w:r w:rsidRPr="00322B5A">
              <w:rPr>
                <w:rStyle w:val="FontStyle35"/>
                <w:rFonts w:ascii="Verdana" w:hAnsi="Verdana"/>
                <w:b/>
                <w:bCs/>
                <w:sz w:val="20"/>
                <w:szCs w:val="20"/>
              </w:rPr>
              <w:t xml:space="preserve"> TORAKOCHIRURGICZNA</w:t>
            </w:r>
          </w:p>
        </w:tc>
      </w:tr>
      <w:tr w:rsidR="007C0922" w:rsidRPr="00322B5A" w:rsidTr="00322B5A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22" w:rsidRPr="00322B5A" w:rsidRDefault="007C0922" w:rsidP="00322B5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/>
                <w:sz w:val="20"/>
                <w:szCs w:val="20"/>
              </w:rPr>
              <w:t>Nazwa oferenta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22" w:rsidRPr="00322B5A" w:rsidRDefault="007C0922" w:rsidP="00322B5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/>
                <w:sz w:val="20"/>
                <w:szCs w:val="20"/>
              </w:rPr>
              <w:t>Adres oferenta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22" w:rsidRPr="00322B5A" w:rsidRDefault="007C0922" w:rsidP="00322B5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/>
                <w:sz w:val="20"/>
                <w:szCs w:val="20"/>
              </w:rPr>
              <w:t>Adres miejsca udzielania świadczeń</w:t>
            </w:r>
          </w:p>
        </w:tc>
      </w:tr>
      <w:tr w:rsidR="007C0922" w:rsidRPr="00322B5A" w:rsidTr="00322B5A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22" w:rsidRPr="00322B5A" w:rsidRDefault="007C0922" w:rsidP="00322B5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 w:cs="Arial"/>
                <w:sz w:val="20"/>
                <w:szCs w:val="20"/>
              </w:rPr>
              <w:lastRenderedPageBreak/>
              <w:t xml:space="preserve">Tomasz </w:t>
            </w:r>
            <w:proofErr w:type="spellStart"/>
            <w:r w:rsidRPr="00322B5A">
              <w:rPr>
                <w:rFonts w:ascii="Verdana" w:hAnsi="Verdana" w:cs="Arial"/>
                <w:sz w:val="20"/>
                <w:szCs w:val="20"/>
              </w:rPr>
              <w:t>Dobiecki</w:t>
            </w:r>
            <w:proofErr w:type="spellEnd"/>
          </w:p>
          <w:p w:rsidR="007C0922" w:rsidRPr="00322B5A" w:rsidRDefault="007C0922" w:rsidP="00322B5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 w:cs="Arial"/>
                <w:sz w:val="20"/>
                <w:szCs w:val="20"/>
              </w:rPr>
              <w:t xml:space="preserve">Indywidualna Specjalistyczna  Praktyka Lekarska 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22" w:rsidRPr="00322B5A" w:rsidRDefault="007C0922" w:rsidP="00322B5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322B5A">
              <w:rPr>
                <w:rFonts w:ascii="Verdana" w:hAnsi="Verdana" w:cs="Arial"/>
                <w:sz w:val="20"/>
                <w:szCs w:val="20"/>
              </w:rPr>
              <w:t>61-625 Poznań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22" w:rsidRPr="00322B5A" w:rsidRDefault="007C0922" w:rsidP="00322B5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2B5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</w:tbl>
    <w:p w:rsidR="00322B5A" w:rsidRDefault="00322B5A" w:rsidP="00322B5A">
      <w:pPr>
        <w:spacing w:after="0" w:line="240" w:lineRule="auto"/>
        <w:ind w:left="283" w:firstLine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322B5A" w:rsidRPr="00322B5A" w:rsidRDefault="00322B5A" w:rsidP="00322B5A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322B5A">
        <w:rPr>
          <w:rFonts w:ascii="Verdana" w:hAnsi="Verdana"/>
          <w:sz w:val="20"/>
          <w:szCs w:val="20"/>
        </w:rPr>
        <w:t xml:space="preserve">Konkurs ofert na udzielanie  świadczeń  zdrowotnych w zakresie </w:t>
      </w:r>
      <w:r w:rsidR="005D472B" w:rsidRPr="005D472B">
        <w:rPr>
          <w:rFonts w:ascii="Verdana" w:hAnsi="Verdana"/>
          <w:sz w:val="20"/>
          <w:szCs w:val="20"/>
        </w:rPr>
        <w:t>pulmonologii</w:t>
      </w:r>
      <w:r w:rsidR="005D472B" w:rsidRPr="005D472B">
        <w:rPr>
          <w:rFonts w:ascii="Verdana" w:hAnsi="Verdana" w:cs="Arial"/>
          <w:sz w:val="20"/>
          <w:szCs w:val="20"/>
        </w:rPr>
        <w:t xml:space="preserve"> </w:t>
      </w:r>
      <w:r w:rsidR="005D472B">
        <w:rPr>
          <w:rFonts w:ascii="Verdana" w:hAnsi="Verdana" w:cs="Arial"/>
          <w:sz w:val="20"/>
          <w:szCs w:val="20"/>
        </w:rPr>
        <w:t xml:space="preserve">i </w:t>
      </w:r>
      <w:r w:rsidR="005D472B" w:rsidRPr="00322B5A">
        <w:rPr>
          <w:rFonts w:ascii="Verdana" w:hAnsi="Verdana" w:cs="Arial"/>
          <w:sz w:val="20"/>
          <w:szCs w:val="20"/>
        </w:rPr>
        <w:t xml:space="preserve">alergologii </w:t>
      </w:r>
      <w:r w:rsidR="005D472B">
        <w:rPr>
          <w:rFonts w:ascii="Verdana" w:hAnsi="Verdana" w:cs="Arial"/>
          <w:sz w:val="20"/>
          <w:szCs w:val="20"/>
        </w:rPr>
        <w:t xml:space="preserve">w ramach poradni specjalistycznej </w:t>
      </w:r>
      <w:r w:rsidRPr="00322B5A">
        <w:rPr>
          <w:rFonts w:ascii="Verdana" w:hAnsi="Verdana"/>
          <w:sz w:val="20"/>
          <w:szCs w:val="20"/>
        </w:rPr>
        <w:t>zostaje unieważniony, zgodnie z zapisami punktu VII Szczegółowych warunków konkursu ofert</w:t>
      </w:r>
      <w:r w:rsidRPr="00322B5A">
        <w:rPr>
          <w:rFonts w:ascii="Verdana" w:hAnsi="Verdana"/>
          <w:b/>
          <w:sz w:val="20"/>
          <w:szCs w:val="20"/>
        </w:rPr>
        <w:t xml:space="preserve">: </w:t>
      </w:r>
    </w:p>
    <w:p w:rsidR="00322B5A" w:rsidRPr="00322B5A" w:rsidRDefault="00322B5A" w:rsidP="00322B5A">
      <w:pPr>
        <w:spacing w:after="0" w:line="240" w:lineRule="auto"/>
        <w:ind w:left="283" w:firstLine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22B5A">
        <w:rPr>
          <w:rStyle w:val="FontStyle35"/>
          <w:rFonts w:ascii="Verdana" w:hAnsi="Verdana"/>
          <w:bCs/>
          <w:sz w:val="20"/>
          <w:szCs w:val="20"/>
        </w:rPr>
        <w:t xml:space="preserve">„Udzielający zamówienia unieważnia postępowanie w sprawie zawarcia umowy o udzielanie świadczeń opieki zdrowotnej gdy: </w:t>
      </w:r>
    </w:p>
    <w:p w:rsidR="00322B5A" w:rsidRPr="00322B5A" w:rsidRDefault="00322B5A" w:rsidP="00322B5A">
      <w:pPr>
        <w:spacing w:after="0" w:line="240" w:lineRule="auto"/>
        <w:ind w:left="283" w:firstLine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22B5A">
        <w:rPr>
          <w:rStyle w:val="FontStyle35"/>
          <w:rFonts w:ascii="Verdana" w:hAnsi="Verdana"/>
          <w:bCs/>
          <w:sz w:val="20"/>
          <w:szCs w:val="20"/>
        </w:rPr>
        <w:t>a) nie wpłynęła żadna oferta.”</w:t>
      </w:r>
    </w:p>
    <w:p w:rsidR="00322B5A" w:rsidRPr="00322B5A" w:rsidRDefault="00322B5A" w:rsidP="00322B5A">
      <w:pPr>
        <w:pStyle w:val="Podtytu"/>
        <w:jc w:val="left"/>
        <w:rPr>
          <w:rFonts w:ascii="Verdana" w:hAnsi="Verdana" w:cs="Arial"/>
          <w:sz w:val="20"/>
        </w:rPr>
      </w:pPr>
    </w:p>
    <w:sectPr w:rsidR="00322B5A" w:rsidRPr="00322B5A" w:rsidSect="00FA3C9F">
      <w:headerReference w:type="default" r:id="rId8"/>
      <w:footerReference w:type="default" r:id="rId9"/>
      <w:pgSz w:w="11906" w:h="16838" w:code="9"/>
      <w:pgMar w:top="2127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B5A" w:rsidRDefault="00322B5A" w:rsidP="00F92ECB">
      <w:pPr>
        <w:spacing w:after="0" w:line="240" w:lineRule="auto"/>
      </w:pPr>
      <w:r>
        <w:separator/>
      </w:r>
    </w:p>
  </w:endnote>
  <w:endnote w:type="continuationSeparator" w:id="0">
    <w:p w:rsidR="00322B5A" w:rsidRDefault="00322B5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B5A" w:rsidRDefault="00322B5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B5A" w:rsidRDefault="00322B5A" w:rsidP="00F92ECB">
      <w:pPr>
        <w:spacing w:after="0" w:line="240" w:lineRule="auto"/>
      </w:pPr>
      <w:r>
        <w:separator/>
      </w:r>
    </w:p>
  </w:footnote>
  <w:footnote w:type="continuationSeparator" w:id="0">
    <w:p w:rsidR="00322B5A" w:rsidRDefault="00322B5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B5A" w:rsidRDefault="00322B5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A49B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328A6"/>
    <w:rsid w:val="000546BB"/>
    <w:rsid w:val="00056647"/>
    <w:rsid w:val="000A0BE4"/>
    <w:rsid w:val="000F24E5"/>
    <w:rsid w:val="001006DF"/>
    <w:rsid w:val="001100BA"/>
    <w:rsid w:val="001430EA"/>
    <w:rsid w:val="001765F3"/>
    <w:rsid w:val="001811F8"/>
    <w:rsid w:val="001A3DFA"/>
    <w:rsid w:val="001F48C0"/>
    <w:rsid w:val="00273580"/>
    <w:rsid w:val="00295BC9"/>
    <w:rsid w:val="002964F2"/>
    <w:rsid w:val="002B6F4B"/>
    <w:rsid w:val="002C3285"/>
    <w:rsid w:val="002C4F11"/>
    <w:rsid w:val="002C7B86"/>
    <w:rsid w:val="002D4198"/>
    <w:rsid w:val="002D5229"/>
    <w:rsid w:val="002D748E"/>
    <w:rsid w:val="00314C97"/>
    <w:rsid w:val="00321A68"/>
    <w:rsid w:val="00322B5A"/>
    <w:rsid w:val="00377213"/>
    <w:rsid w:val="00381813"/>
    <w:rsid w:val="00382AA3"/>
    <w:rsid w:val="00390D13"/>
    <w:rsid w:val="003D364C"/>
    <w:rsid w:val="003E65AC"/>
    <w:rsid w:val="003F74B1"/>
    <w:rsid w:val="00401D58"/>
    <w:rsid w:val="00402062"/>
    <w:rsid w:val="00441A5B"/>
    <w:rsid w:val="004438E2"/>
    <w:rsid w:val="00480DBE"/>
    <w:rsid w:val="0049174B"/>
    <w:rsid w:val="004A345D"/>
    <w:rsid w:val="004A7257"/>
    <w:rsid w:val="004C3047"/>
    <w:rsid w:val="004C4435"/>
    <w:rsid w:val="004E719F"/>
    <w:rsid w:val="004F7089"/>
    <w:rsid w:val="005311DE"/>
    <w:rsid w:val="005407CA"/>
    <w:rsid w:val="00544C80"/>
    <w:rsid w:val="005B5FE6"/>
    <w:rsid w:val="005B7A86"/>
    <w:rsid w:val="005D472B"/>
    <w:rsid w:val="005E40A7"/>
    <w:rsid w:val="005F5F57"/>
    <w:rsid w:val="00600361"/>
    <w:rsid w:val="00605620"/>
    <w:rsid w:val="00611962"/>
    <w:rsid w:val="00672DDB"/>
    <w:rsid w:val="00687B52"/>
    <w:rsid w:val="006A4933"/>
    <w:rsid w:val="006F5452"/>
    <w:rsid w:val="00706533"/>
    <w:rsid w:val="00726F0B"/>
    <w:rsid w:val="007A55B8"/>
    <w:rsid w:val="007C0922"/>
    <w:rsid w:val="007D29FD"/>
    <w:rsid w:val="007D314C"/>
    <w:rsid w:val="007D3371"/>
    <w:rsid w:val="00854AE2"/>
    <w:rsid w:val="0085574F"/>
    <w:rsid w:val="0087411E"/>
    <w:rsid w:val="008B3F5D"/>
    <w:rsid w:val="009567B1"/>
    <w:rsid w:val="009953B2"/>
    <w:rsid w:val="009B0855"/>
    <w:rsid w:val="009F2AB4"/>
    <w:rsid w:val="00A06635"/>
    <w:rsid w:val="00A07AEC"/>
    <w:rsid w:val="00A314EA"/>
    <w:rsid w:val="00A45B0F"/>
    <w:rsid w:val="00A52383"/>
    <w:rsid w:val="00A91B2B"/>
    <w:rsid w:val="00AA60D4"/>
    <w:rsid w:val="00AB3DDC"/>
    <w:rsid w:val="00AB4103"/>
    <w:rsid w:val="00AB7FDE"/>
    <w:rsid w:val="00AE666A"/>
    <w:rsid w:val="00B659A2"/>
    <w:rsid w:val="00B65C99"/>
    <w:rsid w:val="00C11453"/>
    <w:rsid w:val="00C2619B"/>
    <w:rsid w:val="00C47D16"/>
    <w:rsid w:val="00C6162C"/>
    <w:rsid w:val="00C70D7A"/>
    <w:rsid w:val="00C740FB"/>
    <w:rsid w:val="00C87937"/>
    <w:rsid w:val="00CB7FFB"/>
    <w:rsid w:val="00CC12C0"/>
    <w:rsid w:val="00CC3A80"/>
    <w:rsid w:val="00CC3C36"/>
    <w:rsid w:val="00CC4D1D"/>
    <w:rsid w:val="00D0055C"/>
    <w:rsid w:val="00D11066"/>
    <w:rsid w:val="00D12B20"/>
    <w:rsid w:val="00D135B2"/>
    <w:rsid w:val="00D2395F"/>
    <w:rsid w:val="00D359E1"/>
    <w:rsid w:val="00D82C27"/>
    <w:rsid w:val="00D86100"/>
    <w:rsid w:val="00DA4BB2"/>
    <w:rsid w:val="00DD2207"/>
    <w:rsid w:val="00DD5E1A"/>
    <w:rsid w:val="00DE2F24"/>
    <w:rsid w:val="00E0133A"/>
    <w:rsid w:val="00E439FD"/>
    <w:rsid w:val="00E5295A"/>
    <w:rsid w:val="00E70873"/>
    <w:rsid w:val="00ED6ADA"/>
    <w:rsid w:val="00ED76E8"/>
    <w:rsid w:val="00EE5144"/>
    <w:rsid w:val="00F17D22"/>
    <w:rsid w:val="00F7714D"/>
    <w:rsid w:val="00F92ECB"/>
    <w:rsid w:val="00FA3C9F"/>
    <w:rsid w:val="00FA4BBB"/>
    <w:rsid w:val="00FA616E"/>
    <w:rsid w:val="00FB20EF"/>
    <w:rsid w:val="00FC3A5C"/>
    <w:rsid w:val="00FD435F"/>
    <w:rsid w:val="00FD4C71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E666A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E666A"/>
    <w:rPr>
      <w:rFonts w:ascii="Tahoma" w:eastAsia="Times New Roman" w:hAnsi="Tahoma" w:cs="Tahoma"/>
      <w:b/>
      <w:bCs/>
      <w:sz w:val="24"/>
      <w:lang w:val="de-DE"/>
    </w:rPr>
  </w:style>
  <w:style w:type="paragraph" w:styleId="Listapunktowana">
    <w:name w:val="List Bullet"/>
    <w:basedOn w:val="Normalny"/>
    <w:unhideWhenUsed/>
    <w:rsid w:val="00AE666A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9AA00-70C7-4C43-9846-F2453F66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339</TotalTime>
  <Pages>2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20</cp:revision>
  <cp:lastPrinted>2022-06-07T12:12:00Z</cp:lastPrinted>
  <dcterms:created xsi:type="dcterms:W3CDTF">2019-06-14T10:47:00Z</dcterms:created>
  <dcterms:modified xsi:type="dcterms:W3CDTF">2024-06-20T08:43:00Z</dcterms:modified>
</cp:coreProperties>
</file>