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C" w:rsidRPr="002F061E" w:rsidRDefault="00052DFC" w:rsidP="00052DFC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052DFC" w:rsidRPr="002F061E" w:rsidRDefault="00052DFC" w:rsidP="00052DFC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  <w:r w:rsidRPr="002F061E">
        <w:rPr>
          <w:rFonts w:asciiTheme="minorHAnsi" w:hAnsiTheme="minorHAnsi" w:cstheme="minorHAnsi"/>
          <w:sz w:val="20"/>
          <w:szCs w:val="20"/>
        </w:rPr>
        <w:t>WCPIT/EA/</w:t>
      </w:r>
      <w:r w:rsidR="006E62A2">
        <w:rPr>
          <w:rFonts w:asciiTheme="minorHAnsi" w:hAnsiTheme="minorHAnsi" w:cstheme="minorHAnsi"/>
          <w:sz w:val="20"/>
          <w:szCs w:val="20"/>
        </w:rPr>
        <w:t>380/A-09</w:t>
      </w:r>
      <w:r w:rsidRPr="002F061E">
        <w:rPr>
          <w:rFonts w:asciiTheme="minorHAnsi" w:hAnsiTheme="minorHAnsi" w:cstheme="minorHAnsi"/>
          <w:sz w:val="20"/>
          <w:szCs w:val="20"/>
        </w:rPr>
        <w:t>/20</w:t>
      </w:r>
      <w:r w:rsidR="000B3D01" w:rsidRPr="002F061E">
        <w:rPr>
          <w:rFonts w:asciiTheme="minorHAnsi" w:hAnsiTheme="minorHAnsi" w:cstheme="minorHAnsi"/>
          <w:sz w:val="20"/>
          <w:szCs w:val="20"/>
        </w:rPr>
        <w:t>2</w:t>
      </w:r>
      <w:r w:rsidR="006E62A2">
        <w:rPr>
          <w:rFonts w:asciiTheme="minorHAnsi" w:hAnsiTheme="minorHAnsi" w:cstheme="minorHAnsi"/>
          <w:sz w:val="20"/>
          <w:szCs w:val="20"/>
        </w:rPr>
        <w:t>4</w:t>
      </w:r>
      <w:r w:rsidRPr="002F061E">
        <w:rPr>
          <w:rFonts w:asciiTheme="minorHAnsi" w:hAnsiTheme="minorHAnsi" w:cstheme="minorHAnsi"/>
          <w:sz w:val="20"/>
          <w:szCs w:val="20"/>
        </w:rPr>
        <w:tab/>
      </w:r>
      <w:r w:rsidRPr="002F061E">
        <w:rPr>
          <w:rFonts w:asciiTheme="minorHAnsi" w:hAnsiTheme="minorHAnsi" w:cstheme="minorHAnsi"/>
          <w:sz w:val="20"/>
          <w:szCs w:val="20"/>
        </w:rPr>
        <w:tab/>
        <w:t xml:space="preserve">Poznań, dnia </w:t>
      </w:r>
      <w:r w:rsidR="006E62A2">
        <w:rPr>
          <w:rFonts w:asciiTheme="minorHAnsi" w:hAnsiTheme="minorHAnsi" w:cstheme="minorHAnsi"/>
          <w:sz w:val="20"/>
          <w:szCs w:val="20"/>
        </w:rPr>
        <w:t>04.07</w:t>
      </w:r>
      <w:r w:rsidR="002F061E" w:rsidRPr="0089319C">
        <w:rPr>
          <w:rFonts w:asciiTheme="minorHAnsi" w:hAnsiTheme="minorHAnsi" w:cstheme="minorHAnsi"/>
          <w:sz w:val="20"/>
          <w:szCs w:val="20"/>
        </w:rPr>
        <w:t>.</w:t>
      </w:r>
      <w:r w:rsidRPr="0089319C">
        <w:rPr>
          <w:rFonts w:asciiTheme="minorHAnsi" w:hAnsiTheme="minorHAnsi" w:cstheme="minorHAnsi"/>
          <w:sz w:val="20"/>
          <w:szCs w:val="20"/>
        </w:rPr>
        <w:t>20</w:t>
      </w:r>
      <w:r w:rsidR="000B3D01" w:rsidRPr="0089319C">
        <w:rPr>
          <w:rFonts w:asciiTheme="minorHAnsi" w:hAnsiTheme="minorHAnsi" w:cstheme="minorHAnsi"/>
          <w:sz w:val="20"/>
          <w:szCs w:val="20"/>
        </w:rPr>
        <w:t>2</w:t>
      </w:r>
      <w:r w:rsidR="006E62A2">
        <w:rPr>
          <w:rFonts w:asciiTheme="minorHAnsi" w:hAnsiTheme="minorHAnsi" w:cstheme="minorHAnsi"/>
          <w:sz w:val="20"/>
          <w:szCs w:val="20"/>
        </w:rPr>
        <w:t>4</w:t>
      </w:r>
      <w:r w:rsidRPr="0089319C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B3D01" w:rsidRPr="002F061E" w:rsidRDefault="000B3D01" w:rsidP="00052DFC">
      <w:pPr>
        <w:tabs>
          <w:tab w:val="right" w:pos="9072"/>
        </w:tabs>
        <w:spacing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052DFC" w:rsidRPr="002F061E" w:rsidRDefault="002F061E" w:rsidP="002F061E">
      <w:pPr>
        <w:pStyle w:val="Tekstpodstawowy"/>
        <w:jc w:val="center"/>
        <w:rPr>
          <w:rStyle w:val="dane"/>
          <w:rFonts w:asciiTheme="minorHAnsi" w:hAnsiTheme="minorHAnsi" w:cstheme="minorHAnsi"/>
          <w:b/>
          <w:bCs/>
          <w:iCs/>
          <w:spacing w:val="2"/>
          <w:sz w:val="22"/>
          <w:szCs w:val="22"/>
        </w:rPr>
      </w:pPr>
      <w:r w:rsidRPr="002F061E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Informacja o </w:t>
      </w:r>
      <w:r w:rsidR="00D01D14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unieważnieniu postępowania </w:t>
      </w:r>
      <w:r w:rsidRPr="002F061E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>o zamówienie publiczne przeprowadzone w trybie przetargu otwartego</w:t>
      </w:r>
      <w:r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 </w:t>
      </w:r>
      <w:r w:rsidR="005F7B8A">
        <w:rPr>
          <w:rFonts w:asciiTheme="minorHAnsi" w:hAnsiTheme="minorHAnsi" w:cstheme="minorHAnsi"/>
          <w:b/>
          <w:bCs/>
          <w:sz w:val="20"/>
          <w:szCs w:val="20"/>
        </w:rPr>
        <w:t>WCPIT/EA/380/A-09/2024</w:t>
      </w:r>
      <w:r>
        <w:rPr>
          <w:rFonts w:asciiTheme="minorHAnsi" w:hAnsiTheme="minorHAnsi" w:cstheme="minorHAnsi"/>
          <w:b/>
          <w:bCs/>
        </w:rPr>
        <w:t xml:space="preserve"> </w:t>
      </w:r>
      <w:r w:rsidR="00D01D14">
        <w:rPr>
          <w:rFonts w:asciiTheme="minorHAnsi" w:hAnsiTheme="minorHAnsi" w:cstheme="minorHAnsi"/>
          <w:b/>
          <w:sz w:val="20"/>
          <w:szCs w:val="20"/>
        </w:rPr>
        <w:t>pn.</w:t>
      </w:r>
      <w:r w:rsidRPr="002F061E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7B8A" w:rsidRPr="005F7B8A">
        <w:rPr>
          <w:rStyle w:val="dane"/>
          <w:rFonts w:asciiTheme="minorHAnsi" w:hAnsiTheme="minorHAnsi" w:cstheme="minorHAnsi"/>
          <w:b/>
          <w:sz w:val="20"/>
          <w:szCs w:val="20"/>
        </w:rPr>
        <w:t>Dostawa nici chirurgicznych</w:t>
      </w:r>
    </w:p>
    <w:p w:rsidR="000B3D01" w:rsidRPr="002F061E" w:rsidRDefault="00052DFC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</w:p>
    <w:p w:rsidR="00052DFC" w:rsidRDefault="00052DFC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Wielkopolskie Centrum Pulmonologii i Torakochirurgii im. E i J Zeylandów  SP ZOZ </w:t>
      </w:r>
      <w:r w:rsidR="00D01D14">
        <w:rPr>
          <w:rFonts w:asciiTheme="minorHAnsi" w:hAnsiTheme="minorHAnsi" w:cstheme="minorHAnsi"/>
          <w:bCs/>
          <w:sz w:val="20"/>
          <w:szCs w:val="20"/>
        </w:rPr>
        <w:t>informuje unieważnieniu</w:t>
      </w: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postępowania przeprowadzonego w trybie przetargu otwartego na podstawie </w:t>
      </w:r>
      <w:r w:rsidRPr="002F061E">
        <w:rPr>
          <w:rFonts w:asciiTheme="minorHAnsi" w:hAnsiTheme="minorHAnsi" w:cstheme="minorHAnsi"/>
          <w:sz w:val="20"/>
          <w:szCs w:val="20"/>
        </w:rPr>
        <w:t xml:space="preserve">§ 13 Regulaminu udzielania zamówień </w:t>
      </w:r>
      <w:r w:rsidR="004E783F">
        <w:rPr>
          <w:rFonts w:asciiTheme="minorHAnsi" w:hAnsiTheme="minorHAnsi" w:cstheme="minorHAnsi"/>
          <w:sz w:val="20"/>
          <w:szCs w:val="20"/>
        </w:rPr>
        <w:t xml:space="preserve">publicznych </w:t>
      </w:r>
      <w:r w:rsidRPr="002F061E">
        <w:rPr>
          <w:rFonts w:asciiTheme="minorHAnsi" w:hAnsiTheme="minorHAnsi" w:cstheme="minorHAnsi"/>
          <w:sz w:val="20"/>
          <w:szCs w:val="20"/>
        </w:rPr>
        <w:t>w Wielkopolskim Ce</w:t>
      </w:r>
      <w:bookmarkStart w:id="0" w:name="_GoBack"/>
      <w:bookmarkEnd w:id="0"/>
      <w:r w:rsidRPr="002F061E">
        <w:rPr>
          <w:rFonts w:asciiTheme="minorHAnsi" w:hAnsiTheme="minorHAnsi" w:cstheme="minorHAnsi"/>
          <w:sz w:val="20"/>
          <w:szCs w:val="20"/>
        </w:rPr>
        <w:t xml:space="preserve">ntrum Pulmonologii i Torakochirurgii im. Eugenii i Janusza Zeylandów </w:t>
      </w:r>
      <w:r w:rsidR="002F061E">
        <w:rPr>
          <w:rFonts w:asciiTheme="minorHAnsi" w:hAnsiTheme="minorHAnsi" w:cstheme="minorHAnsi"/>
          <w:sz w:val="20"/>
          <w:szCs w:val="20"/>
        </w:rPr>
        <w:t>na podstawie §24 ust. 2</w:t>
      </w:r>
      <w:r w:rsidR="00D01D14">
        <w:rPr>
          <w:rFonts w:asciiTheme="minorHAnsi" w:hAnsiTheme="minorHAnsi" w:cstheme="minorHAnsi"/>
          <w:sz w:val="20"/>
          <w:szCs w:val="20"/>
        </w:rPr>
        <w:t xml:space="preserve"> Regulaminu</w:t>
      </w:r>
      <w:r w:rsidR="002F061E">
        <w:rPr>
          <w:rFonts w:asciiTheme="minorHAnsi" w:hAnsiTheme="minorHAnsi" w:cstheme="minorHAnsi"/>
          <w:sz w:val="20"/>
          <w:szCs w:val="20"/>
        </w:rPr>
        <w:t>.</w:t>
      </w:r>
    </w:p>
    <w:p w:rsidR="004D77B6" w:rsidRPr="004D77B6" w:rsidRDefault="004D77B6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77B6">
        <w:rPr>
          <w:rFonts w:asciiTheme="minorHAnsi" w:hAnsiTheme="minorHAnsi" w:cstheme="minorHAnsi"/>
          <w:b/>
          <w:sz w:val="20"/>
          <w:szCs w:val="20"/>
        </w:rPr>
        <w:t>Uzasadnienie:</w:t>
      </w:r>
    </w:p>
    <w:p w:rsidR="004D77B6" w:rsidRPr="004D77B6" w:rsidRDefault="006358FD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7B6">
        <w:rPr>
          <w:rFonts w:asciiTheme="minorHAnsi" w:hAnsiTheme="minorHAnsi" w:cstheme="minorHAnsi"/>
          <w:sz w:val="20"/>
          <w:szCs w:val="20"/>
        </w:rPr>
        <w:t>§ 24 ust. 2</w:t>
      </w:r>
      <w:r w:rsidR="004D77B6" w:rsidRPr="004D77B6">
        <w:rPr>
          <w:rFonts w:asciiTheme="minorHAnsi" w:hAnsiTheme="minorHAnsi" w:cstheme="minorHAnsi"/>
          <w:sz w:val="20"/>
          <w:szCs w:val="20"/>
        </w:rPr>
        <w:t xml:space="preserve"> Regulaminu udzielania zamówień publicznych </w:t>
      </w:r>
      <w:r w:rsidR="004D77B6" w:rsidRPr="002F061E">
        <w:rPr>
          <w:rFonts w:asciiTheme="minorHAnsi" w:hAnsiTheme="minorHAnsi" w:cstheme="minorHAnsi"/>
          <w:sz w:val="20"/>
          <w:szCs w:val="20"/>
        </w:rPr>
        <w:t>w Wielkopolskim Centrum Pulmonologii i Torakochirurgii im. Eugenii i Janusza Zeylandów</w:t>
      </w:r>
      <w:r w:rsidR="00D612D0">
        <w:rPr>
          <w:rFonts w:asciiTheme="minorHAnsi" w:hAnsiTheme="minorHAnsi" w:cstheme="minorHAnsi"/>
          <w:sz w:val="20"/>
          <w:szCs w:val="20"/>
        </w:rPr>
        <w:t>.</w:t>
      </w:r>
    </w:p>
    <w:p w:rsidR="005E40A7" w:rsidRPr="002F061E" w:rsidRDefault="00D612D0" w:rsidP="00EA4C81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="006358FD">
        <w:rPr>
          <w:rFonts w:asciiTheme="minorHAnsi" w:hAnsiTheme="minorHAnsi" w:cstheme="minorHAnsi"/>
          <w:sz w:val="20"/>
          <w:szCs w:val="20"/>
        </w:rPr>
        <w:t>Dodatkowo, oprócz sytuacji wskazanych w ust. 1, Zamawiający może unieważnić postępowanie na każdym etapie przed zawarciem umowy.</w:t>
      </w:r>
      <w:r>
        <w:rPr>
          <w:rFonts w:asciiTheme="minorHAnsi" w:hAnsiTheme="minorHAnsi" w:cstheme="minorHAnsi"/>
          <w:sz w:val="20"/>
          <w:szCs w:val="20"/>
        </w:rPr>
        <w:t>”</w:t>
      </w:r>
    </w:p>
    <w:sectPr w:rsidR="005E40A7" w:rsidRPr="002F061E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4D" w:rsidRDefault="00F6254D" w:rsidP="00F92ECB">
      <w:pPr>
        <w:spacing w:after="0" w:line="240" w:lineRule="auto"/>
      </w:pPr>
      <w:r>
        <w:separator/>
      </w:r>
    </w:p>
  </w:endnote>
  <w:endnote w:type="continuationSeparator" w:id="0">
    <w:p w:rsidR="00F6254D" w:rsidRDefault="00F625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FD" w:rsidRDefault="006358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4D" w:rsidRDefault="00F6254D" w:rsidP="00F92ECB">
      <w:pPr>
        <w:spacing w:after="0" w:line="240" w:lineRule="auto"/>
      </w:pPr>
      <w:r>
        <w:separator/>
      </w:r>
    </w:p>
  </w:footnote>
  <w:footnote w:type="continuationSeparator" w:id="0">
    <w:p w:rsidR="00F6254D" w:rsidRDefault="00F625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FD" w:rsidRDefault="006358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21768"/>
    <w:rsid w:val="00052DFC"/>
    <w:rsid w:val="000546BB"/>
    <w:rsid w:val="00056647"/>
    <w:rsid w:val="000A0BE4"/>
    <w:rsid w:val="000B3D01"/>
    <w:rsid w:val="000E0929"/>
    <w:rsid w:val="000F24E5"/>
    <w:rsid w:val="001100BA"/>
    <w:rsid w:val="001430EA"/>
    <w:rsid w:val="001765F3"/>
    <w:rsid w:val="001D338B"/>
    <w:rsid w:val="001F48C0"/>
    <w:rsid w:val="002543DA"/>
    <w:rsid w:val="00273580"/>
    <w:rsid w:val="002755F5"/>
    <w:rsid w:val="00295BC9"/>
    <w:rsid w:val="002A1C39"/>
    <w:rsid w:val="002B6F4B"/>
    <w:rsid w:val="002C7DB4"/>
    <w:rsid w:val="002D4198"/>
    <w:rsid w:val="002F061E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D77B6"/>
    <w:rsid w:val="004E783F"/>
    <w:rsid w:val="004F352B"/>
    <w:rsid w:val="004F7089"/>
    <w:rsid w:val="005311DE"/>
    <w:rsid w:val="005407CA"/>
    <w:rsid w:val="00572851"/>
    <w:rsid w:val="00573F99"/>
    <w:rsid w:val="005A53A9"/>
    <w:rsid w:val="005B5FE6"/>
    <w:rsid w:val="005B7A86"/>
    <w:rsid w:val="005E40A7"/>
    <w:rsid w:val="005F5F57"/>
    <w:rsid w:val="005F7B8A"/>
    <w:rsid w:val="00600361"/>
    <w:rsid w:val="00605620"/>
    <w:rsid w:val="00611458"/>
    <w:rsid w:val="00611962"/>
    <w:rsid w:val="006158D6"/>
    <w:rsid w:val="006358FD"/>
    <w:rsid w:val="00647511"/>
    <w:rsid w:val="00667B0D"/>
    <w:rsid w:val="00672DDB"/>
    <w:rsid w:val="006A4933"/>
    <w:rsid w:val="006C6F02"/>
    <w:rsid w:val="006E62A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74FF1"/>
    <w:rsid w:val="0089319C"/>
    <w:rsid w:val="008C1572"/>
    <w:rsid w:val="008C7799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055B4"/>
    <w:rsid w:val="00B40D22"/>
    <w:rsid w:val="00B65801"/>
    <w:rsid w:val="00BD5A44"/>
    <w:rsid w:val="00BF33CD"/>
    <w:rsid w:val="00BF5B05"/>
    <w:rsid w:val="00C021E8"/>
    <w:rsid w:val="00C066EE"/>
    <w:rsid w:val="00C113E1"/>
    <w:rsid w:val="00C11453"/>
    <w:rsid w:val="00C2619B"/>
    <w:rsid w:val="00C6162C"/>
    <w:rsid w:val="00C70D7A"/>
    <w:rsid w:val="00C820E0"/>
    <w:rsid w:val="00C87937"/>
    <w:rsid w:val="00C95F7B"/>
    <w:rsid w:val="00CA635D"/>
    <w:rsid w:val="00CB7FFB"/>
    <w:rsid w:val="00CC12C0"/>
    <w:rsid w:val="00CC4D1D"/>
    <w:rsid w:val="00D01D14"/>
    <w:rsid w:val="00D044DF"/>
    <w:rsid w:val="00D11066"/>
    <w:rsid w:val="00D12B20"/>
    <w:rsid w:val="00D135B2"/>
    <w:rsid w:val="00D4002D"/>
    <w:rsid w:val="00D612D0"/>
    <w:rsid w:val="00D86100"/>
    <w:rsid w:val="00DA4BB2"/>
    <w:rsid w:val="00DD2207"/>
    <w:rsid w:val="00DD5E1A"/>
    <w:rsid w:val="00DE2F24"/>
    <w:rsid w:val="00E439FD"/>
    <w:rsid w:val="00E845E5"/>
    <w:rsid w:val="00E87F4E"/>
    <w:rsid w:val="00EA4C81"/>
    <w:rsid w:val="00EB45A3"/>
    <w:rsid w:val="00ED2E92"/>
    <w:rsid w:val="00EE4A2E"/>
    <w:rsid w:val="00F16E6D"/>
    <w:rsid w:val="00F24314"/>
    <w:rsid w:val="00F24E02"/>
    <w:rsid w:val="00F44E26"/>
    <w:rsid w:val="00F6254D"/>
    <w:rsid w:val="00F65745"/>
    <w:rsid w:val="00F84250"/>
    <w:rsid w:val="00F92ECB"/>
    <w:rsid w:val="00FA4BBB"/>
    <w:rsid w:val="00FA616E"/>
    <w:rsid w:val="00FB7D53"/>
    <w:rsid w:val="00FC1887"/>
    <w:rsid w:val="00FC3A5C"/>
    <w:rsid w:val="00FD435F"/>
    <w:rsid w:val="00FE7B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uiPriority w:val="99"/>
    <w:semiHidden/>
    <w:rsid w:val="009F3FEA"/>
    <w:rPr>
      <w:b/>
      <w:bCs/>
      <w:lang w:eastAsia="en-US"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4AFD-D1CA-4EF9-8652-68321592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Sylwia Zielińska</cp:lastModifiedBy>
  <cp:revision>25</cp:revision>
  <cp:lastPrinted>2023-09-07T09:12:00Z</cp:lastPrinted>
  <dcterms:created xsi:type="dcterms:W3CDTF">2019-09-13T10:16:00Z</dcterms:created>
  <dcterms:modified xsi:type="dcterms:W3CDTF">2024-07-04T07:35:00Z</dcterms:modified>
</cp:coreProperties>
</file>