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0A" w:rsidRPr="0006444A" w:rsidRDefault="000450FE" w:rsidP="00EF4D9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0"/>
          <w:szCs w:val="20"/>
        </w:rPr>
      </w:pPr>
      <w:r w:rsidRPr="0006444A">
        <w:rPr>
          <w:rFonts w:ascii="Bookman Old Style" w:hAnsi="Bookman Old Style"/>
          <w:sz w:val="20"/>
          <w:szCs w:val="20"/>
        </w:rPr>
        <w:t>WCPIT/EA/381-</w:t>
      </w:r>
      <w:r w:rsidR="0006444A" w:rsidRPr="0006444A">
        <w:rPr>
          <w:rFonts w:ascii="Bookman Old Style" w:hAnsi="Bookman Old Style"/>
          <w:sz w:val="20"/>
          <w:szCs w:val="20"/>
        </w:rPr>
        <w:t>50</w:t>
      </w:r>
      <w:r w:rsidRPr="0006444A">
        <w:rPr>
          <w:rFonts w:ascii="Bookman Old Style" w:hAnsi="Bookman Old Style"/>
          <w:sz w:val="20"/>
          <w:szCs w:val="20"/>
        </w:rPr>
        <w:t>/2024</w:t>
      </w:r>
      <w:r w:rsidR="007673CD" w:rsidRPr="0006444A">
        <w:rPr>
          <w:rFonts w:ascii="Bookman Old Style" w:hAnsi="Bookman Old Style"/>
          <w:sz w:val="20"/>
          <w:szCs w:val="20"/>
        </w:rPr>
        <w:tab/>
      </w:r>
      <w:r w:rsidR="007673CD" w:rsidRPr="0006444A">
        <w:rPr>
          <w:rFonts w:ascii="Bookman Old Style" w:hAnsi="Bookman Old Style"/>
          <w:sz w:val="20"/>
          <w:szCs w:val="20"/>
        </w:rPr>
        <w:tab/>
      </w:r>
    </w:p>
    <w:p w:rsidR="00EF4D90" w:rsidRDefault="007673CD" w:rsidP="00EF4D9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0"/>
          <w:szCs w:val="20"/>
        </w:rPr>
      </w:pPr>
      <w:r w:rsidRPr="0006444A">
        <w:rPr>
          <w:rFonts w:ascii="Bookman Old Style" w:hAnsi="Bookman Old Style"/>
          <w:sz w:val="20"/>
          <w:szCs w:val="20"/>
        </w:rPr>
        <w:t xml:space="preserve">Poznań, </w:t>
      </w:r>
      <w:r w:rsidR="0006444A" w:rsidRPr="0006444A">
        <w:rPr>
          <w:rFonts w:ascii="Bookman Old Style" w:hAnsi="Bookman Old Style"/>
          <w:sz w:val="20"/>
          <w:szCs w:val="20"/>
        </w:rPr>
        <w:t>08.07.</w:t>
      </w:r>
      <w:r w:rsidR="000450FE" w:rsidRPr="0006444A">
        <w:rPr>
          <w:rFonts w:ascii="Bookman Old Style" w:hAnsi="Bookman Old Style"/>
          <w:sz w:val="20"/>
          <w:szCs w:val="20"/>
        </w:rPr>
        <w:t>2024</w:t>
      </w:r>
      <w:r w:rsidR="006573EF" w:rsidRPr="0006444A">
        <w:rPr>
          <w:rFonts w:ascii="Bookman Old Style" w:hAnsi="Bookman Old Style"/>
          <w:sz w:val="20"/>
          <w:szCs w:val="20"/>
        </w:rPr>
        <w:t xml:space="preserve"> r</w:t>
      </w:r>
      <w:r w:rsidR="00742FF3" w:rsidRPr="0006444A">
        <w:rPr>
          <w:rFonts w:ascii="Bookman Old Style" w:hAnsi="Bookman Old Style"/>
          <w:sz w:val="20"/>
          <w:szCs w:val="20"/>
        </w:rPr>
        <w:t>.</w:t>
      </w:r>
    </w:p>
    <w:p w:rsidR="0006444A" w:rsidRPr="0006444A" w:rsidRDefault="0006444A" w:rsidP="00EF4D9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0"/>
          <w:szCs w:val="20"/>
        </w:rPr>
      </w:pPr>
    </w:p>
    <w:p w:rsidR="007673CD" w:rsidRPr="0006444A" w:rsidRDefault="007673CD" w:rsidP="00EF4D9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0"/>
          <w:szCs w:val="20"/>
        </w:rPr>
      </w:pPr>
      <w:r w:rsidRPr="0006444A">
        <w:rPr>
          <w:rFonts w:ascii="Bookman Old Style" w:hAnsi="Bookman Old Style"/>
          <w:sz w:val="20"/>
          <w:szCs w:val="20"/>
        </w:rPr>
        <w:tab/>
      </w:r>
      <w:r w:rsidRPr="0006444A">
        <w:rPr>
          <w:rFonts w:ascii="Bookman Old Style" w:hAnsi="Bookman Old Style"/>
          <w:sz w:val="20"/>
          <w:szCs w:val="20"/>
        </w:rPr>
        <w:tab/>
      </w:r>
    </w:p>
    <w:p w:rsidR="007673CD" w:rsidRPr="0006444A" w:rsidRDefault="007673CD" w:rsidP="00EF4D9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0"/>
          <w:szCs w:val="20"/>
        </w:rPr>
      </w:pPr>
      <w:r w:rsidRPr="0006444A">
        <w:rPr>
          <w:rFonts w:ascii="Bookman Old Style" w:hAnsi="Bookman Old Style"/>
          <w:sz w:val="20"/>
          <w:szCs w:val="20"/>
        </w:rPr>
        <w:t>Uczestnicy postępowania</w:t>
      </w:r>
    </w:p>
    <w:p w:rsidR="0006444A" w:rsidRPr="0006444A" w:rsidRDefault="0006444A" w:rsidP="000450FE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0"/>
          <w:szCs w:val="20"/>
        </w:rPr>
      </w:pPr>
    </w:p>
    <w:p w:rsidR="000450FE" w:rsidRPr="0006444A" w:rsidRDefault="006573EF" w:rsidP="000450FE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 w:right="57"/>
        <w:jc w:val="both"/>
        <w:rPr>
          <w:rFonts w:ascii="Bookman Old Style" w:hAnsi="Bookman Old Style"/>
          <w:b/>
          <w:sz w:val="20"/>
          <w:szCs w:val="20"/>
        </w:rPr>
      </w:pPr>
      <w:r w:rsidRPr="0006444A">
        <w:rPr>
          <w:rFonts w:ascii="Bookman Old Style" w:hAnsi="Bookman Old Style" w:cstheme="minorHAnsi"/>
          <w:b/>
          <w:sz w:val="20"/>
          <w:szCs w:val="20"/>
        </w:rPr>
        <w:t xml:space="preserve">Dotyczy: </w:t>
      </w:r>
      <w:r w:rsidR="0007028D" w:rsidRPr="0006444A">
        <w:rPr>
          <w:rFonts w:ascii="Bookman Old Style" w:hAnsi="Bookman Old Style" w:cstheme="minorHAnsi"/>
          <w:b/>
          <w:sz w:val="20"/>
          <w:szCs w:val="20"/>
        </w:rPr>
        <w:t xml:space="preserve">postępowania o zamówienie publiczne w trybie </w:t>
      </w:r>
      <w:r w:rsidR="0007028D" w:rsidRPr="0006444A">
        <w:rPr>
          <w:rFonts w:ascii="Bookman Old Style" w:hAnsi="Bookman Old Style" w:cs="Arial"/>
          <w:b/>
          <w:sz w:val="20"/>
          <w:szCs w:val="20"/>
        </w:rPr>
        <w:t>podstawowym,</w:t>
      </w:r>
      <w:r w:rsidR="00742FF3" w:rsidRPr="0006444A">
        <w:rPr>
          <w:rFonts w:ascii="Bookman Old Style" w:hAnsi="Bookman Old Style" w:cs="Arial"/>
          <w:b/>
          <w:sz w:val="20"/>
          <w:szCs w:val="20"/>
        </w:rPr>
        <w:t xml:space="preserve"> o którym mowa w art. 275 pkt. 1</w:t>
      </w:r>
      <w:r w:rsidR="0007028D" w:rsidRPr="0006444A">
        <w:rPr>
          <w:rFonts w:ascii="Bookman Old Style" w:hAnsi="Bookman Old Style" w:cs="Arial"/>
          <w:b/>
          <w:sz w:val="20"/>
          <w:szCs w:val="20"/>
        </w:rPr>
        <w:t xml:space="preserve"> ustawy „Prawo zamówień publicznych”</w:t>
      </w:r>
      <w:r w:rsidR="0007028D" w:rsidRPr="0006444A"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742FF3" w:rsidRPr="0006444A">
        <w:rPr>
          <w:rFonts w:ascii="Bookman Old Style" w:hAnsi="Bookman Old Style" w:cs="Arial"/>
          <w:b/>
          <w:bCs/>
          <w:sz w:val="20"/>
          <w:szCs w:val="20"/>
        </w:rPr>
        <w:t xml:space="preserve">na </w:t>
      </w:r>
      <w:r w:rsidR="000450FE" w:rsidRPr="0006444A">
        <w:rPr>
          <w:rFonts w:ascii="Bookman Old Style" w:hAnsi="Bookman Old Style"/>
          <w:b/>
          <w:sz w:val="20"/>
          <w:szCs w:val="20"/>
        </w:rPr>
        <w:t>budowę podjazdu oraz dostosowanie pochylni dla osób niepełnosprawnych w szpitalu w Poznaniu w formule „zaprojektuj i wybuduj”</w:t>
      </w:r>
    </w:p>
    <w:p w:rsidR="00AA080A" w:rsidRPr="0006444A" w:rsidRDefault="00AA080A" w:rsidP="00B62B59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 w:right="57"/>
        <w:jc w:val="both"/>
        <w:rPr>
          <w:rFonts w:ascii="Bookman Old Style" w:hAnsi="Bookman Old Style"/>
          <w:b/>
          <w:sz w:val="20"/>
          <w:szCs w:val="20"/>
        </w:rPr>
      </w:pPr>
    </w:p>
    <w:p w:rsidR="00EF4D90" w:rsidRDefault="00B56EB0" w:rsidP="0086087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sz w:val="20"/>
          <w:szCs w:val="20"/>
        </w:rPr>
      </w:pPr>
      <w:r w:rsidRPr="0006444A">
        <w:rPr>
          <w:rFonts w:ascii="Bookman Old Style" w:hAnsi="Bookman Old Style"/>
          <w:sz w:val="20"/>
          <w:szCs w:val="20"/>
        </w:rPr>
        <w:tab/>
      </w:r>
      <w:r w:rsidR="00EF4D90" w:rsidRPr="0006444A">
        <w:rPr>
          <w:rFonts w:ascii="Bookman Old Style" w:hAnsi="Bookman Old Style"/>
          <w:sz w:val="20"/>
          <w:szCs w:val="20"/>
        </w:rPr>
        <w:t xml:space="preserve">Zgodnie z art. 284 ust. 2 ustawy Prawo Zamówień Publicznych z dnia </w:t>
      </w:r>
      <w:r w:rsidR="00EF4D90" w:rsidRPr="0006444A">
        <w:rPr>
          <w:rFonts w:ascii="Bookman Old Style" w:hAnsi="Bookman Old Style" w:cstheme="minorHAnsi"/>
          <w:sz w:val="20"/>
          <w:szCs w:val="20"/>
        </w:rPr>
        <w:t>11 września 2019 r</w:t>
      </w:r>
      <w:r w:rsidR="00EF4D90" w:rsidRPr="0006444A">
        <w:rPr>
          <w:rFonts w:ascii="Bookman Old Style" w:hAnsi="Bookman Old Style"/>
          <w:sz w:val="20"/>
          <w:szCs w:val="20"/>
        </w:rPr>
        <w:t xml:space="preserve">. </w:t>
      </w:r>
      <w:r w:rsidR="000450FE" w:rsidRPr="0006444A">
        <w:rPr>
          <w:rFonts w:ascii="Bookman Old Style" w:hAnsi="Bookman Old Style"/>
          <w:sz w:val="20"/>
          <w:szCs w:val="20"/>
        </w:rPr>
        <w:t xml:space="preserve">(tj. Dz. U. z 2023 r. poz. 1605 ze zm.), </w:t>
      </w:r>
      <w:r w:rsidR="00EF4D90" w:rsidRPr="0006444A">
        <w:rPr>
          <w:rFonts w:ascii="Bookman Old Style" w:hAnsi="Bookman Old Style"/>
          <w:sz w:val="20"/>
          <w:szCs w:val="20"/>
        </w:rPr>
        <w:t xml:space="preserve">Wielkopolskie Centrum Pulmonologii i Torakochirurgii SP ZOZ udziela wyjaśnień dotyczących Specyfikacji Warunków Zamówienia oraz </w:t>
      </w:r>
      <w:r w:rsidR="00EF4D90" w:rsidRPr="0006444A">
        <w:rPr>
          <w:rFonts w:ascii="Bookman Old Style" w:hAnsi="Bookman Old Style" w:cstheme="minorHAnsi"/>
          <w:sz w:val="20"/>
          <w:szCs w:val="20"/>
        </w:rPr>
        <w:t>zgodnie z art. 286 ust 1 tejże ustawy zmienia treść SWZ</w:t>
      </w:r>
    </w:p>
    <w:p w:rsidR="0006444A" w:rsidRPr="0006444A" w:rsidRDefault="0006444A" w:rsidP="0086087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sz w:val="20"/>
          <w:szCs w:val="20"/>
        </w:rPr>
      </w:pPr>
    </w:p>
    <w:p w:rsidR="00D00110" w:rsidRPr="0006444A" w:rsidRDefault="00742FF3" w:rsidP="00B62B5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0"/>
          <w:szCs w:val="20"/>
        </w:rPr>
      </w:pPr>
      <w:r w:rsidRPr="0006444A">
        <w:rPr>
          <w:rFonts w:ascii="Bookman Old Style" w:hAnsi="Bookman Old Style"/>
          <w:b/>
          <w:color w:val="0070C0"/>
          <w:sz w:val="20"/>
          <w:szCs w:val="20"/>
        </w:rPr>
        <w:t>Pytanie</w:t>
      </w:r>
      <w:r w:rsidR="00B62B59" w:rsidRPr="0006444A">
        <w:rPr>
          <w:rFonts w:ascii="Bookman Old Style" w:hAnsi="Bookman Old Style"/>
          <w:b/>
          <w:color w:val="0070C0"/>
          <w:sz w:val="20"/>
          <w:szCs w:val="20"/>
        </w:rPr>
        <w:t>:</w:t>
      </w:r>
    </w:p>
    <w:p w:rsidR="0006444A" w:rsidRDefault="0006444A" w:rsidP="0006444A">
      <w:pPr>
        <w:widowControl w:val="0"/>
        <w:spacing w:after="0" w:line="360" w:lineRule="auto"/>
        <w:ind w:left="57" w:right="57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06444A">
        <w:rPr>
          <w:rFonts w:ascii="Bookman Old Style" w:eastAsia="Times New Roman" w:hAnsi="Bookman Old Style"/>
          <w:sz w:val="20"/>
          <w:szCs w:val="20"/>
          <w:lang w:eastAsia="pl-PL"/>
        </w:rPr>
        <w:t xml:space="preserve">             Proszę o zmianę terminu wykonania Umowy z 110 dni na 170 dni. Wyjaśniam że wykonawca potrzebuje ok 14 dni na sporządzenie dokumentacji projektowej, Urząd ma 65 dni na wydanie decyzji, uprawomocnienie decyzji to  kolejne 14 dni , łącznie 93 dni. Na realizację pozostaje 17 dni!.                          </w:t>
      </w:r>
    </w:p>
    <w:p w:rsidR="0006444A" w:rsidRPr="0006444A" w:rsidRDefault="0006444A" w:rsidP="0006444A">
      <w:pPr>
        <w:widowControl w:val="0"/>
        <w:spacing w:after="0" w:line="360" w:lineRule="auto"/>
        <w:ind w:left="57" w:right="57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06444A">
        <w:rPr>
          <w:rFonts w:ascii="Bookman Old Style" w:eastAsia="Times New Roman" w:hAnsi="Bookman Old Style"/>
          <w:sz w:val="20"/>
          <w:szCs w:val="20"/>
          <w:lang w:eastAsia="pl-PL"/>
        </w:rPr>
        <w:t>Czas niezbędny na wykonanie stolarki wynosi ok 60 dni.</w:t>
      </w:r>
    </w:p>
    <w:p w:rsidR="0006444A" w:rsidRPr="0006444A" w:rsidRDefault="0006444A" w:rsidP="0006444A">
      <w:pPr>
        <w:widowControl w:val="0"/>
        <w:spacing w:after="0" w:line="360" w:lineRule="auto"/>
        <w:ind w:left="57" w:right="57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06444A">
        <w:rPr>
          <w:rFonts w:ascii="Bookman Old Style" w:eastAsia="Times New Roman" w:hAnsi="Bookman Old Style"/>
          <w:sz w:val="20"/>
          <w:szCs w:val="20"/>
          <w:lang w:eastAsia="pl-PL"/>
        </w:rPr>
        <w:t>W przypadku uwag  do projektu Urząd może wezwać  do uzupełnienia projektu lub złożenia wyjaśnień co powoduje wydłużenie  realizacji zamówienia nie z winy wykonawcy o kolejne dni.  W zawiązku z powyższym wniosek jest uzasadniony.</w:t>
      </w:r>
    </w:p>
    <w:p w:rsidR="0007028D" w:rsidRPr="0006444A" w:rsidRDefault="00742FF3" w:rsidP="000450F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0"/>
          <w:szCs w:val="20"/>
        </w:rPr>
      </w:pPr>
      <w:r w:rsidRPr="0006444A">
        <w:rPr>
          <w:rFonts w:ascii="Bookman Old Style" w:hAnsi="Bookman Old Style"/>
          <w:b/>
          <w:color w:val="0070C0"/>
          <w:sz w:val="20"/>
          <w:szCs w:val="20"/>
        </w:rPr>
        <w:t>Odpowiedź:</w:t>
      </w:r>
    </w:p>
    <w:p w:rsidR="00987ECC" w:rsidRPr="0006444A" w:rsidRDefault="000259E7" w:rsidP="00987ECC">
      <w:pPr>
        <w:widowControl w:val="0"/>
        <w:spacing w:after="0" w:line="360" w:lineRule="auto"/>
        <w:ind w:left="57" w:right="57" w:firstLine="651"/>
        <w:jc w:val="both"/>
        <w:rPr>
          <w:rFonts w:ascii="Bookman Old Style" w:hAnsi="Bookman Old Style"/>
          <w:b/>
          <w:color w:val="0070C0"/>
          <w:sz w:val="20"/>
          <w:szCs w:val="20"/>
          <w:u w:val="single"/>
        </w:rPr>
      </w:pPr>
      <w:r w:rsidRPr="0006444A">
        <w:rPr>
          <w:rFonts w:ascii="Bookman Old Style" w:hAnsi="Bookman Old Style"/>
          <w:b/>
          <w:color w:val="0070C0"/>
          <w:sz w:val="20"/>
          <w:szCs w:val="20"/>
        </w:rPr>
        <w:t>Zamawiający</w:t>
      </w:r>
      <w:r w:rsidR="00EF4D90" w:rsidRPr="0006444A">
        <w:rPr>
          <w:rFonts w:ascii="Bookman Old Style" w:hAnsi="Bookman Old Style"/>
          <w:b/>
          <w:color w:val="0070C0"/>
          <w:sz w:val="20"/>
          <w:szCs w:val="20"/>
        </w:rPr>
        <w:t xml:space="preserve"> zmienia </w:t>
      </w:r>
      <w:r w:rsidRPr="0006444A">
        <w:rPr>
          <w:rFonts w:ascii="Bookman Old Style" w:hAnsi="Bookman Old Style"/>
          <w:b/>
          <w:color w:val="0070C0"/>
          <w:sz w:val="20"/>
          <w:szCs w:val="20"/>
        </w:rPr>
        <w:t>termin wykonania zamówienia</w:t>
      </w:r>
      <w:r w:rsidR="00987ECC">
        <w:rPr>
          <w:rFonts w:ascii="Bookman Old Style" w:hAnsi="Bookman Old Style"/>
          <w:b/>
          <w:color w:val="0070C0"/>
          <w:sz w:val="20"/>
          <w:szCs w:val="20"/>
          <w:u w:val="single"/>
        </w:rPr>
        <w:t>, wyznaczając go na 03.12.2024 r.</w:t>
      </w:r>
      <w:bookmarkStart w:id="0" w:name="_GoBack"/>
      <w:bookmarkEnd w:id="0"/>
    </w:p>
    <w:p w:rsidR="00BB0174" w:rsidRPr="0006444A" w:rsidRDefault="00B62B59" w:rsidP="0006444A">
      <w:pPr>
        <w:widowControl w:val="0"/>
        <w:spacing w:after="0" w:line="360" w:lineRule="auto"/>
        <w:ind w:left="57" w:right="57" w:firstLine="651"/>
        <w:jc w:val="both"/>
        <w:rPr>
          <w:rFonts w:ascii="Bookman Old Style" w:hAnsi="Bookman Old Style"/>
          <w:b/>
          <w:color w:val="0070C0"/>
          <w:sz w:val="20"/>
          <w:szCs w:val="20"/>
        </w:rPr>
      </w:pPr>
      <w:r w:rsidRPr="0006444A">
        <w:rPr>
          <w:rFonts w:ascii="Bookman Old Style" w:hAnsi="Bookman Old Style"/>
          <w:sz w:val="20"/>
          <w:szCs w:val="20"/>
        </w:rPr>
        <w:t xml:space="preserve">Zamawiający </w:t>
      </w:r>
      <w:r w:rsidR="00032D0A" w:rsidRPr="0006444A">
        <w:rPr>
          <w:rFonts w:ascii="Bookman Old Style" w:hAnsi="Bookman Old Style"/>
          <w:sz w:val="20"/>
          <w:szCs w:val="20"/>
        </w:rPr>
        <w:t xml:space="preserve">działając na podstawie art. 284 ust. </w:t>
      </w:r>
      <w:r w:rsidR="00032D0A" w:rsidRPr="0006444A">
        <w:rPr>
          <w:rFonts w:ascii="Bookman Old Style" w:hAnsi="Bookman Old Style"/>
          <w:sz w:val="20"/>
          <w:szCs w:val="20"/>
          <w:shd w:val="clear" w:color="auto" w:fill="FFFFFF"/>
        </w:rPr>
        <w:t>3</w:t>
      </w:r>
      <w:r w:rsidR="00032D0A" w:rsidRPr="0006444A">
        <w:rPr>
          <w:rFonts w:ascii="Bookman Old Style" w:hAnsi="Bookman Old Style"/>
          <w:sz w:val="20"/>
          <w:szCs w:val="20"/>
        </w:rPr>
        <w:t xml:space="preserve"> ustawy Prawo Zamówień Publicznych z dnia 11 września 2019 r. </w:t>
      </w:r>
      <w:r w:rsidR="00032D0A" w:rsidRPr="0006444A">
        <w:rPr>
          <w:rFonts w:ascii="Bookman Old Style" w:hAnsi="Bookman Old Style"/>
          <w:b/>
          <w:color w:val="0070C0"/>
          <w:sz w:val="20"/>
          <w:szCs w:val="20"/>
        </w:rPr>
        <w:t xml:space="preserve">przedłuża terminy składania i otwarcia ofert do </w:t>
      </w:r>
      <w:r w:rsidR="0006444A" w:rsidRPr="0006444A">
        <w:rPr>
          <w:rFonts w:ascii="Bookman Old Style" w:hAnsi="Bookman Old Style"/>
          <w:b/>
          <w:color w:val="0070C0"/>
          <w:sz w:val="20"/>
          <w:szCs w:val="20"/>
          <w:u w:val="single"/>
        </w:rPr>
        <w:t>1</w:t>
      </w:r>
      <w:r w:rsidR="00987ECC">
        <w:rPr>
          <w:rFonts w:ascii="Bookman Old Style" w:hAnsi="Bookman Old Style"/>
          <w:b/>
          <w:color w:val="0070C0"/>
          <w:sz w:val="20"/>
          <w:szCs w:val="20"/>
          <w:u w:val="single"/>
        </w:rPr>
        <w:t>6</w:t>
      </w:r>
      <w:r w:rsidR="0006444A" w:rsidRPr="0006444A">
        <w:rPr>
          <w:rFonts w:ascii="Bookman Old Style" w:hAnsi="Bookman Old Style"/>
          <w:b/>
          <w:color w:val="0070C0"/>
          <w:sz w:val="20"/>
          <w:szCs w:val="20"/>
          <w:u w:val="single"/>
        </w:rPr>
        <w:t>.07</w:t>
      </w:r>
      <w:r w:rsidR="000450FE" w:rsidRPr="0006444A">
        <w:rPr>
          <w:rFonts w:ascii="Bookman Old Style" w:hAnsi="Bookman Old Style"/>
          <w:b/>
          <w:color w:val="0070C0"/>
          <w:sz w:val="20"/>
          <w:szCs w:val="20"/>
          <w:u w:val="single"/>
        </w:rPr>
        <w:t>.2024</w:t>
      </w:r>
      <w:r w:rsidR="00032D0A" w:rsidRPr="0006444A">
        <w:rPr>
          <w:rFonts w:ascii="Bookman Old Style" w:hAnsi="Bookman Old Style"/>
          <w:b/>
          <w:color w:val="0070C0"/>
          <w:sz w:val="20"/>
          <w:szCs w:val="20"/>
        </w:rPr>
        <w:t xml:space="preserve"> r.</w:t>
      </w:r>
      <w:r w:rsidR="00BB0174" w:rsidRPr="0006444A">
        <w:rPr>
          <w:rFonts w:ascii="Bookman Old Style" w:hAnsi="Bookman Old Style"/>
          <w:b/>
          <w:color w:val="0070C0"/>
          <w:sz w:val="20"/>
          <w:szCs w:val="20"/>
        </w:rPr>
        <w:t xml:space="preserve"> </w:t>
      </w:r>
    </w:p>
    <w:p w:rsidR="00BB0174" w:rsidRPr="0006444A" w:rsidRDefault="00BB0174" w:rsidP="00EF4D9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0"/>
          <w:szCs w:val="20"/>
        </w:rPr>
      </w:pPr>
      <w:r w:rsidRPr="0006444A">
        <w:rPr>
          <w:rFonts w:ascii="Bookman Old Style" w:hAnsi="Bookman Old Style"/>
          <w:sz w:val="20"/>
          <w:szCs w:val="20"/>
        </w:rPr>
        <w:t>Godziny składania i otwarcia ofert pozostają bez zmian.</w:t>
      </w:r>
    </w:p>
    <w:p w:rsidR="00EE4B69" w:rsidRPr="0006444A" w:rsidRDefault="00EE4B69" w:rsidP="00EF4D9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0"/>
          <w:szCs w:val="20"/>
        </w:rPr>
      </w:pPr>
      <w:r w:rsidRPr="0006444A">
        <w:rPr>
          <w:rFonts w:ascii="Bookman Old Style" w:hAnsi="Bookman Old Style"/>
          <w:sz w:val="20"/>
          <w:szCs w:val="20"/>
        </w:rPr>
        <w:t xml:space="preserve">Zamawiający przedłuża termin związania ofertą do </w:t>
      </w:r>
      <w:r w:rsidR="0006444A" w:rsidRPr="0006444A">
        <w:rPr>
          <w:rFonts w:ascii="Bookman Old Style" w:hAnsi="Bookman Old Style"/>
          <w:sz w:val="20"/>
          <w:szCs w:val="20"/>
          <w:u w:val="single"/>
        </w:rPr>
        <w:t>1</w:t>
      </w:r>
      <w:r w:rsidR="00987ECC">
        <w:rPr>
          <w:rFonts w:ascii="Bookman Old Style" w:hAnsi="Bookman Old Style"/>
          <w:sz w:val="20"/>
          <w:szCs w:val="20"/>
          <w:u w:val="single"/>
        </w:rPr>
        <w:t>4</w:t>
      </w:r>
      <w:r w:rsidR="0006444A" w:rsidRPr="0006444A">
        <w:rPr>
          <w:rFonts w:ascii="Bookman Old Style" w:hAnsi="Bookman Old Style"/>
          <w:sz w:val="20"/>
          <w:szCs w:val="20"/>
          <w:u w:val="single"/>
        </w:rPr>
        <w:t>.08</w:t>
      </w:r>
      <w:r w:rsidR="00141510" w:rsidRPr="0006444A">
        <w:rPr>
          <w:rFonts w:ascii="Bookman Old Style" w:hAnsi="Bookman Old Style"/>
          <w:sz w:val="20"/>
          <w:szCs w:val="20"/>
          <w:u w:val="single"/>
        </w:rPr>
        <w:t>.2024</w:t>
      </w:r>
      <w:r w:rsidR="000259E7" w:rsidRPr="0006444A">
        <w:rPr>
          <w:rFonts w:ascii="Bookman Old Style" w:hAnsi="Bookman Old Style"/>
          <w:sz w:val="20"/>
          <w:szCs w:val="20"/>
        </w:rPr>
        <w:t xml:space="preserve"> </w:t>
      </w:r>
      <w:r w:rsidRPr="0006444A">
        <w:rPr>
          <w:rFonts w:ascii="Bookman Old Style" w:hAnsi="Bookman Old Style"/>
          <w:sz w:val="20"/>
          <w:szCs w:val="20"/>
        </w:rPr>
        <w:t>r.</w:t>
      </w:r>
    </w:p>
    <w:sectPr w:rsidR="00EE4B69" w:rsidRPr="0006444A" w:rsidSect="0006444A">
      <w:headerReference w:type="default" r:id="rId9"/>
      <w:footerReference w:type="default" r:id="rId10"/>
      <w:pgSz w:w="11906" w:h="16838" w:code="9"/>
      <w:pgMar w:top="1701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EB0" w:rsidRDefault="00B56EB0" w:rsidP="00F92ECB">
      <w:pPr>
        <w:spacing w:after="0" w:line="240" w:lineRule="auto"/>
      </w:pPr>
      <w:r>
        <w:separator/>
      </w:r>
    </w:p>
  </w:endnote>
  <w:endnote w:type="continuationSeparator" w:id="0">
    <w:p w:rsidR="00B56EB0" w:rsidRDefault="00B56EB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B0" w:rsidRDefault="00E5593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987ECC">
      <w:rPr>
        <w:noProof/>
      </w:rPr>
      <w:t>1</w:t>
    </w:r>
    <w:r>
      <w:rPr>
        <w:noProof/>
      </w:rPr>
      <w:fldChar w:fldCharType="end"/>
    </w:r>
    <w:r w:rsidR="00B56EB0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A5B91BC" wp14:editId="75F28A5F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EB0" w:rsidRDefault="00B56EB0" w:rsidP="00F92ECB">
      <w:pPr>
        <w:spacing w:after="0" w:line="240" w:lineRule="auto"/>
      </w:pPr>
      <w:r>
        <w:separator/>
      </w:r>
    </w:p>
  </w:footnote>
  <w:footnote w:type="continuationSeparator" w:id="0">
    <w:p w:rsidR="00B56EB0" w:rsidRDefault="00B56EB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B0" w:rsidRDefault="00B56EB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F5E2752" wp14:editId="1A17491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450FE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444A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1510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77FFC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306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65C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0D10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0874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87ECC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5930"/>
    <w:rsid w:val="00E57EDA"/>
    <w:rsid w:val="00E6655A"/>
    <w:rsid w:val="00E6682D"/>
    <w:rsid w:val="00E66B72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1A4B9-D8CC-4BE0-B325-C998801A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2024-07-08T09:20:00Z</cp:lastPrinted>
  <dcterms:created xsi:type="dcterms:W3CDTF">2024-07-08T09:43:00Z</dcterms:created>
  <dcterms:modified xsi:type="dcterms:W3CDTF">2024-07-08T09:43:00Z</dcterms:modified>
</cp:coreProperties>
</file>