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30605D" w:rsidRDefault="00D07DC7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proofErr w:type="spellStart"/>
      <w:r w:rsidRPr="0030605D">
        <w:rPr>
          <w:rFonts w:ascii="Bookman Old Style" w:hAnsi="Bookman Old Style"/>
        </w:rPr>
        <w:t>W</w:t>
      </w:r>
      <w:r w:rsidR="00370300" w:rsidRPr="0030605D">
        <w:rPr>
          <w:rFonts w:ascii="Bookman Old Style" w:hAnsi="Bookman Old Style"/>
        </w:rPr>
        <w:t>CPiT</w:t>
      </w:r>
      <w:proofErr w:type="spellEnd"/>
      <w:r w:rsidR="00C11934" w:rsidRPr="0030605D">
        <w:rPr>
          <w:rFonts w:ascii="Bookman Old Style" w:hAnsi="Bookman Old Style"/>
        </w:rPr>
        <w:t>/EA/381-</w:t>
      </w:r>
      <w:r w:rsidR="00D32BC3" w:rsidRPr="0030605D">
        <w:rPr>
          <w:rFonts w:ascii="Bookman Old Style" w:hAnsi="Bookman Old Style"/>
        </w:rPr>
        <w:t>42</w:t>
      </w:r>
      <w:r w:rsidR="00C8135C" w:rsidRPr="0030605D">
        <w:rPr>
          <w:rFonts w:ascii="Bookman Old Style" w:hAnsi="Bookman Old Style"/>
        </w:rPr>
        <w:t>/2024</w:t>
      </w:r>
      <w:r w:rsidRPr="0030605D">
        <w:rPr>
          <w:rFonts w:ascii="Bookman Old Style" w:hAnsi="Bookman Old Style"/>
        </w:rPr>
        <w:t xml:space="preserve"> </w:t>
      </w:r>
    </w:p>
    <w:p w:rsidR="00D07DC7" w:rsidRPr="0030605D" w:rsidRDefault="00A8201E" w:rsidP="007C1906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 xml:space="preserve">Poznań, </w:t>
      </w:r>
      <w:r w:rsidR="007C1906">
        <w:rPr>
          <w:rFonts w:ascii="Bookman Old Style" w:hAnsi="Bookman Old Style"/>
        </w:rPr>
        <w:t>10</w:t>
      </w:r>
      <w:r w:rsidR="00D32BC3" w:rsidRPr="0030605D">
        <w:rPr>
          <w:rFonts w:ascii="Bookman Old Style" w:hAnsi="Bookman Old Style"/>
        </w:rPr>
        <w:t>.07.</w:t>
      </w:r>
      <w:r w:rsidR="00C8135C" w:rsidRPr="0030605D">
        <w:rPr>
          <w:rFonts w:ascii="Bookman Old Style" w:hAnsi="Bookman Old Style"/>
        </w:rPr>
        <w:t>2024</w:t>
      </w:r>
      <w:r w:rsidR="00D07DC7" w:rsidRPr="0030605D">
        <w:rPr>
          <w:rFonts w:ascii="Bookman Old Style" w:hAnsi="Bookman Old Style"/>
        </w:rPr>
        <w:t xml:space="preserve"> r.</w:t>
      </w:r>
    </w:p>
    <w:p w:rsidR="00C8135C" w:rsidRPr="0030605D" w:rsidRDefault="00C8135C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D07DC7" w:rsidRPr="0030605D" w:rsidRDefault="00D07DC7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D07DC7" w:rsidRPr="0030605D" w:rsidRDefault="00D07DC7" w:rsidP="007C1906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Uczestnicy postępowania</w:t>
      </w:r>
    </w:p>
    <w:p w:rsidR="00C8135C" w:rsidRPr="0030605D" w:rsidRDefault="00C8135C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6C48B2" w:rsidRPr="0030605D" w:rsidRDefault="006C48B2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D07DC7" w:rsidRPr="0030605D" w:rsidRDefault="00D07DC7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11664A" w:rsidRPr="0011664A" w:rsidRDefault="00D07DC7" w:rsidP="0011664A">
      <w:pPr>
        <w:pStyle w:val="HTML-wstpniesformatowany"/>
        <w:shd w:val="clear" w:color="auto" w:fill="FFFFFF"/>
        <w:spacing w:line="360" w:lineRule="auto"/>
        <w:ind w:left="57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0605D">
        <w:rPr>
          <w:rFonts w:ascii="Bookman Old Style" w:hAnsi="Bookman Old Style" w:cstheme="minorHAnsi"/>
          <w:b/>
          <w:sz w:val="22"/>
          <w:szCs w:val="22"/>
        </w:rPr>
        <w:t xml:space="preserve">Dotyczy: postępowania o zamówienie publiczne w trybie </w:t>
      </w:r>
      <w:r w:rsidRPr="0030605D">
        <w:rPr>
          <w:rFonts w:ascii="Bookman Old Style" w:hAnsi="Bookman Old Style" w:cs="Arial"/>
          <w:b/>
          <w:sz w:val="22"/>
          <w:szCs w:val="22"/>
        </w:rPr>
        <w:t>podstawowym, o którym mowa w art. 275 pkt. 1 ustawy „Prawo zamówień publicznych”</w:t>
      </w:r>
      <w:r w:rsidRPr="0030605D">
        <w:rPr>
          <w:rFonts w:ascii="Bookman Old Style" w:hAnsi="Bookman Old Style" w:cs="Arial"/>
          <w:b/>
          <w:bCs/>
          <w:sz w:val="22"/>
          <w:szCs w:val="22"/>
        </w:rPr>
        <w:t xml:space="preserve"> pn. </w:t>
      </w:r>
    </w:p>
    <w:p w:rsidR="00370300" w:rsidRPr="0030605D" w:rsidRDefault="0011664A" w:rsidP="0011664A">
      <w:pPr>
        <w:pStyle w:val="HTML-wstpniesformatowany"/>
        <w:shd w:val="clear" w:color="auto" w:fill="FFFFFF"/>
        <w:spacing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„</w:t>
      </w:r>
      <w:r w:rsidRPr="0011664A">
        <w:rPr>
          <w:rFonts w:ascii="Bookman Old Style" w:hAnsi="Bookman Old Style"/>
          <w:b/>
          <w:bCs/>
          <w:sz w:val="22"/>
          <w:szCs w:val="22"/>
        </w:rPr>
        <w:t xml:space="preserve">Zakup łóżek szpitalnych, wózków oraz innego doposażenia </w:t>
      </w:r>
      <w:proofErr w:type="spellStart"/>
      <w:r w:rsidRPr="0011664A">
        <w:rPr>
          <w:rFonts w:ascii="Bookman Old Style" w:hAnsi="Bookman Old Style"/>
          <w:b/>
          <w:bCs/>
          <w:sz w:val="22"/>
          <w:szCs w:val="22"/>
        </w:rPr>
        <w:t>OAiIT</w:t>
      </w:r>
      <w:proofErr w:type="spellEnd"/>
      <w:r w:rsidRPr="0011664A">
        <w:rPr>
          <w:rFonts w:ascii="Bookman Old Style" w:hAnsi="Bookman Old Style"/>
          <w:b/>
          <w:bCs/>
          <w:sz w:val="22"/>
          <w:szCs w:val="22"/>
        </w:rPr>
        <w:t xml:space="preserve"> oraz BO</w:t>
      </w:r>
      <w:r>
        <w:rPr>
          <w:rFonts w:ascii="Bookman Old Style" w:hAnsi="Bookman Old Style"/>
          <w:b/>
          <w:bCs/>
          <w:sz w:val="22"/>
          <w:szCs w:val="22"/>
        </w:rPr>
        <w:t>”</w:t>
      </w:r>
    </w:p>
    <w:p w:rsidR="00D07DC7" w:rsidRPr="0030605D" w:rsidRDefault="00D07DC7" w:rsidP="0030605D">
      <w:pPr>
        <w:keepLines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F4D90" w:rsidRPr="0030605D" w:rsidRDefault="00B56EB0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30605D">
        <w:rPr>
          <w:rFonts w:ascii="Bookman Old Style" w:hAnsi="Bookman Old Style"/>
        </w:rPr>
        <w:tab/>
      </w:r>
      <w:r w:rsidR="00EF4D90" w:rsidRPr="0030605D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30605D">
        <w:rPr>
          <w:rFonts w:ascii="Bookman Old Style" w:hAnsi="Bookman Old Style" w:cstheme="minorHAnsi"/>
        </w:rPr>
        <w:t>11 września 2019 r</w:t>
      </w:r>
      <w:r w:rsidR="00EF4D90" w:rsidRPr="0030605D">
        <w:rPr>
          <w:rFonts w:ascii="Bookman Old Style" w:hAnsi="Bookman Old Style"/>
        </w:rPr>
        <w:t xml:space="preserve">. </w:t>
      </w:r>
      <w:r w:rsidR="00C8135C" w:rsidRPr="0030605D">
        <w:rPr>
          <w:rFonts w:ascii="Bookman Old Style" w:hAnsi="Bookman Old Style"/>
        </w:rPr>
        <w:t xml:space="preserve">(tj. Dz. U. z 2023 r. poz. 1605 ze zm.), </w:t>
      </w:r>
      <w:r w:rsidR="00EF4D90" w:rsidRPr="0030605D">
        <w:rPr>
          <w:rFonts w:ascii="Bookman Old Style" w:hAnsi="Bookman Old Style"/>
        </w:rPr>
        <w:t xml:space="preserve">Wielkopolskie Centrum Pulmonologii i Torakochirurgii SP ZOZ udziela wyjaśnień dotyczących Specyfikacji Warunków Zamówienia oraz </w:t>
      </w:r>
      <w:r w:rsidR="00EF4D90" w:rsidRPr="0030605D">
        <w:rPr>
          <w:rFonts w:ascii="Bookman Old Style" w:hAnsi="Bookman Old Style" w:cstheme="minorHAnsi"/>
        </w:rPr>
        <w:t>zgodnie z art. 286 ust 1 tejże ustawy zmienia treść SWZ</w:t>
      </w:r>
    </w:p>
    <w:p w:rsidR="00EF4D90" w:rsidRPr="0030605D" w:rsidRDefault="00EF4D90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6C48B2" w:rsidRPr="0030605D" w:rsidRDefault="006C48B2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C8135C" w:rsidRPr="0030605D" w:rsidRDefault="00C8135C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</w:rPr>
      </w:pPr>
      <w:r w:rsidRPr="0030605D">
        <w:rPr>
          <w:rFonts w:ascii="Bookman Old Style" w:hAnsi="Bookman Old Style" w:cstheme="minorHAnsi"/>
          <w:b/>
          <w:color w:val="0070C0"/>
        </w:rPr>
        <w:t>PYTANIA I ODPOWIEDZI</w:t>
      </w:r>
    </w:p>
    <w:p w:rsidR="002C1E57" w:rsidRPr="0030605D" w:rsidRDefault="002C1E57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color w:val="0070C0"/>
        </w:rPr>
      </w:pPr>
    </w:p>
    <w:p w:rsidR="00C8135C" w:rsidRPr="0030605D" w:rsidRDefault="00406F4B" w:rsidP="007C1906">
      <w:pPr>
        <w:widowControl w:val="0"/>
        <w:spacing w:after="0" w:line="360" w:lineRule="auto"/>
        <w:ind w:left="57"/>
        <w:jc w:val="center"/>
        <w:rPr>
          <w:rFonts w:ascii="Bookman Old Style" w:hAnsi="Bookman Old Style" w:cstheme="minorHAnsi"/>
          <w:b/>
          <w:color w:val="0070C0"/>
        </w:rPr>
      </w:pPr>
      <w:r w:rsidRPr="0030605D">
        <w:rPr>
          <w:rFonts w:ascii="Bookman Old Style" w:hAnsi="Bookman Old Style" w:cstheme="minorHAnsi"/>
          <w:b/>
          <w:color w:val="0070C0"/>
        </w:rPr>
        <w:t>ZESTAW I</w:t>
      </w:r>
    </w:p>
    <w:p w:rsidR="002C1E57" w:rsidRPr="0030605D" w:rsidRDefault="002C1E57" w:rsidP="0030605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eastAsia="Times New Roman" w:hAnsi="Bookman Old Style"/>
          <w:bCs/>
          <w:u w:val="single"/>
          <w:lang w:eastAsia="pl-PL"/>
        </w:rPr>
      </w:pP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0000"/>
        </w:rPr>
      </w:pPr>
      <w:r w:rsidRPr="0030605D">
        <w:rPr>
          <w:rFonts w:ascii="Bookman Old Style" w:hAnsi="Bookman Old Style" w:cs="Bai Jamjuree Medium"/>
          <w:b/>
          <w:color w:val="000000"/>
        </w:rPr>
        <w:t>Dotyczy: PAKIET NR 2</w:t>
      </w:r>
      <w:r w:rsidRPr="0030605D">
        <w:rPr>
          <w:rFonts w:ascii="Bookman Old Style" w:hAnsi="Bookman Old Style" w:cs="Bai Jamjuree Medium"/>
          <w:b/>
          <w:color w:val="000000"/>
        </w:rPr>
        <w:tab/>
        <w:t xml:space="preserve">- Wózek medyczny anestezjologiczny - 4 szt. 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0000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eastAsiaTheme="minorHAnsi" w:hAnsi="Bookman Old Style" w:cs="Bai Jamjuree Medium"/>
          <w:color w:val="00000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 – I. Parametry techniczne) Zamawiający wyrazi zgodę na zaoferowanie wózka medycznego wykonanego z blachy stalowej ocynkowanej galwanicznie, pokrytej wysokiej jakości farbą epoksydową, odporną na zarysowania i korozję?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color w:val="000000"/>
          <w:kern w:val="2"/>
          <w:lang w:eastAsia="pl-PL"/>
          <w14:ligatures w14:val="standardContextual"/>
        </w:rPr>
      </w:pP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Czy (w pkt. 2 – I. Parametry techniczne) Zamawiający wyrazi zgodę na zaoferowanie wózka posiadającego fronty wykonane z wysokiej jakości estetycznego tworzywa sztucznego w kolorze szarym, z </w:t>
      </w:r>
      <w:r w:rsidRPr="0030605D">
        <w:rPr>
          <w:rFonts w:ascii="Bookman Old Style" w:hAnsi="Bookman Old Style" w:cs="Bai Jamjuree Medium"/>
        </w:rPr>
        <w:t>możliwością wyboru koloru uchwytów szuflad (6 kolorów do wyboru przez Zamawiającego – żółty, zielony, pomarańczowy, czerwony, jasnoniebieski i niebieski)?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color w:val="000000"/>
          <w:sz w:val="22"/>
          <w:szCs w:val="22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4 – I. Parametry techniczne) Zamawiający wyrazi zgodę na zaoferowanie wózka wyposażonego w szuflady wykonane z blachy stalowej, gięte w całości w celu uzyskania gładkiej powierzchni (nie spawane), ocynkowane galwanicznie, pokryte farbą epoksydową w celu łatwego czyszczenia i dezynfekcji; możliwość szybkiego wyciągania całej szuflady bez użycia narzędzi w celu dokładnej dezynfekcji?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</w:rPr>
      </w:pPr>
    </w:p>
    <w:p w:rsidR="00473832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</w:rPr>
      </w:pPr>
      <w:r w:rsidRPr="0030605D">
        <w:rPr>
          <w:rFonts w:ascii="Bookman Old Style" w:hAnsi="Bookman Old Style" w:cs="Bai Jamjuree Medium"/>
          <w:b/>
          <w:color w:val="0070C0"/>
        </w:rPr>
        <w:t>Odp. Zamawiający pozostawia zapisy SWZ bez zmian.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14:ligatures w14:val="standardContextua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eastAsia="Times New Roman" w:hAnsi="Bookman Old Style" w:cs="Bai Jamjuree Medium"/>
          <w:color w:val="000000"/>
        </w:rPr>
      </w:pPr>
      <w:r w:rsidRPr="0030605D">
        <w:rPr>
          <w:rFonts w:ascii="Bookman Old Style" w:hAnsi="Bookman Old Style" w:cs="Bai Jamjuree Medium"/>
          <w:lang w:eastAsia="pl-PL"/>
        </w:rPr>
        <w:t xml:space="preserve">Czy (w pkt. 6 </w:t>
      </w:r>
      <w:r w:rsidRPr="0030605D">
        <w:rPr>
          <w:rFonts w:ascii="Bookman Old Style" w:hAnsi="Bookman Old Style" w:cs="Bai Jamjuree Medium"/>
          <w:color w:val="000000"/>
          <w:lang w:eastAsia="pl-PL"/>
        </w:rPr>
        <w:t>– I. Parametry techniczne</w:t>
      </w:r>
      <w:r w:rsidRPr="0030605D">
        <w:rPr>
          <w:rFonts w:ascii="Bookman Old Style" w:hAnsi="Bookman Old Style" w:cs="Bai Jamjuree Medium"/>
          <w:lang w:eastAsia="pl-PL"/>
        </w:rPr>
        <w:t xml:space="preserve">) Zamawiający wyrazi zgodę na zaoferowanie </w:t>
      </w:r>
      <w:r w:rsidRPr="0030605D">
        <w:rPr>
          <w:rFonts w:ascii="Bookman Old Style" w:eastAsia="Times New Roman" w:hAnsi="Bookman Old Style" w:cs="Bai Jamjuree Medium"/>
          <w:color w:val="000000"/>
        </w:rPr>
        <w:t xml:space="preserve">wózka posiadającego układ szuflad: 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eastAsia="Times New Roman" w:hAnsi="Bookman Old Style" w:cs="Bai Jamjuree Medium"/>
          <w:color w:val="000000"/>
        </w:rPr>
      </w:pPr>
      <w:r w:rsidRPr="0030605D">
        <w:rPr>
          <w:rFonts w:ascii="Bookman Old Style" w:eastAsia="Times New Roman" w:hAnsi="Bookman Old Style" w:cs="Bai Jamjuree Medium"/>
          <w:color w:val="000000"/>
        </w:rPr>
        <w:t xml:space="preserve">- 2 x szuflady o wysokości frontu 75 mm 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eastAsia="Times New Roman" w:hAnsi="Bookman Old Style" w:cs="Bai Jamjuree Medium"/>
          <w:color w:val="000000"/>
        </w:rPr>
      </w:pPr>
      <w:r w:rsidRPr="0030605D">
        <w:rPr>
          <w:rFonts w:ascii="Bookman Old Style" w:eastAsia="Times New Roman" w:hAnsi="Bookman Old Style" w:cs="Bai Jamjuree Medium"/>
          <w:color w:val="000000"/>
        </w:rPr>
        <w:t xml:space="preserve">- 2 x szuflady o wysokości frontu 150 mm 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eastAsia="Times New Roman" w:hAnsi="Bookman Old Style" w:cs="Bai Jamjuree Medium"/>
          <w:color w:val="000000"/>
        </w:rPr>
      </w:pPr>
      <w:r w:rsidRPr="0030605D">
        <w:rPr>
          <w:rFonts w:ascii="Bookman Old Style" w:eastAsia="Times New Roman" w:hAnsi="Bookman Old Style" w:cs="Bai Jamjuree Medium"/>
          <w:color w:val="000000"/>
        </w:rPr>
        <w:t>- 1 x szuflada o wysokości frontu 225 mm?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eastAsia="Times New Roman" w:hAnsi="Bookman Old Style" w:cs="Bai Jamjuree Medium"/>
          <w:color w:val="000000"/>
        </w:rPr>
      </w:pP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eastAsia="Times New Roman" w:hAnsi="Bookman Old Style" w:cs="Bai Jamjuree Medium"/>
          <w:color w:val="000000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10 – I. Parametry techniczne) Zamawiający wyrazi zgodę na zaoferowanie wózka wyposażonego w uchwyt do prowadzenia umieszczony z boku wózka?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</w:rPr>
      </w:pPr>
    </w:p>
    <w:p w:rsidR="00473832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</w:rPr>
      </w:pPr>
      <w:r w:rsidRPr="0030605D">
        <w:rPr>
          <w:rFonts w:ascii="Bookman Old Style" w:hAnsi="Bookman Old Style" w:cs="Bai Jamjuree Medium"/>
          <w:b/>
          <w:color w:val="0070C0"/>
        </w:rPr>
        <w:t>Odp. Zamawiający pozostawia zapisy SWZ bez zmian.</w:t>
      </w:r>
    </w:p>
    <w:p w:rsidR="00587E28" w:rsidRPr="0030605D" w:rsidRDefault="00587E28" w:rsidP="0030605D">
      <w:pPr>
        <w:spacing w:after="0"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14:ligatures w14:val="standardContextua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lang w:eastAsia="pl-PL"/>
        </w:rPr>
        <w:t xml:space="preserve">Czy (w pkt. 13 – I. Parametry techniczne) Zamawiający wyrazi zgodę na zaoferowanie </w:t>
      </w:r>
      <w:r w:rsidRPr="0030605D">
        <w:rPr>
          <w:rFonts w:ascii="Bookman Old Style" w:eastAsia="Times New Roman" w:hAnsi="Bookman Old Style" w:cs="Bai Jamjuree Medium"/>
          <w:color w:val="000000"/>
        </w:rPr>
        <w:t xml:space="preserve">wózka bez </w:t>
      </w:r>
      <w:r w:rsidRPr="0030605D">
        <w:rPr>
          <w:rFonts w:ascii="Bookman Old Style" w:hAnsi="Bookman Old Style" w:cs="Bai Jamjuree Medium"/>
          <w:lang w:eastAsia="pl-PL"/>
        </w:rPr>
        <w:t>szyn na akcesoria? W oferowanym wózku wyposażenie dodatkowe jest mocowane bezpośrednio do korpusu wózka lub na specjalnym stelażu nad blatem wózka (bez konieczności stosowania szyn do montowania akcesoriów i wyposażenia dodatkowego).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14 – I. Parametry techniczne) Zamawiający wyrazi zgodę na zaoferowanie blatu o wymiarach 640 x 545 mm?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lang w:eastAsia="pl-PL"/>
        </w:rPr>
        <w:t xml:space="preserve">Czy (w pkt. 15 </w:t>
      </w:r>
      <w:r w:rsidRPr="0030605D">
        <w:rPr>
          <w:rFonts w:ascii="Bookman Old Style" w:hAnsi="Bookman Old Style" w:cs="Bai Jamjuree Medium"/>
          <w:color w:val="000000"/>
          <w:lang w:eastAsia="pl-PL"/>
        </w:rPr>
        <w:t>– I. Parametry techniczne</w:t>
      </w:r>
      <w:r w:rsidRPr="0030605D">
        <w:rPr>
          <w:rFonts w:ascii="Bookman Old Style" w:hAnsi="Bookman Old Style" w:cs="Bai Jamjuree Medium"/>
          <w:lang w:eastAsia="pl-PL"/>
        </w:rPr>
        <w:t xml:space="preserve">) Zamawiający wyrazi zgodę na zaoferowanie </w:t>
      </w:r>
      <w:r w:rsidRPr="0030605D">
        <w:rPr>
          <w:rFonts w:ascii="Bookman Old Style" w:eastAsia="Times New Roman" w:hAnsi="Bookman Old Style" w:cs="Bai Jamjuree Medium"/>
          <w:color w:val="000000"/>
        </w:rPr>
        <w:t>wymiarów zewnętrznych (dł. x szer. x wys.) 720 x 620 x 1065 mm (wysokość bez nadstawki)?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 – II. Wyposażenie wózka) Zamawiający wyrazi zgodę na zaoferowanie wózka wyposażonego w nadstawkę z 10 uchylnymi pojemnikami z tworzywa sztucznego (dwa rzędy po 5 pojemników), nadstawka bez konieczności stosowania szyn?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FF2CAD" w:rsidRDefault="006B0E41" w:rsidP="00FF2CA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lastRenderedPageBreak/>
        <w:t>Czy (w pkt. 2 – II. Wyposażenie wózka) Zamawiający wyrazi zgodę na zaoferowanie</w:t>
      </w:r>
      <w:r w:rsidR="00587E28">
        <w:rPr>
          <w:rFonts w:ascii="Bookman Old Style" w:hAnsi="Bookman Old Style" w:cs="Bai Jamjuree Medium"/>
          <w:color w:val="000000"/>
          <w:lang w:eastAsia="pl-PL"/>
        </w:rPr>
        <w:t xml:space="preserve"> wózka wyposażonego pod nadstaw</w:t>
      </w:r>
      <w:r w:rsidR="00587E28" w:rsidRPr="00FF2CAD">
        <w:rPr>
          <w:rFonts w:ascii="Bookman Old Style" w:hAnsi="Bookman Old Style" w:cs="Bai Jamjuree Medium"/>
          <w:color w:val="000000"/>
          <w:lang w:eastAsia="pl-PL"/>
        </w:rPr>
        <w:t>k</w:t>
      </w:r>
      <w:r w:rsidRPr="00FF2CAD">
        <w:rPr>
          <w:rFonts w:ascii="Bookman Old Style" w:hAnsi="Bookman Old Style" w:cs="Bai Jamjuree Medium"/>
          <w:color w:val="000000"/>
          <w:lang w:eastAsia="pl-PL"/>
        </w:rPr>
        <w:t>ą w uchwyt / pojemnik na trzy kartoniki z rękawiczkami wykonany z tworzywa sztucznego (jak na zdjęciu poniżej)?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                      </w:t>
      </w:r>
      <w:r w:rsidRPr="0030605D">
        <w:rPr>
          <w:rFonts w:ascii="Bookman Old Style" w:hAnsi="Bookman Old Style" w:cs="Bai Jamjuree Medium"/>
          <w:noProof/>
          <w:color w:val="000000"/>
          <w:lang w:eastAsia="pl-PL"/>
        </w:rPr>
        <w:drawing>
          <wp:inline distT="0" distB="0" distL="0" distR="0" wp14:anchorId="729B36E9" wp14:editId="47968134">
            <wp:extent cx="1514475" cy="895350"/>
            <wp:effectExtent l="0" t="0" r="9525" b="0"/>
            <wp:docPr id="6" name="Obraz 6" descr="Obraz zawierający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5D" w:rsidRDefault="0030605D" w:rsidP="0030605D">
      <w:pPr>
        <w:spacing w:line="360" w:lineRule="auto"/>
        <w:ind w:left="57"/>
        <w:jc w:val="both"/>
        <w:rPr>
          <w:rFonts w:ascii="Bookman Old Style" w:hAnsi="Bookman Old Style" w:cs="Bai Jamjuree Medium"/>
          <w:b/>
          <w:color w:val="0070C0"/>
        </w:rPr>
      </w:pPr>
    </w:p>
    <w:p w:rsidR="00473832" w:rsidRPr="0030605D" w:rsidRDefault="00473832" w:rsidP="0030605D">
      <w:pPr>
        <w:spacing w:line="360" w:lineRule="auto"/>
        <w:ind w:left="57"/>
        <w:jc w:val="both"/>
        <w:rPr>
          <w:rFonts w:ascii="Bookman Old Style" w:eastAsiaTheme="minorHAnsi" w:hAnsi="Bookman Old Style" w:cs="Bai Jamjuree Medium"/>
          <w:b/>
          <w:color w:val="0070C0"/>
          <w:kern w:val="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3 – II. Wyposażenie wózka) Zamawiający wyrazi zgodę na zaoferowanie wózka wyposażonego w uchwyt uniwersalny na pojemnik do skażonych materiałów (jak na zdjęciu poniżej)?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                            </w:t>
      </w:r>
      <w:r w:rsidRPr="0030605D">
        <w:rPr>
          <w:rFonts w:ascii="Bookman Old Style" w:hAnsi="Bookman Old Style" w:cs="Bai Jamjuree Medium"/>
          <w:noProof/>
          <w:color w:val="000000"/>
          <w:lang w:eastAsia="pl-PL"/>
        </w:rPr>
        <w:drawing>
          <wp:inline distT="0" distB="0" distL="0" distR="0" wp14:anchorId="73E78BC4" wp14:editId="14E9E347">
            <wp:extent cx="1104900" cy="647700"/>
            <wp:effectExtent l="0" t="0" r="0" b="0"/>
            <wp:docPr id="5" name="Obraz 5" descr="Obraz zawierający żółt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zawierający żółt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AD" w:rsidRDefault="00FF2CAD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color w:val="0070C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4 – II. Wyposażenie wózka) Zamawiający wyrazi zgodę na zaoferowanie wózka wyposażonego w pojemnik na odpady z pokrywą, wykonany w całości z wysokiej jakości tworzywa sztucznego, przystosowany do worka o pojemności 14l, zamocowany z boku wózka (jak na zdjęciu poniżej)?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                   </w:t>
      </w:r>
      <w:r w:rsidRPr="0030605D">
        <w:rPr>
          <w:rFonts w:ascii="Bookman Old Style" w:hAnsi="Bookman Old Style" w:cs="Bai Jamjuree Medium"/>
          <w:noProof/>
          <w:color w:val="000000"/>
          <w:lang w:eastAsia="pl-PL"/>
        </w:rPr>
        <w:drawing>
          <wp:inline distT="0" distB="0" distL="0" distR="0" wp14:anchorId="6BC0E50B" wp14:editId="621FD76C">
            <wp:extent cx="800100" cy="723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5D" w:rsidRDefault="0030605D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color w:val="0070C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lastRenderedPageBreak/>
        <w:t>Czy (w pkt. 6 – II. Wyposażenie wózka) Zamawiający wyrazi zgodę na zaoferowanie wózka wyposażonego w uchylne kieszenie boczne wykonane z tworzywa sztucznego zamontowane z boku wózka (jak na zdjęciu poniżej)?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                          </w:t>
      </w:r>
      <w:r w:rsidRPr="0030605D">
        <w:rPr>
          <w:rFonts w:ascii="Bookman Old Style" w:hAnsi="Bookman Old Style" w:cs="Bai Jamjuree Medium"/>
          <w:noProof/>
          <w:color w:val="000000"/>
          <w:lang w:eastAsia="pl-PL"/>
        </w:rPr>
        <w:drawing>
          <wp:inline distT="0" distB="0" distL="0" distR="0" wp14:anchorId="7A9830F5" wp14:editId="3B9B2855">
            <wp:extent cx="790575" cy="18002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5D" w:rsidRDefault="0030605D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color w:val="0070C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 – III. Pozostałe warunki) Zamawiający wyrazi zgodę na zaoferowanie wózka, który jest wyrobem medycznym dopuszczonym do stosowania w jednostkach służby zdrowia, ale nie posiada atestu PZH?</w:t>
      </w:r>
    </w:p>
    <w:p w:rsidR="0030605D" w:rsidRDefault="0030605D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color w:val="0070C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5 – III. Pozostałe warunki) Zamawiający wyrazi zgodę na zaoferowanie wózka, w którym powłoka malowana proszkowo nie jest w technologii na bazie jonów srebra?</w:t>
      </w:r>
    </w:p>
    <w:p w:rsidR="0030605D" w:rsidRDefault="0030605D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color w:val="0070C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eastAsia="Times New Roman" w:hAnsi="Bookman Old Style" w:cs="Bai Jamjuree Medium"/>
          <w:color w:val="000000"/>
          <w:sz w:val="22"/>
          <w:szCs w:val="22"/>
          <w:lang w:eastAsia="en-US"/>
        </w:rPr>
      </w:pPr>
      <w:r w:rsidRPr="0030605D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4A670C23" wp14:editId="6E496A96">
            <wp:extent cx="1495425" cy="2162175"/>
            <wp:effectExtent l="0" t="0" r="9525" b="9525"/>
            <wp:docPr id="2" name="Obraz 2" descr="Obraz zawierający urządzenia kuchen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urządzenia kuchen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eastAsia="Times New Roman" w:hAnsi="Bookman Old Style" w:cs="Bai Jamjuree Medium"/>
          <w:color w:val="000000"/>
          <w:sz w:val="22"/>
          <w:szCs w:val="22"/>
        </w:rPr>
      </w:pPr>
      <w:r w:rsidRPr="0030605D">
        <w:rPr>
          <w:rFonts w:ascii="Bookman Old Style" w:hAnsi="Bookman Old Style" w:cs="Calibri"/>
          <w:bCs/>
          <w:i/>
          <w:iCs/>
          <w:sz w:val="22"/>
          <w:szCs w:val="22"/>
        </w:rPr>
        <w:t>(Zdjęcie poglądowe oferowanego wózka)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</w:rPr>
      </w:pPr>
    </w:p>
    <w:p w:rsidR="006B0E41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0000"/>
        </w:rPr>
      </w:pPr>
      <w:r w:rsidRPr="0030605D">
        <w:rPr>
          <w:rFonts w:ascii="Bookman Old Style" w:hAnsi="Bookman Old Style" w:cs="Bai Jamjuree Medium"/>
          <w:b/>
          <w:color w:val="000000"/>
        </w:rPr>
        <w:t>Dotyczy: PAKIET NR 3</w:t>
      </w:r>
      <w:r w:rsidRPr="0030605D">
        <w:rPr>
          <w:rFonts w:ascii="Bookman Old Style" w:hAnsi="Bookman Old Style" w:cs="Bai Jamjuree Medium"/>
          <w:b/>
          <w:color w:val="000000"/>
        </w:rPr>
        <w:tab/>
        <w:t>- Wózek do transportu chorych na potrzeby Bloku Operacyjnego – 3 szt.</w:t>
      </w:r>
    </w:p>
    <w:p w:rsidR="0030605D" w:rsidRPr="0030605D" w:rsidRDefault="0030605D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0000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eastAsiaTheme="minorHAnsi" w:hAnsi="Bookman Old Style" w:cs="Bai Jamjuree Medium"/>
          <w:color w:val="00000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Czy (w pkt. 1 i 17) Zamawiający wyrazi zgodę na zaoferowanie długości całkowitej wózka (z krążkami odbojowymi) 2143 mm (+/- 10 mm)? </w:t>
      </w:r>
    </w:p>
    <w:p w:rsidR="006B0E41" w:rsidRPr="00FF2CA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FF0000"/>
          <w:lang w:eastAsia="pl-PL"/>
        </w:rPr>
      </w:pPr>
    </w:p>
    <w:p w:rsidR="007037BD" w:rsidRPr="0099488C" w:rsidRDefault="00473832" w:rsidP="007037BD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iCs/>
          <w:color w:val="0070C0"/>
          <w:sz w:val="22"/>
          <w:szCs w:val="22"/>
        </w:rPr>
      </w:pPr>
      <w:r w:rsidRPr="0099488C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Odp. Zamawiający </w:t>
      </w:r>
      <w:r w:rsidR="007037BD" w:rsidRPr="0099488C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zmienia opis przedmiotu zamówienia i dopuszcza długość całkowitą wózka </w:t>
      </w:r>
      <w:r w:rsidR="007037BD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transpor</w:t>
      </w:r>
      <w:r w:rsid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t</w:t>
      </w:r>
      <w:r w:rsidR="007037BD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owego:</w:t>
      </w:r>
    </w:p>
    <w:p w:rsidR="00473832" w:rsidRPr="007037BD" w:rsidRDefault="007037BD" w:rsidP="007037B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FF0000"/>
          <w:kern w:val="2"/>
          <w:sz w:val="22"/>
          <w:szCs w:val="22"/>
          <w14:ligatures w14:val="standardContextual"/>
        </w:rPr>
      </w:pPr>
      <w:r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Dopuszczone wymiary to: 2100 - 2155 mm.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 i 17) Zamawiający wyrazi zgodę na zaoferowanie szerokości całkowitej wózka (z krążkami odbojowymi) 778 mm (+/- 10 mm)?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99488C" w:rsidRDefault="00473832" w:rsidP="00861EDB">
      <w:pPr>
        <w:pStyle w:val="Akapitzlist"/>
        <w:spacing w:line="360" w:lineRule="auto"/>
        <w:ind w:left="57"/>
        <w:rPr>
          <w:rFonts w:ascii="Bookman Old Style" w:hAnsi="Bookman Old Style" w:cs="Bai Jamjuree Medium"/>
          <w:b/>
          <w:iCs/>
          <w:color w:val="0070C0"/>
          <w:sz w:val="22"/>
          <w:szCs w:val="22"/>
        </w:rPr>
      </w:pPr>
      <w:r w:rsidRPr="0099488C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Odp. Zamawiający </w:t>
      </w:r>
      <w:r w:rsidR="00861EDB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wymaga</w:t>
      </w:r>
      <w:r w:rsid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,</w:t>
      </w:r>
      <w:r w:rsidR="00861EDB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 xml:space="preserve"> żeby szerokość całkowita wózka mieściła się w granicach: 830 - 835 mm</w:t>
      </w:r>
      <w:r w:rsid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 xml:space="preserve"> (</w:t>
      </w:r>
      <w:r w:rsidR="00861EDB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zgodnie z SWZ</w:t>
      </w:r>
      <w:r w:rsid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)</w:t>
      </w:r>
      <w:r w:rsidR="00861EDB" w:rsidRPr="0099488C">
        <w:rPr>
          <w:rFonts w:ascii="Bookman Old Style" w:hAnsi="Bookman Old Style" w:cs="Bai Jamjuree Medium"/>
          <w:b/>
          <w:iCs/>
          <w:color w:val="0070C0"/>
          <w:sz w:val="22"/>
          <w:szCs w:val="22"/>
        </w:rPr>
        <w:t>.</w:t>
      </w:r>
    </w:p>
    <w:p w:rsidR="00861EDB" w:rsidRPr="00861EDB" w:rsidRDefault="00861EDB" w:rsidP="00861EDB">
      <w:pPr>
        <w:pStyle w:val="Akapitzlist"/>
        <w:spacing w:line="360" w:lineRule="auto"/>
        <w:ind w:left="57"/>
        <w:rPr>
          <w:rFonts w:ascii="Bookman Old Style" w:hAnsi="Bookman Old Style" w:cs="Bai Jamjuree Medium"/>
          <w:color w:val="FF0000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lang w:eastAsia="pl-PL"/>
        </w:rPr>
      </w:pPr>
      <w:r w:rsidRPr="0030605D">
        <w:rPr>
          <w:rFonts w:ascii="Bookman Old Style" w:hAnsi="Bookman Old Style" w:cs="Bai Jamjuree Medium"/>
          <w:color w:val="000000"/>
        </w:rPr>
        <w:t xml:space="preserve">Czy (w pkt. 1) </w:t>
      </w:r>
      <w:r w:rsidRPr="0030605D">
        <w:rPr>
          <w:rFonts w:ascii="Bookman Old Style" w:hAnsi="Bookman Old Style" w:cs="Bai Jamjuree Medium"/>
        </w:rPr>
        <w:t>Zamawiający wyrazi zgodę na zaoferowanie wysokości minimalnej (mierzonej od podłoża do górnej płaszczyzny materaca) 700 mm (+/- 10 mm), wysokości maksymalnej (mierzonej od podłoża do górnej płaszczyzny materaca) 1020 mm (+/- 10 mm)?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lang w:eastAsia="pl-PL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color w:val="000000"/>
          <w:sz w:val="22"/>
          <w:szCs w:val="22"/>
          <w:lang w:eastAsia="en-US"/>
        </w:rPr>
      </w:pPr>
      <w:r w:rsidRPr="0030605D">
        <w:rPr>
          <w:rFonts w:ascii="Bookman Old Style" w:eastAsia="Times New Roman" w:hAnsi="Bookman Old Style" w:cs="Bai Jamjuree Medium"/>
          <w:color w:val="000000"/>
          <w:sz w:val="22"/>
          <w:szCs w:val="22"/>
          <w:lang w:eastAsia="ar-SA"/>
        </w:rPr>
        <w:t xml:space="preserve">Czy (w pkt. 2) Zamawiający wyrazi </w:t>
      </w:r>
      <w:r w:rsidRPr="0030605D">
        <w:rPr>
          <w:rFonts w:ascii="Bookman Old Style" w:eastAsia="Times New Roman" w:hAnsi="Bookman Old Style" w:cs="Bai Jamjuree Medium"/>
          <w:sz w:val="22"/>
          <w:szCs w:val="22"/>
          <w:lang w:eastAsia="ar-SA"/>
        </w:rPr>
        <w:t xml:space="preserve">zgodę na zaoferowanie wózka posiadającego ramę na 4 kołach skrętnych z centralną blokadą oraz 5-tym kołem kierunkowym? 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color w:val="000000"/>
          <w:sz w:val="22"/>
          <w:szCs w:val="22"/>
          <w:lang w:eastAsia="en-US"/>
        </w:rPr>
      </w:pP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Czy (w pkt. 7) Zamawiający wyrazi zgodę na zaoferowanie wózka bez listew odbojowych?</w:t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color w:val="000000"/>
          <w:sz w:val="22"/>
          <w:szCs w:val="22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color w:val="000000"/>
          <w:sz w:val="22"/>
          <w:szCs w:val="22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</w:rPr>
      </w:pPr>
      <w:r w:rsidRPr="0030605D">
        <w:rPr>
          <w:rFonts w:ascii="Bookman Old Style" w:hAnsi="Bookman Old Style" w:cs="Bai Jamjuree Medium"/>
        </w:rPr>
        <w:t>Czy (w pkt. 8) Zamawiający wyrazi zgodę na zaoferowanie wózka wyposażonego w składane poręcze boczne, szybko obniżane, składane na ramę leża z przyciskiem / dźwignią zwalniającą, na 5 pionowych szczebelkach, o wysokości 31 cm (+/-1 cm) powyżej powierzchni leża, chroniące pacjenta na 138 cm (+/- 1 cm) długości leża?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sz w:val="22"/>
          <w:szCs w:val="22"/>
        </w:rPr>
      </w:pPr>
      <w:r w:rsidRPr="0030605D">
        <w:rPr>
          <w:rFonts w:ascii="Bookman Old Style" w:hAnsi="Bookman Old Style" w:cs="Bai Jamjuree Medium"/>
          <w:sz w:val="22"/>
          <w:szCs w:val="22"/>
        </w:rPr>
        <w:t xml:space="preserve">Czy (w pkt. 9) Zamawiający wyrazi zgodę na zaoferowanie wózka posiadającego </w:t>
      </w: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poręcze boczne nie wyposażone są w boczną barierkę zabezpieczającą, wykonaną z tworzywa sztucznego zapobiegającego urazom?</w:t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kern w:val="2"/>
          <w:sz w:val="22"/>
          <w:szCs w:val="22"/>
          <w14:ligatures w14:val="standardContextua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kern w:val="2"/>
          <w:sz w:val="22"/>
          <w:szCs w:val="22"/>
          <w14:ligatures w14:val="standardContextual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sz w:val="22"/>
          <w:szCs w:val="22"/>
        </w:rPr>
      </w:pPr>
      <w:r w:rsidRPr="0030605D">
        <w:rPr>
          <w:rFonts w:ascii="Bookman Old Style" w:hAnsi="Bookman Old Style" w:cs="Bai Jamjuree Medium"/>
          <w:sz w:val="22"/>
          <w:szCs w:val="22"/>
        </w:rPr>
        <w:t xml:space="preserve">Czy (w pkt. 9) Zamawiający wyrazi zgodę na zaoferowanie wózka posiadającego </w:t>
      </w: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w czterech rogach zamontowane odboje wykonane z tworzywa sztucznego?</w:t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color w:val="000000"/>
          <w:kern w:val="2"/>
          <w:sz w:val="22"/>
          <w:szCs w:val="22"/>
          <w14:ligatures w14:val="standardContextua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color w:val="000000"/>
          <w:kern w:val="2"/>
          <w:sz w:val="22"/>
          <w:szCs w:val="22"/>
          <w14:ligatures w14:val="standardContextual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sz w:val="22"/>
          <w:szCs w:val="22"/>
          <w:lang w:eastAsia="en-US"/>
        </w:rPr>
      </w:pP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Czy (w pkt. 10) Zamawiający wyrazi zgodę na zaoferowanie wózka posiadającego po obu stronach metalowe listwy z tworzywowymi haczykami na akcesoria, każdy haczyk przesuwany o maksymalnym obciążeniu 2 kg?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eastAsiaTheme="minorHAnsi" w:hAnsi="Bookman Old Style" w:cs="Bai Jamjuree Medium"/>
          <w:color w:val="00000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11) Zamawiający wyrazi zgodę na zaoferowanie wózka wyposażonego w uchwyty do pchania wykonane ze stali (bez tworzywowej osłony) od strony stóp i od strony głowy, uchwyty składane, aby ułatwić ruchy pacjenta (nie wyposażone w hak na torbę pacjenta)?</w:t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sz w:val="22"/>
          <w:szCs w:val="22"/>
          <w:lang w:eastAsia="en-US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hAnsi="Bookman Old Style" w:cs="Bai Jamjuree Medium"/>
          <w:sz w:val="22"/>
          <w:szCs w:val="22"/>
          <w:lang w:eastAsia="en-US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sz w:val="22"/>
          <w:szCs w:val="22"/>
        </w:rPr>
      </w:pP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Czy (w odniesieniu do zapisów w pkt. 12) Zamawiający oczekuje, aby wózek był wyposażony w tacę na kasetę RTG umożliwiającą wykonanie zdjęcia RTG?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Odp. Zamawiający </w:t>
      </w:r>
      <w:r w:rsidR="0030605D"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oczekuje, aby wózek był wyposażony w tacę na kasetę RTG umożliwiającą wykonanie zdjęcia RTG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eastAsiaTheme="minorHAnsi" w:hAnsi="Bookman Old Style" w:cs="Bai Jamjuree Medium"/>
          <w:color w:val="000000"/>
          <w:kern w:val="2"/>
          <w:lang w:eastAsia="pl-PL"/>
          <w14:ligatures w14:val="standardContextua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13) Zamawiający wyrazi zgodę na zaoferowanie wózka posiadającego cztery koła skrętne tworzywowe o średnicy 200 mm, nie pozostawiające śladów, z systemem hamulcowym uruchamianym przez dźwignie w czterech rogach podstawy ramy: jednoczesna blokada / zwolnienie blokady 4 kół; 5-te koło kierunkowe?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lastRenderedPageBreak/>
        <w:t>Czy (w pkt. 14) Zamawiający wyrazi zgodę na zaoferowanie wózka posiadającego obudowę podwozia o szczególnym kształcie zawierającą 1 przegródkę na butlę z tlenem z paskiem mocującym na butle o różnych rozmiarach (min. 7 litrów i więcej) oraz 1 przegródkę na odzież; wózek wyposażony w wieszak / wysięgnik na płyny infuzyjne z możliwością złożenia do pozycji poziomej na ramę leża przy segmencie oparcia pleców kiedy nie jest on używany?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14) Zamawiający wyrazi zgodę na zaoferowanie do jednego wózka pasów do unieruchomienia nóg pacjenta w rozmiarze XL o wym. 29-35 cm (obwód nad kostką) i szerokości 8 cm?</w:t>
      </w:r>
    </w:p>
    <w:p w:rsidR="00301A16" w:rsidRDefault="00301A16" w:rsidP="00301A16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323CC0" w:rsidRPr="00323CC0" w:rsidRDefault="00323CC0" w:rsidP="00323CC0">
      <w:pPr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  <w:lang w:eastAsia="pl-PL"/>
        </w:rPr>
      </w:pPr>
      <w:r w:rsidRPr="00323CC0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>Czy (w pkt. 15) Zamawiający wyrazi zgodę na zaoferowanie wózka, w którym powłoka proszkowa nie jest zgodna z normą UNI EN ISO 2409?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lang w:eastAsia="pl-PL"/>
        </w:rPr>
      </w:pPr>
      <w:r w:rsidRPr="0030605D">
        <w:rPr>
          <w:rFonts w:ascii="Bookman Old Style" w:hAnsi="Bookman Old Style" w:cs="Bai Jamjuree Medium"/>
          <w:color w:val="000000"/>
        </w:rPr>
        <w:t xml:space="preserve">Czy (w pkt. 16) </w:t>
      </w:r>
      <w:r w:rsidRPr="0030605D">
        <w:rPr>
          <w:rFonts w:ascii="Bookman Old Style" w:hAnsi="Bookman Old Style" w:cs="Bai Jamjuree Medium"/>
        </w:rPr>
        <w:t xml:space="preserve">Zamawiający wyrazi zgodę na zaoferowanie pokrowca materaca bez właściwości antybakteryjnych? 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t xml:space="preserve">Czy (w pkt. 18) Zamawiający wyrazi zgodę na zaoferowanie segmentu pleców o wymiarach 70 x 61 cm? 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numPr>
          <w:ilvl w:val="0"/>
          <w:numId w:val="6"/>
        </w:numPr>
        <w:spacing w:after="0" w:line="360" w:lineRule="auto"/>
        <w:ind w:left="57" w:firstLine="0"/>
        <w:jc w:val="both"/>
        <w:rPr>
          <w:rFonts w:ascii="Bookman Old Style" w:hAnsi="Bookman Old Style" w:cs="Bai Jamjuree Medium"/>
          <w:color w:val="000000"/>
          <w:lang w:eastAsia="pl-PL"/>
        </w:rPr>
      </w:pPr>
      <w:r w:rsidRPr="0030605D">
        <w:rPr>
          <w:rFonts w:ascii="Bookman Old Style" w:hAnsi="Bookman Old Style" w:cs="Bai Jamjuree Medium"/>
          <w:color w:val="000000"/>
          <w:lang w:eastAsia="pl-PL"/>
        </w:rPr>
        <w:lastRenderedPageBreak/>
        <w:t>Czy (w pkt. 19) Zamawiający wyrazi zgodę na zaoferowanie segmentu nóg o wymiarach 116 x 61 cm?</w:t>
      </w:r>
    </w:p>
    <w:p w:rsidR="006B0E41" w:rsidRPr="0030605D" w:rsidRDefault="006B0E41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>Odp. Zamawiający pozostawia zapisy SWZ bez zmian.</w:t>
      </w:r>
    </w:p>
    <w:p w:rsidR="00473832" w:rsidRPr="0030605D" w:rsidRDefault="00473832" w:rsidP="0030605D">
      <w:pPr>
        <w:spacing w:after="0" w:line="360" w:lineRule="auto"/>
        <w:ind w:left="57"/>
        <w:jc w:val="both"/>
        <w:rPr>
          <w:rFonts w:ascii="Bookman Old Style" w:hAnsi="Bookman Old Style" w:cs="Bai Jamjuree Medium"/>
          <w:color w:val="000000"/>
          <w:lang w:eastAsia="pl-PL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sz w:val="22"/>
          <w:szCs w:val="22"/>
          <w:lang w:eastAsia="en-US"/>
        </w:rPr>
      </w:pP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Czy (w pkt. 21) Zamawiający wyrazi zgodę na zaoferowanie wózka posiadającego rozstaw kół o wymiarze zaprojektowanym przez danego producenta (bez konieczności podawania konkretnych cm)?</w:t>
      </w:r>
    </w:p>
    <w:p w:rsidR="006B0E41" w:rsidRPr="0030605D" w:rsidRDefault="006B0E41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color w:val="000000"/>
          <w:kern w:val="2"/>
          <w:sz w:val="22"/>
          <w:szCs w:val="22"/>
          <w14:ligatures w14:val="standardContextua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Odp. </w:t>
      </w:r>
      <w:r w:rsidR="0023017B" w:rsidRPr="0023017B">
        <w:rPr>
          <w:rFonts w:ascii="Bookman Old Style" w:hAnsi="Bookman Old Style" w:cs="Bai Jamjuree Medium"/>
          <w:b/>
          <w:color w:val="0070C0"/>
          <w:sz w:val="22"/>
          <w:szCs w:val="22"/>
        </w:rPr>
        <w:t>Zamawiający wyrazi zgodę na zaoferowanie wózka posiadającego rozstaw kół o wymiarze zaprojektowanym przez danego producenta (bez konieczności podawania konkretnych cm)</w:t>
      </w:r>
      <w:r w:rsidR="0023017B">
        <w:rPr>
          <w:rFonts w:ascii="Bookman Old Style" w:hAnsi="Bookman Old Style" w:cs="Bai Jamjuree Medium"/>
          <w:b/>
          <w:color w:val="0070C0"/>
          <w:sz w:val="22"/>
          <w:szCs w:val="22"/>
        </w:rPr>
        <w:t>.</w:t>
      </w: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color w:val="000000"/>
          <w:kern w:val="2"/>
          <w:sz w:val="22"/>
          <w:szCs w:val="22"/>
          <w14:ligatures w14:val="standardContextual"/>
        </w:rPr>
      </w:pPr>
    </w:p>
    <w:p w:rsidR="006B0E41" w:rsidRPr="0030605D" w:rsidRDefault="006B0E41" w:rsidP="0030605D">
      <w:pPr>
        <w:pStyle w:val="Akapitzlist"/>
        <w:numPr>
          <w:ilvl w:val="0"/>
          <w:numId w:val="6"/>
        </w:numPr>
        <w:spacing w:line="360" w:lineRule="auto"/>
        <w:ind w:left="57" w:firstLine="0"/>
        <w:rPr>
          <w:rFonts w:ascii="Bookman Old Style" w:hAnsi="Bookman Old Style" w:cs="Bai Jamjuree Medium"/>
          <w:color w:val="000000"/>
          <w:sz w:val="22"/>
          <w:szCs w:val="22"/>
        </w:rPr>
      </w:pP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Czy (w pkt. 22) Zamawiający wyrazi zgodę na zaoferowanie regulacji segmentu oparcia pleców 0</w:t>
      </w:r>
      <w:r w:rsidRPr="0030605D">
        <w:rPr>
          <w:rFonts w:ascii="Bookman Old Style" w:hAnsi="Bookman Old Style" w:cs="Bai Jamjuree Medium"/>
          <w:color w:val="000000"/>
          <w:sz w:val="22"/>
          <w:szCs w:val="22"/>
          <w:vertAlign w:val="superscript"/>
        </w:rPr>
        <w:t>o</w:t>
      </w: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 xml:space="preserve"> - 90</w:t>
      </w:r>
      <w:r w:rsidRPr="0030605D">
        <w:rPr>
          <w:rFonts w:ascii="Bookman Old Style" w:hAnsi="Bookman Old Style" w:cs="Bai Jamjuree Medium"/>
          <w:color w:val="000000"/>
          <w:sz w:val="22"/>
          <w:szCs w:val="22"/>
          <w:vertAlign w:val="superscript"/>
        </w:rPr>
        <w:t>o</w:t>
      </w: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 xml:space="preserve"> (+/- 2</w:t>
      </w:r>
      <w:r w:rsidRPr="0030605D">
        <w:rPr>
          <w:rFonts w:ascii="Bookman Old Style" w:hAnsi="Bookman Old Style" w:cs="Bai Jamjuree Medium"/>
          <w:color w:val="000000"/>
          <w:sz w:val="22"/>
          <w:szCs w:val="22"/>
          <w:vertAlign w:val="superscript"/>
        </w:rPr>
        <w:t>o</w:t>
      </w:r>
      <w:r w:rsidRPr="0030605D">
        <w:rPr>
          <w:rFonts w:ascii="Bookman Old Style" w:hAnsi="Bookman Old Style" w:cs="Bai Jamjuree Medium"/>
          <w:color w:val="000000"/>
          <w:sz w:val="22"/>
          <w:szCs w:val="22"/>
        </w:rPr>
        <w:t>)?</w:t>
      </w:r>
    </w:p>
    <w:p w:rsidR="006C48B2" w:rsidRPr="0030605D" w:rsidRDefault="006C48B2" w:rsidP="0030605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eastAsia="Times New Roman" w:hAnsi="Bookman Old Style"/>
          <w:color w:val="0070C0"/>
          <w:lang w:eastAsia="pl-PL"/>
        </w:rPr>
      </w:pPr>
    </w:p>
    <w:p w:rsidR="00473832" w:rsidRPr="0030605D" w:rsidRDefault="00473832" w:rsidP="0030605D">
      <w:pPr>
        <w:pStyle w:val="Akapitzlist"/>
        <w:spacing w:line="360" w:lineRule="auto"/>
        <w:ind w:left="57"/>
        <w:rPr>
          <w:rFonts w:ascii="Bookman Old Style" w:eastAsiaTheme="minorHAnsi" w:hAnsi="Bookman Old Style" w:cs="Bai Jamjuree Medium"/>
          <w:b/>
          <w:color w:val="0070C0"/>
          <w:kern w:val="2"/>
          <w:sz w:val="22"/>
          <w:szCs w:val="22"/>
          <w14:ligatures w14:val="standardContextual"/>
        </w:rPr>
      </w:pPr>
      <w:r w:rsidRPr="0030605D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Odp. Zamawiający </w:t>
      </w:r>
      <w:r w:rsidR="00301A16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wyraża zgodę na 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</w:rPr>
        <w:t>zaoferowanie regulacji segmentu oparcia pleców 0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  <w:vertAlign w:val="superscript"/>
        </w:rPr>
        <w:t>o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 - 90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  <w:vertAlign w:val="superscript"/>
        </w:rPr>
        <w:t>o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</w:rPr>
        <w:t xml:space="preserve"> (+/- 2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  <w:vertAlign w:val="superscript"/>
        </w:rPr>
        <w:t>o</w:t>
      </w:r>
      <w:r w:rsidR="00301A16" w:rsidRPr="00301A16">
        <w:rPr>
          <w:rFonts w:ascii="Bookman Old Style" w:hAnsi="Bookman Old Style" w:cs="Bai Jamjuree Medium"/>
          <w:b/>
          <w:color w:val="0070C0"/>
          <w:sz w:val="22"/>
          <w:szCs w:val="22"/>
        </w:rPr>
        <w:t>)</w:t>
      </w:r>
      <w:r w:rsidR="00301A16">
        <w:rPr>
          <w:rFonts w:ascii="Bookman Old Style" w:hAnsi="Bookman Old Style" w:cs="Bai Jamjuree Medium"/>
          <w:b/>
          <w:color w:val="0070C0"/>
          <w:sz w:val="22"/>
          <w:szCs w:val="22"/>
        </w:rPr>
        <w:t>.</w:t>
      </w:r>
    </w:p>
    <w:p w:rsidR="007F2589" w:rsidRPr="0030605D" w:rsidRDefault="007F2589" w:rsidP="0030605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eastAsia="Times New Roman" w:hAnsi="Bookman Old Style"/>
          <w:color w:val="0070C0"/>
          <w:lang w:eastAsia="pl-PL"/>
        </w:rPr>
      </w:pPr>
    </w:p>
    <w:p w:rsidR="00406F4B" w:rsidRPr="0030605D" w:rsidRDefault="00406F4B" w:rsidP="00301A16">
      <w:pPr>
        <w:tabs>
          <w:tab w:val="left" w:pos="426"/>
        </w:tabs>
        <w:spacing w:after="0" w:line="360" w:lineRule="auto"/>
        <w:ind w:left="57"/>
        <w:jc w:val="center"/>
        <w:rPr>
          <w:rFonts w:ascii="Bookman Old Style" w:eastAsia="Times New Roman" w:hAnsi="Bookman Old Style"/>
          <w:b/>
          <w:color w:val="0070C0"/>
          <w:lang w:eastAsia="pl-PL"/>
        </w:rPr>
      </w:pPr>
      <w:r w:rsidRPr="0030605D">
        <w:rPr>
          <w:rFonts w:ascii="Bookman Old Style" w:eastAsia="Times New Roman" w:hAnsi="Bookman Old Style"/>
          <w:b/>
          <w:color w:val="0070C0"/>
          <w:lang w:eastAsia="pl-PL"/>
        </w:rPr>
        <w:t>ZESTAW II</w:t>
      </w:r>
    </w:p>
    <w:p w:rsidR="00406F4B" w:rsidRPr="0030605D" w:rsidRDefault="00406F4B" w:rsidP="0030605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eastAsia="Times New Roman" w:hAnsi="Bookman Old Style"/>
          <w:lang w:eastAsia="pl-PL"/>
        </w:rPr>
      </w:pPr>
    </w:p>
    <w:p w:rsidR="006B0E41" w:rsidRPr="00301A16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301A16">
        <w:rPr>
          <w:rFonts w:ascii="Bookman Old Style" w:hAnsi="Bookman Old Style"/>
          <w:b/>
          <w:bCs/>
        </w:rPr>
        <w:t>dot. załącznik nr 1 do SWZ – pakiet nr 2 wózek medyczny anestezjologiczny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4B551F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bCs/>
        </w:rPr>
        <w:t xml:space="preserve">Czy Zamawiający dopuści wózek medyczny anestezjologiczny </w:t>
      </w:r>
      <w:r w:rsidRPr="0030605D">
        <w:rPr>
          <w:rFonts w:ascii="Bookman Old Style" w:hAnsi="Bookman Old Style"/>
          <w:lang w:val="x-none"/>
        </w:rPr>
        <w:t xml:space="preserve">z szufladami wykonanymi z blachy stalowej, gięte w całości w celu uzyskania gładkiej powierzchni (nie spawane) w celu łatwego czyszczenia, dezynfekcji, gwarantujące łatwość utrzymania niezbędnego standardu higienicznego dla </w:t>
      </w:r>
      <w:proofErr w:type="spellStart"/>
      <w:r w:rsidRPr="0030605D">
        <w:rPr>
          <w:rFonts w:ascii="Bookman Old Style" w:hAnsi="Bookman Old Style"/>
          <w:lang w:val="x-none"/>
        </w:rPr>
        <w:t>przech</w:t>
      </w:r>
      <w:r w:rsidR="000C3758">
        <w:rPr>
          <w:rFonts w:ascii="Bookman Old Style" w:hAnsi="Bookman Old Style"/>
        </w:rPr>
        <w:t>o</w:t>
      </w:r>
      <w:r w:rsidRPr="0030605D">
        <w:rPr>
          <w:rFonts w:ascii="Bookman Old Style" w:hAnsi="Bookman Old Style"/>
          <w:lang w:val="x-none"/>
        </w:rPr>
        <w:t>wywanych</w:t>
      </w:r>
      <w:proofErr w:type="spellEnd"/>
      <w:r w:rsidRPr="0030605D">
        <w:rPr>
          <w:rFonts w:ascii="Bookman Old Style" w:hAnsi="Bookman Old Style"/>
          <w:lang w:val="x-none"/>
        </w:rPr>
        <w:t xml:space="preserve"> artykułów. Dodatkowo wyposażone w wyciągany wkład z tworzywa ABS.</w:t>
      </w:r>
    </w:p>
    <w:p w:rsidR="004B551F" w:rsidRDefault="004B551F" w:rsidP="003371F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3371FD" w:rsidRDefault="003371FD" w:rsidP="003371FD">
      <w:pPr>
        <w:widowControl w:val="0"/>
        <w:spacing w:after="0" w:line="360" w:lineRule="auto"/>
        <w:ind w:left="57"/>
        <w:jc w:val="both"/>
        <w:rPr>
          <w:rFonts w:ascii="Bookman Old Style" w:hAnsi="Bookman Old Style" w:cs="Bai Jamjuree Medium"/>
          <w:b/>
          <w:color w:val="0070C0"/>
          <w:lang w:eastAsia="pl-P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lang w:val="x-none"/>
        </w:rPr>
      </w:pPr>
    </w:p>
    <w:p w:rsidR="006B0E41" w:rsidRPr="003371FD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lang w:val="x-none"/>
        </w:rPr>
        <w:lastRenderedPageBreak/>
        <w:t>Czy Zamawiający dopuści wózek medyczny anestezjologiczny z szufladami o wysokości frontów 2x97mm; 1x156mm, 2x175mm?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 w:cs="Bai Jamjuree Medium"/>
          <w:b/>
          <w:color w:val="0070C0"/>
          <w:lang w:eastAsia="pl-P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lang w:val="x-none"/>
        </w:rPr>
        <w:t>Czy Zamawiający dopuści wózek medyczny anestezjologiczny wyposażony w koła w obudowie z tworzywa sztucznego o średnicy 125mm, w tym 2 z blokadą?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 w:cs="Bai Jamjuree Medium"/>
          <w:b/>
          <w:color w:val="0070C0"/>
          <w:lang w:eastAsia="pl-P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lang w:val="x-none"/>
        </w:rPr>
        <w:t>Czy Zamawiający dopuści wózek medyczny anestezjologiczny o wymiarach blatu 600x500mm?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lang w:val="x-none"/>
        </w:rPr>
        <w:t>Czy Zamawiający dopuści wózek medyczny anestezjologiczny o wymiarach zewnętrznych 750x575x1000mm [</w:t>
      </w:r>
      <w:proofErr w:type="spellStart"/>
      <w:r w:rsidRPr="0030605D">
        <w:rPr>
          <w:rFonts w:ascii="Bookman Old Style" w:hAnsi="Bookman Old Style"/>
          <w:lang w:val="x-none"/>
        </w:rPr>
        <w:t>szerokośćxgłębokośćxwysokość</w:t>
      </w:r>
      <w:proofErr w:type="spellEnd"/>
      <w:r w:rsidRPr="0030605D">
        <w:rPr>
          <w:rFonts w:ascii="Bookman Old Style" w:hAnsi="Bookman Old Style"/>
          <w:lang w:val="x-none"/>
        </w:rPr>
        <w:t>]?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 w:cs="Bai Jamjuree Medium"/>
          <w:b/>
          <w:color w:val="0070C0"/>
          <w:lang w:eastAsia="pl-PL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6B0E41" w:rsidRPr="007906CD" w:rsidRDefault="006B0E41" w:rsidP="0030605D">
      <w:pPr>
        <w:widowControl w:val="0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lang w:val="x-none"/>
        </w:rPr>
        <w:t xml:space="preserve">Czy Zamawiający dopuści wózek medyczny anestezjologiczny </w:t>
      </w:r>
      <w:proofErr w:type="spellStart"/>
      <w:r w:rsidRPr="0030605D">
        <w:rPr>
          <w:rFonts w:ascii="Bookman Old Style" w:hAnsi="Bookman Old Style"/>
          <w:lang w:val="x-none"/>
        </w:rPr>
        <w:t>wyposazony</w:t>
      </w:r>
      <w:proofErr w:type="spellEnd"/>
      <w:r w:rsidRPr="0030605D">
        <w:rPr>
          <w:rFonts w:ascii="Bookman Old Style" w:hAnsi="Bookman Old Style"/>
          <w:lang w:val="x-none"/>
        </w:rPr>
        <w:t xml:space="preserve"> w </w:t>
      </w:r>
      <w:proofErr w:type="spellStart"/>
      <w:r w:rsidRPr="0030605D">
        <w:rPr>
          <w:rFonts w:ascii="Bookman Old Style" w:hAnsi="Bookman Old Style"/>
          <w:lang w:val="x-none"/>
        </w:rPr>
        <w:t>w</w:t>
      </w:r>
      <w:proofErr w:type="spellEnd"/>
      <w:r w:rsidRPr="0030605D">
        <w:rPr>
          <w:rFonts w:ascii="Bookman Old Style" w:hAnsi="Bookman Old Style"/>
          <w:lang w:val="x-none"/>
        </w:rPr>
        <w:t xml:space="preserve"> 3 uchylne kieszenie wykonane z PLEXI, zamontowane na korpusie wózka (bez możliwości montażu na szynie)?</w:t>
      </w:r>
    </w:p>
    <w:p w:rsidR="007906CD" w:rsidRDefault="007906CD" w:rsidP="007906CD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7906CD" w:rsidRPr="007906CD" w:rsidRDefault="007906CD" w:rsidP="007906CD">
      <w:pPr>
        <w:widowControl w:val="0"/>
        <w:spacing w:after="0" w:line="360" w:lineRule="auto"/>
        <w:jc w:val="both"/>
        <w:rPr>
          <w:rFonts w:ascii="Bookman Old Style" w:hAnsi="Bookman Old Style"/>
          <w:bCs/>
          <w:color w:val="0070C0"/>
        </w:rPr>
      </w:pPr>
      <w:r w:rsidRPr="007906CD">
        <w:rPr>
          <w:rFonts w:ascii="Bookman Old Style" w:hAnsi="Bookman Old Style"/>
          <w:b/>
          <w:color w:val="0070C0"/>
        </w:rPr>
        <w:t>Odp. Zamawiający pozostawia zapisy SWZ 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lang w:val="x-none"/>
        </w:rPr>
      </w:pPr>
    </w:p>
    <w:p w:rsidR="006B0E41" w:rsidRPr="007906C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7906CD">
        <w:rPr>
          <w:rFonts w:ascii="Bookman Old Style" w:hAnsi="Bookman Old Style"/>
          <w:b/>
          <w:bCs/>
        </w:rPr>
        <w:t>dot. załącznik nr 1 do SWZ – pakiet nr 5 stolik typu Mayo do instrumentów chirurgicznych (typ 1)</w:t>
      </w:r>
    </w:p>
    <w:p w:rsidR="003371FD" w:rsidRDefault="003371FD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numPr>
          <w:ilvl w:val="0"/>
          <w:numId w:val="2"/>
        </w:numPr>
        <w:spacing w:after="0" w:line="360" w:lineRule="auto"/>
        <w:ind w:left="57" w:firstLine="0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bCs/>
        </w:rPr>
        <w:t>Czy Zamawiający dopuści stolik typu Mayo z regulacją wysokości w zakresie 950-1330</w:t>
      </w:r>
      <w:r w:rsidR="007906CD">
        <w:rPr>
          <w:rFonts w:ascii="Bookman Old Style" w:hAnsi="Bookman Old Style"/>
          <w:bCs/>
        </w:rPr>
        <w:t xml:space="preserve"> </w:t>
      </w:r>
      <w:r w:rsidRPr="0030605D">
        <w:rPr>
          <w:rFonts w:ascii="Bookman Old Style" w:hAnsi="Bookman Old Style"/>
          <w:bCs/>
        </w:rPr>
        <w:t>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3371FD">
        <w:rPr>
          <w:rFonts w:ascii="Bookman Old Style" w:hAnsi="Bookman Old Style"/>
          <w:b/>
          <w:bCs/>
        </w:rPr>
        <w:t>dot. załącznik nr 1 do SWZ – pakiet nr 5 stolik typu Mayo do instrumentów chirurgicznych (typ 2)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numPr>
          <w:ilvl w:val="0"/>
          <w:numId w:val="3"/>
        </w:numPr>
        <w:spacing w:after="0" w:line="360" w:lineRule="auto"/>
        <w:ind w:left="57" w:firstLine="0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bCs/>
        </w:rPr>
        <w:t>Czy Zamawiający dopuści stolik typu Mayo wyposażony w koła o średnicy 75mm?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1F3ABE" w:rsidRPr="001F3ABE" w:rsidRDefault="001F3ABE" w:rsidP="001F3ABE">
      <w:pPr>
        <w:widowControl w:val="0"/>
        <w:spacing w:after="0" w:line="360" w:lineRule="auto"/>
        <w:jc w:val="both"/>
        <w:rPr>
          <w:rFonts w:ascii="Bookman Old Style" w:hAnsi="Bookman Old Style" w:cs="Bai Jamjuree Medium"/>
          <w:b/>
          <w:color w:val="0070C0"/>
          <w:lang w:val="x-none" w:eastAsia="pl-PL"/>
        </w:rPr>
      </w:pPr>
      <w:r w:rsidRPr="001F3ABE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lang w:val="x-none"/>
        </w:rPr>
      </w:pPr>
    </w:p>
    <w:p w:rsidR="006B0E41" w:rsidRPr="003371FD" w:rsidRDefault="006B0E41" w:rsidP="0030605D">
      <w:pPr>
        <w:widowControl w:val="0"/>
        <w:numPr>
          <w:ilvl w:val="0"/>
          <w:numId w:val="3"/>
        </w:numPr>
        <w:spacing w:after="0" w:line="360" w:lineRule="auto"/>
        <w:ind w:left="57" w:firstLine="0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bCs/>
        </w:rPr>
        <w:t>Czy Zamawiający dopuści stolik typu Mayo o wymiarach blatu 750x500mm?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1F3ABE" w:rsidRPr="001F3ABE" w:rsidRDefault="001F3ABE" w:rsidP="001F3ABE">
      <w:pPr>
        <w:widowControl w:val="0"/>
        <w:spacing w:after="0" w:line="360" w:lineRule="auto"/>
        <w:jc w:val="both"/>
        <w:rPr>
          <w:rFonts w:ascii="Bookman Old Style" w:hAnsi="Bookman Old Style" w:cs="Bai Jamjuree Medium"/>
          <w:b/>
          <w:color w:val="0070C0"/>
          <w:lang w:val="x-none" w:eastAsia="pl-PL"/>
        </w:rPr>
      </w:pPr>
      <w:r w:rsidRPr="001F3ABE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lang w:val="x-none"/>
        </w:rPr>
      </w:pPr>
    </w:p>
    <w:p w:rsidR="006B0E41" w:rsidRPr="003371FD" w:rsidRDefault="006B0E41" w:rsidP="0030605D">
      <w:pPr>
        <w:widowControl w:val="0"/>
        <w:numPr>
          <w:ilvl w:val="0"/>
          <w:numId w:val="3"/>
        </w:numPr>
        <w:spacing w:after="0" w:line="360" w:lineRule="auto"/>
        <w:ind w:left="57" w:firstLine="0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bCs/>
        </w:rPr>
        <w:t>Czy Zamawiający dopuści stolik typu Mayo o wymiarach całkowitych 750x500x850-1300mm?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371F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3371FD">
        <w:rPr>
          <w:rFonts w:ascii="Bookman Old Style" w:hAnsi="Bookman Old Style"/>
          <w:b/>
          <w:bCs/>
        </w:rPr>
        <w:t>dot. załącznik nr 1 do SWZ – pakiet nr 7 statyw do kroplówek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Default="006B0E41" w:rsidP="0030605D">
      <w:pPr>
        <w:widowControl w:val="0"/>
        <w:numPr>
          <w:ilvl w:val="0"/>
          <w:numId w:val="4"/>
        </w:numPr>
        <w:spacing w:after="0" w:line="360" w:lineRule="auto"/>
        <w:ind w:left="57" w:firstLine="0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bCs/>
        </w:rPr>
        <w:t>Prosimy o wyjaśnienie czy nie zaszła pomyłka w pkt. 1 w opisie przedmiotu zamówienia. Opis w tym punkcie wskazuje na wózek a nie na statyw do kroplówki.</w:t>
      </w:r>
    </w:p>
    <w:p w:rsidR="003371F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 w:cs="Bai Jamjuree Medium"/>
          <w:b/>
          <w:color w:val="0070C0"/>
          <w:lang w:eastAsia="pl-PL"/>
        </w:rPr>
        <w:t>Odp. Zamawiający pozostawia zapisy SWZ bez zmian.</w:t>
      </w:r>
      <w:r w:rsidR="001705F2">
        <w:rPr>
          <w:rFonts w:ascii="Bookman Old Style" w:hAnsi="Bookman Old Style" w:cs="Bai Jamjuree Medium"/>
          <w:b/>
          <w:color w:val="0070C0"/>
          <w:lang w:eastAsia="pl-PL"/>
        </w:rPr>
        <w:t xml:space="preserve"> Wykonawca musi zaoferować produkt zgodny z opisem przedmiotu zamówienia zawartym w załączniku nr 1.</w:t>
      </w:r>
    </w:p>
    <w:p w:rsidR="003371FD" w:rsidRPr="0030605D" w:rsidRDefault="003371FD" w:rsidP="003371FD">
      <w:pPr>
        <w:widowControl w:val="0"/>
        <w:spacing w:after="0" w:line="360" w:lineRule="auto"/>
        <w:jc w:val="both"/>
        <w:rPr>
          <w:rFonts w:ascii="Bookman Old Style" w:hAnsi="Bookman Old Style"/>
          <w:bCs/>
        </w:rPr>
      </w:pPr>
    </w:p>
    <w:p w:rsidR="006B0E41" w:rsidRPr="000E2620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0E2620">
        <w:rPr>
          <w:rFonts w:ascii="Bookman Old Style" w:hAnsi="Bookman Old Style"/>
          <w:b/>
          <w:bCs/>
        </w:rPr>
        <w:t>dot. załącznik nr 1 do SWZ – pakiet nr 2 oraz 5</w:t>
      </w:r>
    </w:p>
    <w:p w:rsidR="006B0E41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  <w:r w:rsidRPr="0030605D">
        <w:rPr>
          <w:rFonts w:ascii="Bookman Old Style" w:hAnsi="Bookman Old Style"/>
          <w:bCs/>
        </w:rPr>
        <w:t>Prosi</w:t>
      </w:r>
      <w:r w:rsidR="000E2620">
        <w:rPr>
          <w:rFonts w:ascii="Bookman Old Style" w:hAnsi="Bookman Old Style"/>
          <w:bCs/>
        </w:rPr>
        <w:t>m</w:t>
      </w:r>
      <w:r w:rsidRPr="0030605D">
        <w:rPr>
          <w:rFonts w:ascii="Bookman Old Style" w:hAnsi="Bookman Old Style"/>
          <w:bCs/>
        </w:rPr>
        <w:t xml:space="preserve">y o rezygnację z zapisu posiadania atestu PZH dla asortymentu </w:t>
      </w:r>
      <w:r w:rsidRPr="0030605D">
        <w:rPr>
          <w:rFonts w:ascii="Bookman Old Style" w:hAnsi="Bookman Old Style"/>
          <w:bCs/>
        </w:rPr>
        <w:lastRenderedPageBreak/>
        <w:t xml:space="preserve">wyspecyfikowane w </w:t>
      </w:r>
      <w:proofErr w:type="spellStart"/>
      <w:r w:rsidRPr="0030605D">
        <w:rPr>
          <w:rFonts w:ascii="Bookman Old Style" w:hAnsi="Bookman Old Style"/>
          <w:bCs/>
        </w:rPr>
        <w:t>ww</w:t>
      </w:r>
      <w:proofErr w:type="spellEnd"/>
      <w:r w:rsidRPr="0030605D">
        <w:rPr>
          <w:rFonts w:ascii="Bookman Old Style" w:hAnsi="Bookman Old Style"/>
          <w:bCs/>
        </w:rPr>
        <w:t xml:space="preserve"> pakietach. Producent sklasyfikował powyższy asortyment jako wyrób medyczny posiadający deklarację zgodności oraz wpis do rejestru wyrobów medycznych co stanowi, że wyrób jest dopuszczony do stosowania w jednostkach służby zdrowia.</w:t>
      </w:r>
    </w:p>
    <w:p w:rsidR="00B23C9D" w:rsidRDefault="00B23C9D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B23C9D" w:rsidRPr="00B23C9D" w:rsidRDefault="00B23C9D" w:rsidP="00B23C9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  <w:color w:val="0070C0"/>
          <w:lang w:val="x-none"/>
        </w:rPr>
      </w:pPr>
      <w:r w:rsidRPr="00B23C9D">
        <w:rPr>
          <w:rFonts w:ascii="Bookman Old Style" w:hAnsi="Bookman Old Style"/>
          <w:b/>
          <w:bCs/>
          <w:color w:val="0070C0"/>
        </w:rPr>
        <w:t>Odp. Zamawiający pozostawia zapisy SWZ 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0E2620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0E2620">
        <w:rPr>
          <w:rFonts w:ascii="Bookman Old Style" w:hAnsi="Bookman Old Style"/>
          <w:b/>
          <w:bCs/>
        </w:rPr>
        <w:t>Dot. załącznik nr 4 – Projektowane postanowienia umowy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dot. § 1 ust. 2</w:t>
      </w:r>
    </w:p>
    <w:p w:rsidR="006B0E41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  <w:bCs/>
        </w:rPr>
        <w:t>Zwracamy się do Zamawiającego z prośbą o odstąpienie od wymogu zainstalowania,</w:t>
      </w:r>
      <w:r w:rsidR="000E2620">
        <w:rPr>
          <w:rFonts w:ascii="Bookman Old Style" w:hAnsi="Bookman Old Style"/>
          <w:bCs/>
        </w:rPr>
        <w:t xml:space="preserve"> uruchomienia oraz przeszkoleni</w:t>
      </w:r>
      <w:r w:rsidRPr="0030605D">
        <w:rPr>
          <w:rFonts w:ascii="Bookman Old Style" w:hAnsi="Bookman Old Style"/>
          <w:bCs/>
        </w:rPr>
        <w:t>em pracowników w zakresie przedmiotu zamówienia zawartego w pakietach nr 2, 5 oraz 7, ponieważ ten dostarczany jest w formie złożonej, gotowej do użytku, w związku z czym nie wymaga instalacji</w:t>
      </w:r>
      <w:r w:rsidR="000E2620">
        <w:rPr>
          <w:rFonts w:ascii="Bookman Old Style" w:hAnsi="Bookman Old Style"/>
          <w:bCs/>
        </w:rPr>
        <w:t xml:space="preserve"> i montażu w siedzibie Zamawiają</w:t>
      </w:r>
      <w:r w:rsidRPr="0030605D">
        <w:rPr>
          <w:rFonts w:ascii="Bookman Old Style" w:hAnsi="Bookman Old Style"/>
          <w:bCs/>
        </w:rPr>
        <w:t>cego. Wyspecyfikowany asortyme</w:t>
      </w:r>
      <w:r w:rsidR="000E2620">
        <w:rPr>
          <w:rFonts w:ascii="Bookman Old Style" w:hAnsi="Bookman Old Style"/>
          <w:bCs/>
        </w:rPr>
        <w:t>n</w:t>
      </w:r>
      <w:r w:rsidRPr="0030605D">
        <w:rPr>
          <w:rFonts w:ascii="Bookman Old Style" w:hAnsi="Bookman Old Style"/>
          <w:bCs/>
        </w:rPr>
        <w:t xml:space="preserve">t nie wymaga również przeszkolenia przed użytkowaniem, gdyż wystarczającym dokumentem jest instrukcja obsługi </w:t>
      </w:r>
      <w:r w:rsidRPr="0030605D">
        <w:rPr>
          <w:rFonts w:ascii="Bookman Old Style" w:hAnsi="Bookman Old Style"/>
        </w:rPr>
        <w:t>a jego obsługa ma charakter typowy.</w:t>
      </w:r>
    </w:p>
    <w:p w:rsidR="000E2620" w:rsidRDefault="000E2620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E2620" w:rsidRPr="000E2620" w:rsidRDefault="00473832" w:rsidP="000E262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  <w:color w:val="0070C0"/>
          <w:lang w:val="x-none"/>
        </w:rPr>
      </w:pPr>
      <w:r w:rsidRPr="000E2620">
        <w:rPr>
          <w:rFonts w:ascii="Bookman Old Style" w:hAnsi="Bookman Old Style"/>
          <w:b/>
          <w:bCs/>
          <w:color w:val="0070C0"/>
        </w:rPr>
        <w:t xml:space="preserve">Odp. Zamawiający pozostawia zapisy </w:t>
      </w:r>
      <w:r w:rsidR="000E2620">
        <w:rPr>
          <w:rFonts w:ascii="Bookman Old Style" w:hAnsi="Bookman Old Style"/>
          <w:b/>
          <w:bCs/>
          <w:color w:val="0070C0"/>
        </w:rPr>
        <w:t xml:space="preserve">projektowanych postanowień umowy </w:t>
      </w:r>
      <w:r w:rsidRPr="000E2620">
        <w:rPr>
          <w:rFonts w:ascii="Bookman Old Style" w:hAnsi="Bookman Old Style"/>
          <w:b/>
          <w:bCs/>
          <w:color w:val="0070C0"/>
        </w:rPr>
        <w:t>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</w:rPr>
      </w:pP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lang w:val="x-none"/>
        </w:rPr>
        <w:t>dot. § 2 ust 4</w:t>
      </w:r>
    </w:p>
    <w:p w:rsidR="006B0E41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Zwracamy się do Zamawiającego z prośbą o odstąpienie od wymogu przeprowadzenia szkolenia z obsługi sprzętu w zakresie pakietu 2,5 oraz 7 ze względu na to że wyspecyfikowany tam asortyment nie wymaga szkolenia a jego obsługa ma charakter typowy.</w:t>
      </w:r>
    </w:p>
    <w:p w:rsidR="000E2620" w:rsidRPr="0030605D" w:rsidRDefault="000E2620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E2620" w:rsidRPr="000E2620" w:rsidRDefault="000E2620" w:rsidP="000E262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  <w:color w:val="0070C0"/>
          <w:lang w:val="x-none"/>
        </w:rPr>
      </w:pPr>
      <w:r w:rsidRPr="000E2620">
        <w:rPr>
          <w:rFonts w:ascii="Bookman Old Style" w:hAnsi="Bookman Old Style"/>
          <w:b/>
          <w:bCs/>
          <w:color w:val="0070C0"/>
        </w:rPr>
        <w:t xml:space="preserve">Odp. Zamawiający pozostawia zapisy </w:t>
      </w:r>
      <w:r>
        <w:rPr>
          <w:rFonts w:ascii="Bookman Old Style" w:hAnsi="Bookman Old Style"/>
          <w:b/>
          <w:bCs/>
          <w:color w:val="0070C0"/>
        </w:rPr>
        <w:t xml:space="preserve">projektowanych postanowień umowy </w:t>
      </w:r>
      <w:r w:rsidRPr="000E2620">
        <w:rPr>
          <w:rFonts w:ascii="Bookman Old Style" w:hAnsi="Bookman Old Style"/>
          <w:b/>
          <w:bCs/>
          <w:color w:val="0070C0"/>
        </w:rPr>
        <w:t>bez zmian.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lang w:val="x-none"/>
        </w:rPr>
      </w:pPr>
      <w:r w:rsidRPr="0030605D">
        <w:rPr>
          <w:rFonts w:ascii="Bookman Old Style" w:hAnsi="Bookman Old Style"/>
          <w:lang w:val="x-none"/>
        </w:rPr>
        <w:t xml:space="preserve">dot. § 5 </w:t>
      </w:r>
    </w:p>
    <w:p w:rsidR="006B0E41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lastRenderedPageBreak/>
        <w:t>Zwracamy się do Zamawiającego z prośbą o odstąpienie od wymogu przeprowadzenia szkolenia z obsługi sprzętu w zakresie pakietu 2,5 ze względu na to że wyspecyfikowany tam asortyment nie wymaga szkolenia a jego obsługa ma charakter typowy.</w:t>
      </w:r>
    </w:p>
    <w:p w:rsidR="000E2620" w:rsidRPr="0030605D" w:rsidRDefault="000E2620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E2620" w:rsidRPr="000E2620" w:rsidRDefault="000E2620" w:rsidP="000E262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Cs/>
          <w:color w:val="0070C0"/>
          <w:lang w:val="x-none"/>
        </w:rPr>
      </w:pPr>
      <w:r w:rsidRPr="000E2620">
        <w:rPr>
          <w:rFonts w:ascii="Bookman Old Style" w:hAnsi="Bookman Old Style"/>
          <w:b/>
          <w:bCs/>
          <w:color w:val="0070C0"/>
        </w:rPr>
        <w:t xml:space="preserve">Odp. Zamawiający pozostawia zapisy </w:t>
      </w:r>
      <w:r>
        <w:rPr>
          <w:rFonts w:ascii="Bookman Old Style" w:hAnsi="Bookman Old Style"/>
          <w:b/>
          <w:bCs/>
          <w:color w:val="0070C0"/>
        </w:rPr>
        <w:t xml:space="preserve">projektowanych postanowień umowy </w:t>
      </w:r>
      <w:r w:rsidRPr="000E2620">
        <w:rPr>
          <w:rFonts w:ascii="Bookman Old Style" w:hAnsi="Bookman Old Style"/>
          <w:b/>
          <w:bCs/>
          <w:color w:val="0070C0"/>
        </w:rPr>
        <w:t>bez zmian.</w:t>
      </w:r>
    </w:p>
    <w:p w:rsidR="008A4B7E" w:rsidRPr="0030605D" w:rsidRDefault="008A4B7E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highlight w:val="cyan"/>
        </w:rPr>
      </w:pPr>
    </w:p>
    <w:p w:rsidR="006B0E41" w:rsidRPr="0030605D" w:rsidRDefault="006B0E41" w:rsidP="007C300C">
      <w:pPr>
        <w:widowControl w:val="0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  <w:r w:rsidRPr="0030605D">
        <w:rPr>
          <w:rFonts w:ascii="Bookman Old Style" w:hAnsi="Bookman Old Style"/>
          <w:b/>
          <w:color w:val="0070C0"/>
        </w:rPr>
        <w:t>ZESTAW III</w:t>
      </w: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6B0E41" w:rsidRPr="00E851FF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</w:rPr>
      </w:pPr>
      <w:r w:rsidRPr="00E851FF">
        <w:rPr>
          <w:rFonts w:ascii="Bookman Old Style" w:hAnsi="Bookman Old Style"/>
          <w:b/>
          <w:bCs/>
        </w:rPr>
        <w:t>Dotyczy Pakietu nr 7 - Statyw do kroplówek</w:t>
      </w:r>
    </w:p>
    <w:p w:rsidR="002A5B7F" w:rsidRPr="007C300C" w:rsidRDefault="002A5B7F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  <w:u w:val="single"/>
        </w:rPr>
      </w:pP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1. Czy Zamawiający dopuści statyw jezdny wzmocniony o zwiększonej nośności zaprojektowany specjalnie do montażu stacji dokujących wraz z pompami:</w:t>
      </w:r>
    </w:p>
    <w:p w:rsidR="006B0E41" w:rsidRPr="0030605D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Obciążenie maksymalne 25 kg – możliwość montażu stacji dokującej wraz z 8 pompami</w:t>
      </w:r>
    </w:p>
    <w:p w:rsidR="006B0E41" w:rsidRPr="0030605D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Wykonany ze stali nierdzewnej.</w:t>
      </w:r>
    </w:p>
    <w:p w:rsidR="006B0E41" w:rsidRPr="0030605D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Posiadający podstawę jezdną o średnicy 65 cm, wyposażoną w 5 podwójnych kółek – wszystkie kółka z hamulcami.</w:t>
      </w:r>
    </w:p>
    <w:p w:rsidR="006B0E41" w:rsidRPr="0030605D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Posiadający nisko położony środek ciężkości - podwójny maszt stojaka pozwalający obniżyć środek ciężkości.</w:t>
      </w:r>
    </w:p>
    <w:p w:rsidR="006B0E41" w:rsidRPr="0030605D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Solidna, dociążona podstawa stojaka.</w:t>
      </w:r>
    </w:p>
    <w:p w:rsidR="006B0E41" w:rsidRDefault="006B0E41" w:rsidP="0030605D">
      <w:pPr>
        <w:widowControl w:val="0"/>
        <w:numPr>
          <w:ilvl w:val="0"/>
          <w:numId w:val="5"/>
        </w:numPr>
        <w:spacing w:after="0" w:line="360" w:lineRule="auto"/>
        <w:ind w:left="57" w:firstLine="0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Teleskopowe ramię wieszaka do worków infuzyjnych z 6 wieszakami o łącznej nośności do 6 kg. Regulacja wysokości w zakresie 170-220 cm.</w:t>
      </w:r>
    </w:p>
    <w:p w:rsidR="007C300C" w:rsidRDefault="002A2A59" w:rsidP="007C300C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  <w:noProof/>
          <w:lang w:eastAsia="pl-PL"/>
        </w:rPr>
        <w:lastRenderedPageBreak/>
        <w:drawing>
          <wp:inline distT="0" distB="0" distL="0" distR="0" wp14:anchorId="2E071658" wp14:editId="60F10555">
            <wp:extent cx="1076325" cy="2476500"/>
            <wp:effectExtent l="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0C" w:rsidRDefault="007C300C" w:rsidP="007C300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C300C">
        <w:rPr>
          <w:rFonts w:ascii="Bookman Old Style" w:hAnsi="Bookman Old Style"/>
          <w:b/>
          <w:color w:val="0070C0"/>
        </w:rPr>
        <w:t xml:space="preserve">Odp. Zamawiający </w:t>
      </w:r>
      <w:r w:rsidR="00D80557">
        <w:rPr>
          <w:rFonts w:ascii="Bookman Old Style" w:hAnsi="Bookman Old Style"/>
          <w:b/>
          <w:color w:val="0070C0"/>
        </w:rPr>
        <w:t>modyfikuje opis przedmiotu zamówienia:</w:t>
      </w:r>
    </w:p>
    <w:p w:rsidR="00D80557" w:rsidRDefault="00D80557" w:rsidP="007C300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</w:p>
    <w:p w:rsidR="00D80557" w:rsidRDefault="00D80557" w:rsidP="007C300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D80557" w:rsidRPr="00D80557" w:rsidTr="0022093B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u w:val="sing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 xml:space="preserve"> </w:t>
            </w:r>
            <w:proofErr w:type="spellStart"/>
            <w:r w:rsidRPr="00D80557">
              <w:rPr>
                <w:rFonts w:ascii="Bookman Old Style" w:hAnsi="Bookman Old Style"/>
                <w:lang w:val="en-GB"/>
              </w:rPr>
              <w:t>Statyw</w:t>
            </w:r>
            <w:proofErr w:type="spellEnd"/>
            <w:r w:rsidRPr="00D80557">
              <w:rPr>
                <w:rFonts w:ascii="Bookman Old Style" w:hAnsi="Bookman Old Style"/>
                <w:lang w:val="en-GB"/>
              </w:rPr>
              <w:t xml:space="preserve"> do </w:t>
            </w:r>
            <w:proofErr w:type="spellStart"/>
            <w:r w:rsidRPr="00D80557">
              <w:rPr>
                <w:rFonts w:ascii="Bookman Old Style" w:hAnsi="Bookman Old Style"/>
                <w:lang w:val="en-GB"/>
              </w:rPr>
              <w:t>kroplówek</w:t>
            </w:r>
            <w:proofErr w:type="spellEnd"/>
          </w:p>
        </w:tc>
      </w:tr>
      <w:tr w:rsidR="00D80557" w:rsidRPr="00D80557" w:rsidTr="002A2A59">
        <w:trPr>
          <w:trHeight w:val="170"/>
        </w:trPr>
        <w:tc>
          <w:tcPr>
            <w:tcW w:w="851" w:type="dxa"/>
            <w:shd w:val="clear" w:color="auto" w:fill="FFFF00"/>
            <w:vAlign w:val="bottom"/>
          </w:tcPr>
          <w:p w:rsidR="00D80557" w:rsidRPr="002A2A59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b/>
                <w:color w:val="FF0000"/>
                <w:lang w:val="en-GB"/>
              </w:rPr>
            </w:pPr>
            <w:r w:rsidRPr="002A2A59">
              <w:rPr>
                <w:rFonts w:ascii="Bookman Old Style" w:hAnsi="Bookman Old Style"/>
                <w:b/>
                <w:color w:val="FF0000"/>
                <w:lang w:val="en-GB"/>
              </w:rPr>
              <w:t>1.</w:t>
            </w:r>
          </w:p>
        </w:tc>
        <w:tc>
          <w:tcPr>
            <w:tcW w:w="8221" w:type="dxa"/>
            <w:shd w:val="clear" w:color="auto" w:fill="FFFF00"/>
            <w:hideMark/>
          </w:tcPr>
          <w:p w:rsidR="00D80557" w:rsidRPr="002A2A59" w:rsidRDefault="00D80557" w:rsidP="002A2A59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2A2A59">
              <w:rPr>
                <w:rFonts w:ascii="Bookman Old Style" w:hAnsi="Bookman Old Style"/>
                <w:b/>
                <w:color w:val="FF0000"/>
              </w:rPr>
              <w:t>Konstrukcja - stelaż ze stali lakierowanej proszkowo</w:t>
            </w:r>
            <w:r w:rsidR="002A2A59">
              <w:rPr>
                <w:rFonts w:ascii="Bookman Old Style" w:hAnsi="Bookman Old Style"/>
                <w:b/>
                <w:color w:val="FF0000"/>
              </w:rPr>
              <w:t xml:space="preserve"> lub ze stali kwasoodpornej</w:t>
            </w:r>
            <w:r w:rsidRPr="002A2A59">
              <w:rPr>
                <w:rFonts w:ascii="Bookman Old Style" w:hAnsi="Bookman Old Style"/>
                <w:b/>
                <w:color w:val="FF0000"/>
              </w:rPr>
              <w:t xml:space="preserve">. </w:t>
            </w:r>
          </w:p>
        </w:tc>
      </w:tr>
      <w:tr w:rsidR="00D80557" w:rsidRPr="00D80557" w:rsidTr="0022093B">
        <w:trPr>
          <w:trHeight w:val="170"/>
        </w:trPr>
        <w:tc>
          <w:tcPr>
            <w:tcW w:w="851" w:type="dxa"/>
            <w:vAlign w:val="bottom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>2.</w:t>
            </w:r>
          </w:p>
        </w:tc>
        <w:tc>
          <w:tcPr>
            <w:tcW w:w="8221" w:type="dxa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</w:rPr>
            </w:pPr>
            <w:r w:rsidRPr="00D80557">
              <w:rPr>
                <w:rFonts w:ascii="Bookman Old Style" w:hAnsi="Bookman Old Style"/>
              </w:rPr>
              <w:t>Kolumna z regulacją wysokości w zakresie min. 1400-2100 mm.</w:t>
            </w:r>
          </w:p>
        </w:tc>
      </w:tr>
      <w:tr w:rsidR="00D80557" w:rsidRPr="00D80557" w:rsidTr="0022093B">
        <w:trPr>
          <w:trHeight w:val="170"/>
        </w:trPr>
        <w:tc>
          <w:tcPr>
            <w:tcW w:w="851" w:type="dxa"/>
            <w:vAlign w:val="bottom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>3.</w:t>
            </w:r>
          </w:p>
        </w:tc>
        <w:tc>
          <w:tcPr>
            <w:tcW w:w="8221" w:type="dxa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</w:rPr>
            </w:pPr>
            <w:r w:rsidRPr="00D80557">
              <w:rPr>
                <w:rFonts w:ascii="Bookman Old Style" w:hAnsi="Bookman Old Style"/>
              </w:rPr>
              <w:t>Możliwość mocowania min. 2 pomp infuzyjnych razem ze stacją dokującą.</w:t>
            </w:r>
          </w:p>
        </w:tc>
      </w:tr>
      <w:tr w:rsidR="00D80557" w:rsidRPr="00D80557" w:rsidTr="0022093B">
        <w:trPr>
          <w:trHeight w:val="170"/>
        </w:trPr>
        <w:tc>
          <w:tcPr>
            <w:tcW w:w="851" w:type="dxa"/>
            <w:vAlign w:val="bottom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>4.</w:t>
            </w:r>
          </w:p>
        </w:tc>
        <w:tc>
          <w:tcPr>
            <w:tcW w:w="8221" w:type="dxa"/>
            <w:hideMark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</w:rPr>
            </w:pPr>
            <w:r w:rsidRPr="00D80557">
              <w:rPr>
                <w:rFonts w:ascii="Bookman Old Style" w:hAnsi="Bookman Old Style"/>
              </w:rPr>
              <w:t>Wysięgnik kroplówki z głowicą 4 haczykową</w:t>
            </w:r>
          </w:p>
        </w:tc>
      </w:tr>
      <w:tr w:rsidR="00D80557" w:rsidRPr="00D80557" w:rsidTr="0022093B">
        <w:trPr>
          <w:trHeight w:val="170"/>
        </w:trPr>
        <w:tc>
          <w:tcPr>
            <w:tcW w:w="851" w:type="dxa"/>
            <w:vAlign w:val="bottom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>5.</w:t>
            </w:r>
          </w:p>
        </w:tc>
        <w:tc>
          <w:tcPr>
            <w:tcW w:w="8221" w:type="dxa"/>
            <w:hideMark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</w:rPr>
            </w:pPr>
            <w:r w:rsidRPr="00D80557">
              <w:rPr>
                <w:rFonts w:ascii="Bookman Old Style" w:hAnsi="Bookman Old Style"/>
              </w:rPr>
              <w:t>Listwa zasilająca na 5 gniazd elektrycznych mocowana do profilu nośnego za pośrednictwem adaptera umożli</w:t>
            </w:r>
            <w:r w:rsidR="002A2A59">
              <w:rPr>
                <w:rFonts w:ascii="Bookman Old Style" w:hAnsi="Bookman Old Style"/>
              </w:rPr>
              <w:t xml:space="preserve">wiającego zwinięcie kabla min. </w:t>
            </w:r>
            <w:r w:rsidR="002A2A59" w:rsidRPr="002A2A59">
              <w:rPr>
                <w:rFonts w:ascii="Bookman Old Style" w:hAnsi="Bookman Old Style"/>
                <w:b/>
                <w:color w:val="FF0000"/>
                <w:shd w:val="clear" w:color="auto" w:fill="FFFF00"/>
              </w:rPr>
              <w:t>2</w:t>
            </w:r>
            <w:r w:rsidRPr="002A2A59">
              <w:rPr>
                <w:rFonts w:ascii="Bookman Old Style" w:hAnsi="Bookman Old Style"/>
                <w:b/>
                <w:color w:val="FF0000"/>
                <w:shd w:val="clear" w:color="auto" w:fill="FFFF00"/>
              </w:rPr>
              <w:t xml:space="preserve"> m</w:t>
            </w:r>
            <w:r w:rsidRPr="002A2A59">
              <w:rPr>
                <w:rFonts w:ascii="Bookman Old Style" w:hAnsi="Bookman Old Style"/>
                <w:shd w:val="clear" w:color="auto" w:fill="FFFF00"/>
              </w:rPr>
              <w:t>.</w:t>
            </w:r>
          </w:p>
        </w:tc>
      </w:tr>
      <w:tr w:rsidR="00D80557" w:rsidRPr="00D80557" w:rsidTr="0022093B">
        <w:trPr>
          <w:trHeight w:val="170"/>
        </w:trPr>
        <w:tc>
          <w:tcPr>
            <w:tcW w:w="851" w:type="dxa"/>
            <w:vAlign w:val="bottom"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  <w:lang w:val="en-GB"/>
              </w:rPr>
            </w:pPr>
            <w:r w:rsidRPr="00D80557">
              <w:rPr>
                <w:rFonts w:ascii="Bookman Old Style" w:hAnsi="Bookman Old Style"/>
                <w:lang w:val="en-GB"/>
              </w:rPr>
              <w:t>6.</w:t>
            </w:r>
          </w:p>
        </w:tc>
        <w:tc>
          <w:tcPr>
            <w:tcW w:w="8221" w:type="dxa"/>
            <w:hideMark/>
          </w:tcPr>
          <w:p w:rsidR="00D80557" w:rsidRPr="00D80557" w:rsidRDefault="00D80557" w:rsidP="00D80557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/>
              </w:rPr>
            </w:pPr>
            <w:r w:rsidRPr="00D80557">
              <w:rPr>
                <w:rFonts w:ascii="Bookman Old Style" w:hAnsi="Bookman Old Style"/>
              </w:rPr>
              <w:t>Podstawa stalowa pięcioramienna, wyposażona w koła z tworzywa sztucznego o średnicy 75 mm, w tym min. dwa z blokadą, przystosowana do obciążenia min. 14 kg. Średnica podstawy max 700 mm.</w:t>
            </w:r>
          </w:p>
        </w:tc>
      </w:tr>
    </w:tbl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6B0E41" w:rsidRPr="0030605D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0605D">
        <w:rPr>
          <w:rFonts w:ascii="Bookman Old Style" w:hAnsi="Bookman Old Style"/>
        </w:rPr>
        <w:t>2. Czy Zamawiający dopuści statyw bez listwy zasilającej?</w:t>
      </w:r>
    </w:p>
    <w:p w:rsidR="006B0E41" w:rsidRDefault="006B0E41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DB2874" w:rsidRDefault="007C300C" w:rsidP="00DB2874">
      <w:pPr>
        <w:widowControl w:val="0"/>
        <w:spacing w:after="0" w:line="360" w:lineRule="auto"/>
        <w:ind w:left="57"/>
        <w:rPr>
          <w:rFonts w:ascii="Bookman Old Style" w:hAnsi="Bookman Old Style"/>
          <w:b/>
          <w:color w:val="0070C0"/>
        </w:rPr>
      </w:pPr>
      <w:r w:rsidRPr="007C300C">
        <w:rPr>
          <w:rFonts w:ascii="Bookman Old Style" w:hAnsi="Bookman Old Style"/>
          <w:b/>
          <w:color w:val="0070C0"/>
        </w:rPr>
        <w:t>Odp. Zamawiający nie dopuszcza statywu bez listwy zasilającej.</w:t>
      </w:r>
    </w:p>
    <w:p w:rsidR="002A2A59" w:rsidRDefault="002A2A59" w:rsidP="002A2A59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2A2A59" w:rsidRDefault="002A2A59" w:rsidP="002A2A59">
      <w:pPr>
        <w:widowControl w:val="0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  <w:r w:rsidRPr="002A2A59">
        <w:rPr>
          <w:rFonts w:ascii="Bookman Old Style" w:hAnsi="Bookman Old Style"/>
          <w:b/>
          <w:color w:val="0070C0"/>
        </w:rPr>
        <w:t>ZESTAW I</w:t>
      </w:r>
      <w:r w:rsidR="0011664A">
        <w:rPr>
          <w:rFonts w:ascii="Bookman Old Style" w:hAnsi="Bookman Old Style"/>
          <w:b/>
          <w:color w:val="0070C0"/>
        </w:rPr>
        <w:t>V</w:t>
      </w:r>
    </w:p>
    <w:p w:rsidR="003B3631" w:rsidRPr="003B3631" w:rsidRDefault="003B3631" w:rsidP="003B3631">
      <w:pPr>
        <w:widowControl w:val="0"/>
        <w:spacing w:after="0" w:line="360" w:lineRule="auto"/>
        <w:ind w:left="57"/>
        <w:rPr>
          <w:rFonts w:ascii="Bookman Old Style" w:hAnsi="Bookman Old Style"/>
          <w:b/>
        </w:rPr>
      </w:pPr>
      <w:r w:rsidRPr="003B3631">
        <w:rPr>
          <w:rFonts w:ascii="Bookman Old Style" w:hAnsi="Bookman Old Style"/>
          <w:b/>
        </w:rPr>
        <w:lastRenderedPageBreak/>
        <w:t>Zadanie nr 4</w:t>
      </w:r>
    </w:p>
    <w:p w:rsidR="003B3631" w:rsidRPr="003B3631" w:rsidRDefault="003B3631" w:rsidP="003B3631">
      <w:pPr>
        <w:widowControl w:val="0"/>
        <w:spacing w:after="0" w:line="360" w:lineRule="auto"/>
        <w:ind w:left="57"/>
        <w:rPr>
          <w:rFonts w:ascii="Bookman Old Style" w:hAnsi="Bookman Old Style"/>
          <w:b/>
        </w:rPr>
      </w:pPr>
      <w:r w:rsidRPr="003B3631">
        <w:rPr>
          <w:rFonts w:ascii="Bookman Old Style" w:hAnsi="Bookman Old Style"/>
          <w:b/>
        </w:rPr>
        <w:t>Poz.6</w:t>
      </w:r>
    </w:p>
    <w:p w:rsidR="003B3631" w:rsidRPr="003B3631" w:rsidRDefault="003B3631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B3631">
        <w:rPr>
          <w:rFonts w:ascii="Bookman Old Style" w:hAnsi="Bookman Old Style"/>
        </w:rPr>
        <w:t>Zwracam się z uprzejmą prośbą o udzielnie odpowiedzi na poniższe pytania.</w:t>
      </w:r>
    </w:p>
    <w:p w:rsidR="0047262B" w:rsidRPr="003B3631" w:rsidRDefault="003B3631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highlight w:val="cyan"/>
        </w:rPr>
      </w:pPr>
      <w:r w:rsidRPr="003B3631">
        <w:rPr>
          <w:rFonts w:ascii="Bookman Old Style" w:hAnsi="Bookman Old Style"/>
        </w:rPr>
        <w:t>Proszę o doprecyzowanie, który rozmiar podpiętka jest zgodny z zamówieniem:</w:t>
      </w:r>
    </w:p>
    <w:p w:rsidR="002A2A59" w:rsidRPr="003B3631" w:rsidRDefault="002A2A5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B3631">
        <w:rPr>
          <w:rFonts w:ascii="Bookman Old Style" w:hAnsi="Bookman Old Style"/>
        </w:rPr>
        <w:t>Podpiętki z paskiem/rzepem 17x23x1,3 (+/- 0,5 cm).</w:t>
      </w:r>
    </w:p>
    <w:p w:rsidR="002A2A59" w:rsidRDefault="002A2A5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3B3631">
        <w:rPr>
          <w:rFonts w:ascii="Bookman Old Style" w:hAnsi="Bookman Old Style"/>
        </w:rPr>
        <w:t>Wymiary 20x7,5x4,5 cm (+/- 1 cm).</w:t>
      </w:r>
    </w:p>
    <w:p w:rsidR="003B3631" w:rsidRDefault="003B3631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bCs/>
          <w:color w:val="0070C0"/>
        </w:rPr>
      </w:pPr>
    </w:p>
    <w:p w:rsidR="003B3631" w:rsidRDefault="003B3631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3B3631">
        <w:rPr>
          <w:rFonts w:ascii="Bookman Old Style" w:hAnsi="Bookman Old Style"/>
          <w:b/>
          <w:bCs/>
          <w:color w:val="0070C0"/>
        </w:rPr>
        <w:t xml:space="preserve">Odp. Zamawiający wymaga zaoferowania </w:t>
      </w:r>
      <w:r>
        <w:rPr>
          <w:rFonts w:ascii="Bookman Old Style" w:hAnsi="Bookman Old Style"/>
          <w:b/>
          <w:color w:val="0070C0"/>
        </w:rPr>
        <w:t>p</w:t>
      </w:r>
      <w:r w:rsidRPr="003B3631">
        <w:rPr>
          <w:rFonts w:ascii="Bookman Old Style" w:hAnsi="Bookman Old Style"/>
          <w:b/>
          <w:color w:val="0070C0"/>
        </w:rPr>
        <w:t>odpiętek z paskiem/rzepem  o wymiarach: 17x23x1,3 (+/- 0,5 cm).</w:t>
      </w:r>
    </w:p>
    <w:p w:rsidR="003B3631" w:rsidRDefault="003B3631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Zamawiający modyfikuje w tym zakresie załącznik nr 1.</w:t>
      </w:r>
    </w:p>
    <w:p w:rsidR="00F247C9" w:rsidRPr="003B3631" w:rsidRDefault="00F247C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</w:p>
    <w:p w:rsidR="00F247C9" w:rsidRPr="0011664A" w:rsidRDefault="001B50A3" w:rsidP="00F247C9">
      <w:pPr>
        <w:widowControl w:val="0"/>
        <w:spacing w:after="0" w:line="360" w:lineRule="auto"/>
        <w:ind w:left="57" w:firstLine="651"/>
        <w:jc w:val="both"/>
        <w:rPr>
          <w:rFonts w:ascii="Bookman Old Style" w:hAnsi="Bookman Old Style"/>
        </w:rPr>
      </w:pPr>
      <w:r w:rsidRPr="0011664A">
        <w:rPr>
          <w:rFonts w:ascii="Bookman Old Style" w:hAnsi="Bookman Old Style"/>
        </w:rPr>
        <w:t>Zamawiający umieszcza na stronie internetowej prowadzonego zamówienia zmodyfikowany opis przedmiotu zamówienia w zakresie pakietów</w:t>
      </w:r>
      <w:r w:rsidR="00F247C9" w:rsidRPr="0011664A">
        <w:rPr>
          <w:rFonts w:ascii="Bookman Old Style" w:hAnsi="Bookman Old Style"/>
        </w:rPr>
        <w:t xml:space="preserve"> 3,4,7, pn.:</w:t>
      </w:r>
    </w:p>
    <w:p w:rsidR="003B3631" w:rsidRPr="0011664A" w:rsidRDefault="00F247C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11664A">
        <w:rPr>
          <w:rFonts w:ascii="Bookman Old Style" w:hAnsi="Bookman Old Style"/>
        </w:rPr>
        <w:t>PAKIET NR 3 - WÓZEK DO TRANSPORTU CHORYCH NA POTRZEBY BO NOWY,</w:t>
      </w:r>
    </w:p>
    <w:p w:rsidR="00F247C9" w:rsidRPr="0011664A" w:rsidRDefault="00F247C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11664A">
        <w:rPr>
          <w:rFonts w:ascii="Bookman Old Style" w:hAnsi="Bookman Old Style"/>
        </w:rPr>
        <w:t>PAKIET NR 4 - ZESTAW UNIERUCHOMIEŃ NOWY,</w:t>
      </w:r>
    </w:p>
    <w:p w:rsidR="00F247C9" w:rsidRPr="0011664A" w:rsidRDefault="00F247C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11664A">
        <w:rPr>
          <w:rFonts w:ascii="Bookman Old Style" w:hAnsi="Bookman Old Style"/>
        </w:rPr>
        <w:t>PAKIET NR 7- STATYW DO KROPLÓWEK NOWY</w:t>
      </w:r>
    </w:p>
    <w:p w:rsidR="00F247C9" w:rsidRPr="003B3631" w:rsidRDefault="00F247C9" w:rsidP="003B3631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70C0"/>
        </w:rPr>
      </w:pPr>
    </w:p>
    <w:p w:rsidR="002A2A59" w:rsidRPr="001B50A3" w:rsidRDefault="002A2A59" w:rsidP="002A2A59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highlight w:val="cyan"/>
        </w:rPr>
      </w:pPr>
    </w:p>
    <w:p w:rsidR="00BB0174" w:rsidRPr="001B50A3" w:rsidRDefault="007C4098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1B50A3">
        <w:rPr>
          <w:rFonts w:ascii="Bookman Old Style" w:hAnsi="Bookman Old Style"/>
        </w:rPr>
        <w:t>Zamawiający dzia</w:t>
      </w:r>
      <w:r w:rsidR="001361F2" w:rsidRPr="001B50A3">
        <w:rPr>
          <w:rFonts w:ascii="Bookman Old Style" w:hAnsi="Bookman Old Style"/>
        </w:rPr>
        <w:t xml:space="preserve">łając </w:t>
      </w:r>
      <w:r w:rsidR="0069002F" w:rsidRPr="001B50A3">
        <w:rPr>
          <w:rFonts w:ascii="Bookman Old Style" w:hAnsi="Bookman Old Style"/>
        </w:rPr>
        <w:t>zgodnie z</w:t>
      </w:r>
      <w:r w:rsidR="001361F2" w:rsidRPr="001B50A3">
        <w:rPr>
          <w:rFonts w:ascii="Bookman Old Style" w:hAnsi="Bookman Old Style"/>
        </w:rPr>
        <w:t xml:space="preserve"> art. 286</w:t>
      </w:r>
      <w:r w:rsidRPr="001B50A3">
        <w:rPr>
          <w:rFonts w:ascii="Bookman Old Style" w:hAnsi="Bookman Old Style"/>
        </w:rPr>
        <w:t xml:space="preserve"> ust. </w:t>
      </w:r>
      <w:r w:rsidRPr="001B50A3">
        <w:rPr>
          <w:rFonts w:ascii="Bookman Old Style" w:hAnsi="Bookman Old Style"/>
          <w:shd w:val="clear" w:color="auto" w:fill="FFFFFF"/>
        </w:rPr>
        <w:t>3</w:t>
      </w:r>
      <w:r w:rsidRPr="001B50A3">
        <w:rPr>
          <w:rFonts w:ascii="Bookman Old Style" w:hAnsi="Bookman Old Style"/>
        </w:rPr>
        <w:t xml:space="preserve"> ustawy </w:t>
      </w:r>
      <w:r w:rsidR="00E22F4D" w:rsidRPr="001B50A3">
        <w:rPr>
          <w:rFonts w:ascii="Bookman Old Style" w:hAnsi="Bookman Old Style"/>
        </w:rPr>
        <w:t>„</w:t>
      </w:r>
      <w:r w:rsidRPr="001B50A3">
        <w:rPr>
          <w:rFonts w:ascii="Bookman Old Style" w:hAnsi="Bookman Old Style"/>
        </w:rPr>
        <w:t>Prawo Zamówień Publicznych</w:t>
      </w:r>
      <w:r w:rsidR="00E22F4D" w:rsidRPr="001B50A3">
        <w:rPr>
          <w:rFonts w:ascii="Bookman Old Style" w:hAnsi="Bookman Old Style"/>
        </w:rPr>
        <w:t>”</w:t>
      </w:r>
      <w:r w:rsidRPr="001B50A3">
        <w:rPr>
          <w:rFonts w:ascii="Bookman Old Style" w:hAnsi="Bookman Old Style"/>
        </w:rPr>
        <w:t xml:space="preserve"> przedłuża termin składania i otwarcia ofert do </w:t>
      </w:r>
      <w:r w:rsidR="003B3631" w:rsidRPr="001B50A3">
        <w:rPr>
          <w:rFonts w:ascii="Bookman Old Style" w:hAnsi="Bookman Old Style"/>
          <w:b/>
          <w:color w:val="0070C0"/>
          <w:u w:val="single"/>
        </w:rPr>
        <w:t>17.07.</w:t>
      </w:r>
      <w:r w:rsidR="0091348E" w:rsidRPr="001B50A3">
        <w:rPr>
          <w:rFonts w:ascii="Bookman Old Style" w:hAnsi="Bookman Old Style"/>
          <w:b/>
          <w:color w:val="0070C0"/>
          <w:u w:val="single"/>
        </w:rPr>
        <w:t>2024</w:t>
      </w:r>
      <w:r w:rsidR="00D032BF" w:rsidRPr="001B50A3">
        <w:rPr>
          <w:rFonts w:ascii="Bookman Old Style" w:hAnsi="Bookman Old Style"/>
          <w:b/>
          <w:color w:val="0070C0"/>
          <w:u w:val="single"/>
        </w:rPr>
        <w:t xml:space="preserve"> r.</w:t>
      </w:r>
      <w:r w:rsidR="002A327D" w:rsidRPr="001B50A3">
        <w:rPr>
          <w:rFonts w:ascii="Bookman Old Style" w:hAnsi="Bookman Old Style"/>
          <w:color w:val="0070C0"/>
          <w:u w:val="single"/>
        </w:rPr>
        <w:t xml:space="preserve"> </w:t>
      </w:r>
      <w:r w:rsidR="00BB0174" w:rsidRPr="001B50A3">
        <w:rPr>
          <w:rFonts w:ascii="Bookman Old Style" w:hAnsi="Bookman Old Style"/>
        </w:rPr>
        <w:t>Godziny składania i otwarcia ofert pozostają bez zmian.</w:t>
      </w:r>
    </w:p>
    <w:p w:rsidR="00EE4B69" w:rsidRPr="001B50A3" w:rsidRDefault="00EE4B69" w:rsidP="0030605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1B50A3">
        <w:rPr>
          <w:rFonts w:ascii="Bookman Old Style" w:hAnsi="Bookman Old Style"/>
        </w:rPr>
        <w:t xml:space="preserve">Zamawiający przedłuża termin związania ofertą do </w:t>
      </w:r>
      <w:r w:rsidR="003B3631" w:rsidRPr="001B50A3">
        <w:rPr>
          <w:rFonts w:ascii="Bookman Old Style" w:hAnsi="Bookman Old Style"/>
          <w:b/>
          <w:bCs/>
          <w:color w:val="0070C0"/>
          <w:u w:val="single"/>
        </w:rPr>
        <w:t>15.08.</w:t>
      </w:r>
      <w:r w:rsidR="005F39C0" w:rsidRPr="001B50A3">
        <w:rPr>
          <w:rFonts w:ascii="Bookman Old Style" w:hAnsi="Bookman Old Style"/>
          <w:b/>
          <w:bCs/>
          <w:color w:val="0070C0"/>
          <w:u w:val="single"/>
        </w:rPr>
        <w:t>202</w:t>
      </w:r>
      <w:r w:rsidR="009454CF" w:rsidRPr="001B50A3">
        <w:rPr>
          <w:rFonts w:ascii="Bookman Old Style" w:hAnsi="Bookman Old Style"/>
          <w:b/>
          <w:bCs/>
          <w:color w:val="0070C0"/>
          <w:u w:val="single"/>
        </w:rPr>
        <w:t>4</w:t>
      </w:r>
      <w:r w:rsidR="001E36A9" w:rsidRPr="001B50A3">
        <w:rPr>
          <w:rFonts w:ascii="Bookman Old Style" w:hAnsi="Bookman Old Style"/>
          <w:b/>
          <w:bCs/>
          <w:color w:val="0070C0"/>
        </w:rPr>
        <w:t xml:space="preserve"> </w:t>
      </w:r>
      <w:r w:rsidRPr="001B50A3">
        <w:rPr>
          <w:rFonts w:ascii="Bookman Old Style" w:hAnsi="Bookman Old Style"/>
          <w:b/>
          <w:color w:val="0070C0"/>
        </w:rPr>
        <w:t>r</w:t>
      </w:r>
      <w:r w:rsidRPr="001B50A3">
        <w:rPr>
          <w:rFonts w:ascii="Bookman Old Style" w:hAnsi="Bookman Old Style"/>
          <w:color w:val="0070C0"/>
        </w:rPr>
        <w:t>.</w:t>
      </w:r>
    </w:p>
    <w:sectPr w:rsidR="00EE4B69" w:rsidRPr="001B50A3" w:rsidSect="0008608C">
      <w:headerReference w:type="default" r:id="rId15"/>
      <w:footerReference w:type="default" r:id="rId16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8D" w:rsidRDefault="0086638D" w:rsidP="00F92ECB">
      <w:pPr>
        <w:spacing w:after="0" w:line="240" w:lineRule="auto"/>
      </w:pPr>
      <w:r>
        <w:separator/>
      </w:r>
    </w:p>
  </w:endnote>
  <w:endnote w:type="continuationSeparator" w:id="0">
    <w:p w:rsidR="0086638D" w:rsidRDefault="008663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i Jamjuree Medium">
    <w:altName w:val="Arial Unicode MS"/>
    <w:charset w:val="EE"/>
    <w:family w:val="auto"/>
    <w:pitch w:val="variable"/>
    <w:sig w:usb0="00000000" w:usb1="00000001" w:usb2="00000000" w:usb3="00000000" w:csb0="00010193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8D" w:rsidRDefault="00EC6E8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B0B1C">
      <w:rPr>
        <w:noProof/>
      </w:rPr>
      <w:t>14</w:t>
    </w:r>
    <w:r>
      <w:rPr>
        <w:noProof/>
      </w:rPr>
      <w:fldChar w:fldCharType="end"/>
    </w:r>
    <w:r w:rsidR="008663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8D" w:rsidRDefault="0086638D" w:rsidP="00F92ECB">
      <w:pPr>
        <w:spacing w:after="0" w:line="240" w:lineRule="auto"/>
      </w:pPr>
      <w:r>
        <w:separator/>
      </w:r>
    </w:p>
  </w:footnote>
  <w:footnote w:type="continuationSeparator" w:id="0">
    <w:p w:rsidR="0086638D" w:rsidRDefault="008663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8D" w:rsidRDefault="008663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654"/>
    <w:multiLevelType w:val="hybridMultilevel"/>
    <w:tmpl w:val="B100F688"/>
    <w:lvl w:ilvl="0" w:tplc="0630BE60">
      <w:start w:val="1"/>
      <w:numFmt w:val="decimal"/>
      <w:lvlText w:val="%1."/>
      <w:lvlJc w:val="left"/>
      <w:pPr>
        <w:ind w:left="360" w:hanging="360"/>
      </w:pPr>
      <w:rPr>
        <w:rFonts w:ascii="Bai Jamjuree Medium" w:hAnsi="Bai Jamjuree Medium" w:cs="Bai Jamjuree Medium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8F1"/>
    <w:multiLevelType w:val="hybridMultilevel"/>
    <w:tmpl w:val="E8EC2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83F64"/>
    <w:multiLevelType w:val="hybridMultilevel"/>
    <w:tmpl w:val="E8EC2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A3478"/>
    <w:multiLevelType w:val="hybridMultilevel"/>
    <w:tmpl w:val="444EC36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FB2795"/>
    <w:multiLevelType w:val="hybridMultilevel"/>
    <w:tmpl w:val="E8EC2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E0649"/>
    <w:multiLevelType w:val="hybridMultilevel"/>
    <w:tmpl w:val="E8EC2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67F1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758"/>
    <w:rsid w:val="000C3DB9"/>
    <w:rsid w:val="000D0B29"/>
    <w:rsid w:val="000D3504"/>
    <w:rsid w:val="000D6AAA"/>
    <w:rsid w:val="000E00D2"/>
    <w:rsid w:val="000E2496"/>
    <w:rsid w:val="000E2620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664A"/>
    <w:rsid w:val="001173B5"/>
    <w:rsid w:val="00117DEE"/>
    <w:rsid w:val="0012744C"/>
    <w:rsid w:val="00131BD9"/>
    <w:rsid w:val="00131DC1"/>
    <w:rsid w:val="001361F2"/>
    <w:rsid w:val="00136782"/>
    <w:rsid w:val="00137533"/>
    <w:rsid w:val="001379D2"/>
    <w:rsid w:val="001430EA"/>
    <w:rsid w:val="001436E9"/>
    <w:rsid w:val="0014509D"/>
    <w:rsid w:val="00150679"/>
    <w:rsid w:val="00152524"/>
    <w:rsid w:val="00152B9A"/>
    <w:rsid w:val="00154260"/>
    <w:rsid w:val="00154EC3"/>
    <w:rsid w:val="0015538F"/>
    <w:rsid w:val="00157183"/>
    <w:rsid w:val="00160647"/>
    <w:rsid w:val="00162728"/>
    <w:rsid w:val="001644EA"/>
    <w:rsid w:val="00166EC8"/>
    <w:rsid w:val="001705F2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4FF7"/>
    <w:rsid w:val="0019747E"/>
    <w:rsid w:val="001A2F05"/>
    <w:rsid w:val="001A675E"/>
    <w:rsid w:val="001A7AB4"/>
    <w:rsid w:val="001B0649"/>
    <w:rsid w:val="001B13F6"/>
    <w:rsid w:val="001B2976"/>
    <w:rsid w:val="001B50A3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3ABE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017B"/>
    <w:rsid w:val="00231512"/>
    <w:rsid w:val="00232DC1"/>
    <w:rsid w:val="00235AD3"/>
    <w:rsid w:val="002366F6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2A59"/>
    <w:rsid w:val="002A327D"/>
    <w:rsid w:val="002A5B7F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1E57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1A16"/>
    <w:rsid w:val="0030605D"/>
    <w:rsid w:val="00306A38"/>
    <w:rsid w:val="00307D8E"/>
    <w:rsid w:val="00313D58"/>
    <w:rsid w:val="003140A1"/>
    <w:rsid w:val="0031441E"/>
    <w:rsid w:val="00323AA0"/>
    <w:rsid w:val="00323CC0"/>
    <w:rsid w:val="003243ED"/>
    <w:rsid w:val="0032754E"/>
    <w:rsid w:val="003319FD"/>
    <w:rsid w:val="00336F19"/>
    <w:rsid w:val="003371FD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3F6E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3631"/>
    <w:rsid w:val="003B6B95"/>
    <w:rsid w:val="003C5C36"/>
    <w:rsid w:val="003D2DF9"/>
    <w:rsid w:val="003D364C"/>
    <w:rsid w:val="003D4D34"/>
    <w:rsid w:val="003D6B2B"/>
    <w:rsid w:val="003E12AA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4F8"/>
    <w:rsid w:val="00403742"/>
    <w:rsid w:val="00404747"/>
    <w:rsid w:val="004054C7"/>
    <w:rsid w:val="00406F4B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62B"/>
    <w:rsid w:val="004727F5"/>
    <w:rsid w:val="00472C51"/>
    <w:rsid w:val="004731C5"/>
    <w:rsid w:val="00473832"/>
    <w:rsid w:val="00475B91"/>
    <w:rsid w:val="00480DBE"/>
    <w:rsid w:val="00483C16"/>
    <w:rsid w:val="004848AB"/>
    <w:rsid w:val="00484BEE"/>
    <w:rsid w:val="004858EE"/>
    <w:rsid w:val="00487826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551F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87E28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0A8C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0E41"/>
    <w:rsid w:val="006B182F"/>
    <w:rsid w:val="006B18C4"/>
    <w:rsid w:val="006B3A3A"/>
    <w:rsid w:val="006B3A7C"/>
    <w:rsid w:val="006B579F"/>
    <w:rsid w:val="006B5B54"/>
    <w:rsid w:val="006C0002"/>
    <w:rsid w:val="006C48B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3742"/>
    <w:rsid w:val="007037BD"/>
    <w:rsid w:val="00711E34"/>
    <w:rsid w:val="007153D7"/>
    <w:rsid w:val="00715EAA"/>
    <w:rsid w:val="00715EDF"/>
    <w:rsid w:val="00717776"/>
    <w:rsid w:val="00721810"/>
    <w:rsid w:val="00724B1A"/>
    <w:rsid w:val="00726F0B"/>
    <w:rsid w:val="0073133C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6CD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1906"/>
    <w:rsid w:val="007C300C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2589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1EDB"/>
    <w:rsid w:val="008643BE"/>
    <w:rsid w:val="00864686"/>
    <w:rsid w:val="00865989"/>
    <w:rsid w:val="0086638D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348E"/>
    <w:rsid w:val="00915D1A"/>
    <w:rsid w:val="00917151"/>
    <w:rsid w:val="009173B8"/>
    <w:rsid w:val="009178CE"/>
    <w:rsid w:val="00917D93"/>
    <w:rsid w:val="009206BF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454CF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9488C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017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463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3C9D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2AB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40B9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135C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2BC3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0557"/>
    <w:rsid w:val="00D8417B"/>
    <w:rsid w:val="00D84D41"/>
    <w:rsid w:val="00D86100"/>
    <w:rsid w:val="00D921F4"/>
    <w:rsid w:val="00D94892"/>
    <w:rsid w:val="00DA3B64"/>
    <w:rsid w:val="00DA4BB2"/>
    <w:rsid w:val="00DA7F26"/>
    <w:rsid w:val="00DB0B1C"/>
    <w:rsid w:val="00DB2874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51FF"/>
    <w:rsid w:val="00E876A8"/>
    <w:rsid w:val="00E942D4"/>
    <w:rsid w:val="00E95F7A"/>
    <w:rsid w:val="00E97EB8"/>
    <w:rsid w:val="00EA075D"/>
    <w:rsid w:val="00EA17BD"/>
    <w:rsid w:val="00EA21CB"/>
    <w:rsid w:val="00EA25F0"/>
    <w:rsid w:val="00EA74E7"/>
    <w:rsid w:val="00EA7595"/>
    <w:rsid w:val="00EB1846"/>
    <w:rsid w:val="00EB25DF"/>
    <w:rsid w:val="00EC2C35"/>
    <w:rsid w:val="00EC6E84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7C9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CAD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A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normalny tekst Znak,Akapit z listą5 Znak,T_SZ_List Paragraph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normalny tekst,Akapit z listą5,T_SZ_List Paragraph,Podsis rysunku,maz_wyliczenie,opis dzialania,K-P_odwolanie,A_wyliczenie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A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normalny tekst Znak,Akapit z listą5 Znak,T_SZ_List Paragraph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normalny tekst,Akapit z listą5,T_SZ_List Paragraph,Podsis rysunku,maz_wyliczenie,opis dzialania,K-P_odwolanie,A_wyliczenie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CCA6-B441-40AC-8660-C3D96D08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16</Pages>
  <Words>2435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5</cp:revision>
  <cp:lastPrinted>2024-04-24T10:56:00Z</cp:lastPrinted>
  <dcterms:created xsi:type="dcterms:W3CDTF">2024-07-10T10:31:00Z</dcterms:created>
  <dcterms:modified xsi:type="dcterms:W3CDTF">2024-07-10T12:07:00Z</dcterms:modified>
</cp:coreProperties>
</file>