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9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 xml:space="preserve">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Przetwarzanie za pomocą systemu monitoringu wizyjnego obejmuje: drogi wjazdowe do obiektów Administratora, parkingi znajdujące się na terenie Centrum, wejścia/wyjścia do budynków, a także część obszaru przestrzeni publicznej znajdującego się wewnątrz budynków </w:t>
      </w:r>
      <w:proofErr w:type="spellStart"/>
      <w:r w:rsidRPr="00176E85">
        <w:rPr>
          <w:rFonts w:ascii="Arial" w:hAnsi="Arial" w:cs="Arial"/>
          <w:sz w:val="20"/>
          <w:szCs w:val="20"/>
        </w:rPr>
        <w:t>WCPiT</w:t>
      </w:r>
      <w:proofErr w:type="spellEnd"/>
      <w:r w:rsidRPr="00176E85">
        <w:rPr>
          <w:rFonts w:ascii="Arial" w:hAnsi="Arial" w:cs="Arial"/>
          <w:sz w:val="20"/>
          <w:szCs w:val="20"/>
        </w:rPr>
        <w:t>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10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44" w:rsidRDefault="00A50544" w:rsidP="00176E85">
      <w:pPr>
        <w:spacing w:after="0" w:line="240" w:lineRule="auto"/>
      </w:pPr>
      <w:r>
        <w:separator/>
      </w:r>
    </w:p>
  </w:endnote>
  <w:end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44" w:rsidRDefault="00A50544" w:rsidP="00176E85">
      <w:pPr>
        <w:spacing w:after="0" w:line="240" w:lineRule="auto"/>
      </w:pPr>
      <w:r>
        <w:separator/>
      </w:r>
    </w:p>
  </w:footnote>
  <w:footnote w:type="continuationSeparator" w:id="0">
    <w:p w:rsidR="00A50544" w:rsidRDefault="00A50544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 wp14:anchorId="24F8ED2C" wp14:editId="7CAF68E1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EC7053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EC7053">
            <w:fldChar w:fldCharType="begin"/>
          </w:r>
          <w:r w:rsidR="00EC7053">
            <w:instrText>NUMPAGES  \* Arabic  \* MERGEFORMAT</w:instrText>
          </w:r>
          <w:r w:rsidR="00EC7053">
            <w:fldChar w:fldCharType="separate"/>
          </w:r>
          <w:r w:rsidR="00EC7053" w:rsidRPr="00EC7053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EC7053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85"/>
    <w:rsid w:val="00057145"/>
    <w:rsid w:val="00176E85"/>
    <w:rsid w:val="00801444"/>
    <w:rsid w:val="00A50544"/>
    <w:rsid w:val="00E103E2"/>
    <w:rsid w:val="00E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osobowe@wcpi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A7712-63A1-4CF8-B658-CCF1B4DD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926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Buksa</cp:lastModifiedBy>
  <cp:revision>3</cp:revision>
  <cp:lastPrinted>2024-07-24T12:47:00Z</cp:lastPrinted>
  <dcterms:created xsi:type="dcterms:W3CDTF">2024-07-24T12:47:00Z</dcterms:created>
  <dcterms:modified xsi:type="dcterms:W3CDTF">2024-07-24T12:47:00Z</dcterms:modified>
</cp:coreProperties>
</file>