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FD2499">
        <w:rPr>
          <w:rFonts w:asciiTheme="minorHAnsi" w:hAnsiTheme="minorHAnsi" w:cstheme="minorHAnsi"/>
          <w:sz w:val="20"/>
          <w:szCs w:val="20"/>
        </w:rPr>
        <w:t>58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BA3EFC">
        <w:rPr>
          <w:rFonts w:asciiTheme="minorHAnsi" w:hAnsiTheme="minorHAnsi" w:cstheme="minorHAnsi"/>
          <w:sz w:val="20"/>
          <w:szCs w:val="20"/>
        </w:rPr>
        <w:t>02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BA3EFC">
        <w:rPr>
          <w:rFonts w:asciiTheme="minorHAnsi" w:hAnsiTheme="minorHAnsi" w:cstheme="minorHAnsi"/>
          <w:sz w:val="20"/>
          <w:szCs w:val="20"/>
        </w:rPr>
        <w:t>9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6A33F3" w:rsidRDefault="006A33F3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A33F3" w:rsidRPr="00E97A12" w:rsidRDefault="006A33F3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Zakup barwiarek, </w:t>
      </w:r>
      <w:proofErr w:type="spellStart"/>
      <w:r w:rsidR="00BD3EFA" w:rsidRPr="00BD3EFA">
        <w:rPr>
          <w:rFonts w:asciiTheme="minorHAnsi" w:hAnsiTheme="minorHAnsi" w:cstheme="minorHAnsi"/>
          <w:b/>
          <w:sz w:val="20"/>
          <w:szCs w:val="20"/>
        </w:rPr>
        <w:t>nakrywarki</w:t>
      </w:r>
      <w:proofErr w:type="spellEnd"/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 i mikrotomów wraz z ich zainstalowaniem i uruchomieniem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6A33F3" w:rsidRDefault="006A33F3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BA3EFC">
        <w:rPr>
          <w:rFonts w:asciiTheme="minorHAnsi" w:hAnsiTheme="minorHAnsi" w:cstheme="minorHAnsi"/>
          <w:b w:val="0"/>
          <w:sz w:val="20"/>
          <w:szCs w:val="20"/>
        </w:rPr>
        <w:t>06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3C51D7">
        <w:rPr>
          <w:rFonts w:asciiTheme="minorHAnsi" w:hAnsiTheme="minorHAnsi" w:cstheme="minorHAnsi"/>
          <w:b w:val="0"/>
          <w:sz w:val="20"/>
          <w:szCs w:val="20"/>
        </w:rPr>
        <w:t>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BA3EFC">
        <w:rPr>
          <w:rFonts w:asciiTheme="minorHAnsi" w:hAnsiTheme="minorHAnsi" w:cstheme="minorHAnsi"/>
          <w:b w:val="0"/>
          <w:sz w:val="20"/>
          <w:szCs w:val="20"/>
        </w:rPr>
        <w:t>05</w:t>
      </w:r>
      <w:bookmarkStart w:id="0" w:name="_GoBack"/>
      <w:bookmarkEnd w:id="0"/>
      <w:r w:rsidR="003C51D7">
        <w:rPr>
          <w:rFonts w:asciiTheme="minorHAnsi" w:hAnsiTheme="minorHAnsi" w:cstheme="minorHAnsi"/>
          <w:b w:val="0"/>
          <w:sz w:val="20"/>
          <w:szCs w:val="20"/>
        </w:rPr>
        <w:t>.10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BA3EFC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B33B5"/>
    <w:rsid w:val="003C51D7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A438D"/>
    <w:rsid w:val="005A5062"/>
    <w:rsid w:val="00655A1C"/>
    <w:rsid w:val="006723B1"/>
    <w:rsid w:val="00683DCF"/>
    <w:rsid w:val="006A33F3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3EF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87953-023A-451D-B043-F39036F5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73</cp:revision>
  <cp:lastPrinted>2024-04-25T12:27:00Z</cp:lastPrinted>
  <dcterms:created xsi:type="dcterms:W3CDTF">2024-01-18T07:56:00Z</dcterms:created>
  <dcterms:modified xsi:type="dcterms:W3CDTF">2024-09-02T06:19:00Z</dcterms:modified>
</cp:coreProperties>
</file>