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B819AA">
        <w:rPr>
          <w:rFonts w:ascii="Bookman Old Style" w:hAnsi="Bookman Old Style" w:cs="Times New Roman"/>
          <w:b w:val="0"/>
          <w:sz w:val="20"/>
          <w:szCs w:val="20"/>
        </w:rPr>
        <w:t>58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EB7344">
        <w:rPr>
          <w:rFonts w:ascii="Bookman Old Style" w:hAnsi="Bookman Old Style"/>
          <w:b w:val="0"/>
          <w:sz w:val="20"/>
          <w:szCs w:val="20"/>
        </w:rPr>
        <w:t xml:space="preserve"> 06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EB7344">
        <w:rPr>
          <w:rFonts w:ascii="Bookman Old Style" w:hAnsi="Bookman Old Style"/>
          <w:b w:val="0"/>
          <w:sz w:val="20"/>
          <w:szCs w:val="20"/>
        </w:rPr>
        <w:t>09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B819AA" w:rsidP="00FD7EED">
      <w:pPr>
        <w:jc w:val="center"/>
        <w:rPr>
          <w:lang w:eastAsia="zh-CN"/>
        </w:rPr>
      </w:pPr>
      <w:r w:rsidRPr="00B819AA">
        <w:rPr>
          <w:b/>
          <w:sz w:val="22"/>
          <w:szCs w:val="22"/>
          <w:lang w:eastAsia="zh-CN"/>
        </w:rPr>
        <w:t xml:space="preserve">Zakup barwiarek, </w:t>
      </w:r>
      <w:proofErr w:type="spellStart"/>
      <w:r w:rsidRPr="00B819AA">
        <w:rPr>
          <w:b/>
          <w:sz w:val="22"/>
          <w:szCs w:val="22"/>
          <w:lang w:eastAsia="zh-CN"/>
        </w:rPr>
        <w:t>nakrywarki</w:t>
      </w:r>
      <w:proofErr w:type="spellEnd"/>
      <w:r w:rsidRPr="00B819AA">
        <w:rPr>
          <w:b/>
          <w:sz w:val="22"/>
          <w:szCs w:val="22"/>
          <w:lang w:eastAsia="zh-CN"/>
        </w:rPr>
        <w:t xml:space="preserve"> i mikrotomów wraz z ich zainstalowaniem i uruchomieniem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E85D50">
        <w:rPr>
          <w:rFonts w:ascii="Bookman Old Style" w:hAnsi="Bookman Old Style"/>
        </w:rPr>
        <w:t>06.09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7344" w:rsidRDefault="00EB7344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EB7344">
              <w:rPr>
                <w:rFonts w:ascii="Bookman Old Style" w:hAnsi="Bookman Old Style" w:cs="Tahoma"/>
                <w:b/>
                <w:sz w:val="18"/>
                <w:szCs w:val="18"/>
              </w:rPr>
              <w:t>Sakura</w:t>
            </w:r>
            <w:proofErr w:type="spellEnd"/>
            <w:r w:rsidRPr="00EB734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proofErr w:type="spellStart"/>
            <w:r w:rsidRPr="00EB7344">
              <w:rPr>
                <w:rFonts w:ascii="Bookman Old Style" w:hAnsi="Bookman Old Style" w:cs="Tahoma"/>
                <w:b/>
                <w:sz w:val="18"/>
                <w:szCs w:val="18"/>
              </w:rPr>
              <w:t>Finetek</w:t>
            </w:r>
            <w:proofErr w:type="spellEnd"/>
            <w:r w:rsidRPr="00EB734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Poland </w:t>
            </w:r>
            <w:proofErr w:type="spellStart"/>
            <w:r w:rsidRPr="00EB7344">
              <w:rPr>
                <w:rFonts w:ascii="Bookman Old Style" w:hAnsi="Bookman Old Style" w:cs="Tahoma"/>
                <w:b/>
                <w:sz w:val="18"/>
                <w:szCs w:val="18"/>
              </w:rPr>
              <w:t>sp</w:t>
            </w:r>
            <w:proofErr w:type="spellEnd"/>
            <w:r w:rsidRPr="00EB734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z o.o. .*</w:t>
            </w:r>
          </w:p>
          <w:p w:rsidR="00EB7344" w:rsidRDefault="00EB7344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B7344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2A3BCA" w:rsidRDefault="00B343FA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="00EB7344" w:rsidRPr="00EB7344">
              <w:rPr>
                <w:rFonts w:ascii="Bookman Old Style" w:hAnsi="Bookman Old Style" w:cs="Tahoma"/>
                <w:sz w:val="18"/>
                <w:szCs w:val="18"/>
              </w:rPr>
              <w:t>383751034</w:t>
            </w:r>
          </w:p>
          <w:p w:rsidR="00EB7344" w:rsidRDefault="00EB7344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B7344" w:rsidRPr="00E64FB6" w:rsidRDefault="00EB7344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7344" w:rsidRPr="00EB7344" w:rsidRDefault="00EB7344" w:rsidP="00EB734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EB734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EB7344" w:rsidRPr="00EB7344" w:rsidRDefault="00EB7344" w:rsidP="00EB734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581 521,04 zł</w:t>
            </w:r>
          </w:p>
          <w:p w:rsidR="002712D7" w:rsidRPr="00B36D54" w:rsidRDefault="00EB7344" w:rsidP="00EB734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B73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615 148,02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314558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558" w:rsidRPr="0097518F" w:rsidRDefault="00314558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14558" w:rsidRDefault="00314558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OPTA-TECH Sp. z o.o.</w:t>
            </w:r>
          </w:p>
          <w:p w:rsidR="00314558" w:rsidRPr="00314558" w:rsidRDefault="00314558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314558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314558" w:rsidRPr="00314558" w:rsidRDefault="00314558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314558">
              <w:rPr>
                <w:rFonts w:ascii="Bookman Old Style" w:hAnsi="Bookman Old Style" w:cs="Tahoma"/>
                <w:sz w:val="18"/>
                <w:szCs w:val="18"/>
              </w:rPr>
              <w:t>REGON 010854059</w:t>
            </w:r>
          </w:p>
          <w:p w:rsidR="00314558" w:rsidRPr="00314558" w:rsidRDefault="00314558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314558" w:rsidRPr="00EB7344" w:rsidRDefault="00314558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14558"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4558" w:rsidRPr="00314558" w:rsidRDefault="00314558" w:rsidP="0031455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31455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314558" w:rsidRPr="00314558" w:rsidRDefault="00314558" w:rsidP="0031455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1455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103 600,00 zł</w:t>
            </w:r>
          </w:p>
          <w:p w:rsidR="00314558" w:rsidRPr="00EB7344" w:rsidRDefault="00314558" w:rsidP="0031455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31455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112 188,00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20AE5" w:rsidRDefault="00C20AE5" w:rsidP="00C20AE5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dniu </w:t>
      </w:r>
      <w:r>
        <w:t>2024-08-08 14:23:12</w:t>
      </w:r>
    </w:p>
    <w:p w:rsidR="00C20AE5" w:rsidRDefault="00C20AE5" w:rsidP="00C20AE5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Systemie Komunikacji Elektronicznej (ścieżka składania ofert) złożono plik o nazwie:  </w:t>
      </w:r>
      <w:r w:rsidRPr="00C20AE5">
        <w:rPr>
          <w:rFonts w:ascii="Bookman Old Style" w:hAnsi="Bookman Old Style"/>
        </w:rPr>
        <w:t xml:space="preserve">240617 </w:t>
      </w:r>
      <w:proofErr w:type="spellStart"/>
      <w:r w:rsidRPr="00C20AE5">
        <w:rPr>
          <w:rFonts w:ascii="Bookman Old Style" w:hAnsi="Bookman Old Style"/>
        </w:rPr>
        <w:t>PoA_Umowy</w:t>
      </w:r>
      <w:proofErr w:type="spellEnd"/>
      <w:r w:rsidRPr="00C20AE5">
        <w:rPr>
          <w:rFonts w:ascii="Bookman Old Style" w:hAnsi="Bookman Old Style"/>
        </w:rPr>
        <w:t xml:space="preserve"> i PZP łączne (1) (1).</w:t>
      </w:r>
      <w:proofErr w:type="spellStart"/>
      <w:r w:rsidRPr="00C20AE5">
        <w:rPr>
          <w:rFonts w:ascii="Bookman Old Style" w:hAnsi="Bookman Old Style"/>
        </w:rPr>
        <w:t>zip.gpg</w:t>
      </w:r>
      <w:proofErr w:type="spellEnd"/>
      <w:r w:rsidRPr="00C20AE5">
        <w:rPr>
          <w:rFonts w:ascii="Bookman Old Style" w:hAnsi="Bookman Old Style"/>
        </w:rPr>
        <w:t>, (3 MB)</w:t>
      </w:r>
      <w:r>
        <w:rPr>
          <w:rFonts w:ascii="Bookman Old Style" w:hAnsi="Bookman Old Style"/>
        </w:rPr>
        <w:t xml:space="preserve"> - </w:t>
      </w:r>
      <w:r w:rsidRPr="00C20AE5">
        <w:rPr>
          <w:rFonts w:ascii="Bookman Old Style" w:hAnsi="Bookman Old Style"/>
        </w:rPr>
        <w:t>Roche Diagnostics Polska Sp. z o.o.</w:t>
      </w:r>
    </w:p>
    <w:p w:rsidR="00C20AE5" w:rsidRDefault="00C20AE5" w:rsidP="00C20AE5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Zamawiający nie dokonał skutecznego otwarcia przesłanego pliku.</w:t>
      </w:r>
    </w:p>
    <w:p w:rsidR="00C20AE5" w:rsidRDefault="00C20AE5" w:rsidP="00C20AE5">
      <w:pPr>
        <w:pStyle w:val="Akapitzlist"/>
        <w:ind w:left="0"/>
        <w:jc w:val="both"/>
        <w:rPr>
          <w:rFonts w:ascii="Bookman Old Style" w:hAnsi="Bookman Old Style"/>
        </w:rPr>
      </w:pPr>
    </w:p>
    <w:p w:rsidR="009424A2" w:rsidRPr="009424A2" w:rsidRDefault="009424A2" w:rsidP="009424A2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O</w:t>
      </w:r>
      <w:r w:rsidRPr="009424A2">
        <w:rPr>
          <w:rFonts w:ascii="Verdana" w:hAnsi="Verdana"/>
          <w:color w:val="333333"/>
          <w:sz w:val="20"/>
          <w:szCs w:val="20"/>
        </w:rPr>
        <w:t>ferta zaszyfrowana niepoprawnym kluczem. Brak możliwości otwarcia oferty.</w:t>
      </w:r>
    </w:p>
    <w:p w:rsidR="009424A2" w:rsidRPr="009424A2" w:rsidRDefault="009424A2" w:rsidP="009424A2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0"/>
          <w:szCs w:val="20"/>
        </w:rPr>
      </w:pPr>
      <w:bookmarkStart w:id="0" w:name="_GoBack"/>
      <w:bookmarkEnd w:id="0"/>
    </w:p>
    <w:p w:rsidR="009424A2" w:rsidRPr="009424A2" w:rsidRDefault="009424A2" w:rsidP="009424A2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0"/>
          <w:szCs w:val="20"/>
        </w:rPr>
      </w:pPr>
      <w:r w:rsidRPr="009424A2">
        <w:rPr>
          <w:rFonts w:ascii="Verdana" w:hAnsi="Verdana"/>
          <w:color w:val="333333"/>
          <w:sz w:val="20"/>
          <w:szCs w:val="20"/>
        </w:rPr>
        <w:t>Błąd:</w:t>
      </w:r>
    </w:p>
    <w:p w:rsidR="009424A2" w:rsidRPr="009424A2" w:rsidRDefault="009424A2" w:rsidP="009424A2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0"/>
          <w:szCs w:val="20"/>
        </w:rPr>
      </w:pPr>
      <w:proofErr w:type="spellStart"/>
      <w:r w:rsidRPr="009424A2">
        <w:rPr>
          <w:rFonts w:ascii="Verdana" w:hAnsi="Verdana"/>
          <w:color w:val="333333"/>
          <w:sz w:val="20"/>
          <w:szCs w:val="20"/>
        </w:rPr>
        <w:t>gpg</w:t>
      </w:r>
      <w:proofErr w:type="spellEnd"/>
      <w:r w:rsidRPr="009424A2">
        <w:rPr>
          <w:rFonts w:ascii="Verdana" w:hAnsi="Verdana"/>
          <w:color w:val="333333"/>
          <w:sz w:val="20"/>
          <w:szCs w:val="20"/>
        </w:rPr>
        <w:t>: zaszyfrowano kluczem ECDH o identyfikatorze 1C787E808B0E9A4D</w:t>
      </w:r>
    </w:p>
    <w:p w:rsidR="009424A2" w:rsidRPr="009424A2" w:rsidRDefault="009424A2" w:rsidP="009424A2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0"/>
          <w:szCs w:val="20"/>
        </w:rPr>
      </w:pPr>
      <w:proofErr w:type="spellStart"/>
      <w:r w:rsidRPr="009424A2">
        <w:rPr>
          <w:rFonts w:ascii="Verdana" w:hAnsi="Verdana"/>
          <w:color w:val="333333"/>
          <w:sz w:val="20"/>
          <w:szCs w:val="20"/>
        </w:rPr>
        <w:t>gpg</w:t>
      </w:r>
      <w:proofErr w:type="spellEnd"/>
      <w:r w:rsidRPr="009424A2">
        <w:rPr>
          <w:rFonts w:ascii="Verdana" w:hAnsi="Verdana"/>
          <w:color w:val="333333"/>
          <w:sz w:val="20"/>
          <w:szCs w:val="20"/>
        </w:rPr>
        <w:t>: błąd odszyfrowywania kluczem publicznym: Brak klucza tajnego</w:t>
      </w:r>
    </w:p>
    <w:p w:rsidR="00C20AE5" w:rsidRDefault="009424A2" w:rsidP="009424A2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0"/>
          <w:szCs w:val="20"/>
        </w:rPr>
      </w:pPr>
      <w:proofErr w:type="spellStart"/>
      <w:r w:rsidRPr="009424A2">
        <w:rPr>
          <w:rFonts w:ascii="Verdana" w:hAnsi="Verdana"/>
          <w:color w:val="333333"/>
          <w:sz w:val="20"/>
          <w:szCs w:val="20"/>
        </w:rPr>
        <w:t>gpg</w:t>
      </w:r>
      <w:proofErr w:type="spellEnd"/>
      <w:r w:rsidRPr="009424A2">
        <w:rPr>
          <w:rFonts w:ascii="Verdana" w:hAnsi="Verdana"/>
          <w:color w:val="333333"/>
          <w:sz w:val="20"/>
          <w:szCs w:val="20"/>
        </w:rPr>
        <w:t>: błąd odszyfrowywania: Brak klucza tajnego</w:t>
      </w:r>
    </w:p>
    <w:p w:rsidR="00FE3D80" w:rsidRPr="00FE3D80" w:rsidRDefault="00FE3D80" w:rsidP="00C20AE5">
      <w:pPr>
        <w:pStyle w:val="Akapitzlist"/>
        <w:jc w:val="both"/>
        <w:rPr>
          <w:rFonts w:ascii="Bookman Old Style" w:hAnsi="Bookman Old Style"/>
        </w:rPr>
      </w:pPr>
    </w:p>
    <w:sectPr w:rsidR="00FE3D80" w:rsidRPr="00FE3D8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2D" w:rsidRDefault="00AF562D" w:rsidP="00140A34">
      <w:r>
        <w:separator/>
      </w:r>
    </w:p>
  </w:endnote>
  <w:endnote w:type="continuationSeparator" w:id="0">
    <w:p w:rsidR="00AF562D" w:rsidRDefault="00AF562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2D" w:rsidRDefault="00AF562D" w:rsidP="00140A34">
      <w:r>
        <w:separator/>
      </w:r>
    </w:p>
  </w:footnote>
  <w:footnote w:type="continuationSeparator" w:id="0">
    <w:p w:rsidR="00AF562D" w:rsidRDefault="00AF562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14558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5068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0D8D"/>
    <w:rsid w:val="005C24D0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7F73F6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25B52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76D01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24A2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562D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43FA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9AA"/>
    <w:rsid w:val="00B81E34"/>
    <w:rsid w:val="00B93B99"/>
    <w:rsid w:val="00B95CBC"/>
    <w:rsid w:val="00B95D75"/>
    <w:rsid w:val="00B972E9"/>
    <w:rsid w:val="00BA0375"/>
    <w:rsid w:val="00BB135A"/>
    <w:rsid w:val="00BB5AFB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0D26"/>
    <w:rsid w:val="00C114BE"/>
    <w:rsid w:val="00C15A96"/>
    <w:rsid w:val="00C16E61"/>
    <w:rsid w:val="00C17274"/>
    <w:rsid w:val="00C20AE5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0D57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4F70"/>
    <w:rsid w:val="00CD2B22"/>
    <w:rsid w:val="00CD4CB1"/>
    <w:rsid w:val="00CD5514"/>
    <w:rsid w:val="00CD58DA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616C"/>
    <w:rsid w:val="00E07DA5"/>
    <w:rsid w:val="00E10511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2753"/>
    <w:rsid w:val="00E5360E"/>
    <w:rsid w:val="00E54726"/>
    <w:rsid w:val="00E64FB6"/>
    <w:rsid w:val="00E76BA4"/>
    <w:rsid w:val="00E81F91"/>
    <w:rsid w:val="00E8458B"/>
    <w:rsid w:val="00E84E0E"/>
    <w:rsid w:val="00E85C43"/>
    <w:rsid w:val="00E85D50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B7344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57D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3D80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20AE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1CB6-CCF9-4EF8-A3D5-70D9665E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392</cp:revision>
  <cp:lastPrinted>2023-10-11T09:44:00Z</cp:lastPrinted>
  <dcterms:created xsi:type="dcterms:W3CDTF">2021-08-20T10:48:00Z</dcterms:created>
  <dcterms:modified xsi:type="dcterms:W3CDTF">2024-09-06T09:47:00Z</dcterms:modified>
</cp:coreProperties>
</file>