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FD6" w:rsidRPr="00577DCE" w:rsidRDefault="00246FD6" w:rsidP="00246FD6">
      <w:pPr>
        <w:keepNext/>
        <w:spacing w:after="0" w:line="360" w:lineRule="auto"/>
        <w:jc w:val="right"/>
        <w:outlineLvl w:val="0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</w:p>
    <w:p w:rsidR="00246FD6" w:rsidRPr="00577DCE" w:rsidRDefault="00577DCE" w:rsidP="00577DCE">
      <w:pPr>
        <w:keepNext/>
        <w:spacing w:after="0" w:line="360" w:lineRule="auto"/>
        <w:outlineLvl w:val="0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577DCE">
        <w:rPr>
          <w:rFonts w:ascii="Bookman Old Style" w:eastAsia="Times New Roman" w:hAnsi="Bookman Old Style" w:cs="Times New Roman"/>
          <w:sz w:val="24"/>
          <w:szCs w:val="24"/>
          <w:lang w:eastAsia="pl-PL"/>
        </w:rPr>
        <w:t>WCPIT/EA/381-71/2024</w:t>
      </w:r>
    </w:p>
    <w:p w:rsidR="00246FD6" w:rsidRPr="00577DCE" w:rsidRDefault="00246FD6" w:rsidP="00246FD6">
      <w:pPr>
        <w:keepNext/>
        <w:spacing w:after="0" w:line="360" w:lineRule="auto"/>
        <w:jc w:val="right"/>
        <w:outlineLvl w:val="0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</w:p>
    <w:p w:rsidR="00246FD6" w:rsidRPr="00577DCE" w:rsidRDefault="00246FD6" w:rsidP="00246FD6">
      <w:pPr>
        <w:keepNext/>
        <w:spacing w:after="0" w:line="360" w:lineRule="auto"/>
        <w:jc w:val="right"/>
        <w:outlineLvl w:val="0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577DCE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Poznań, dnia </w:t>
      </w:r>
      <w:r w:rsidR="00577DCE" w:rsidRPr="00577DCE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12.09.2024 </w:t>
      </w:r>
      <w:r w:rsidRPr="00577DCE">
        <w:rPr>
          <w:rFonts w:ascii="Bookman Old Style" w:eastAsia="Times New Roman" w:hAnsi="Bookman Old Style" w:cs="Times New Roman"/>
          <w:sz w:val="24"/>
          <w:szCs w:val="24"/>
          <w:lang w:eastAsia="pl-PL"/>
        </w:rPr>
        <w:t>r.</w:t>
      </w:r>
    </w:p>
    <w:p w:rsidR="00246FD6" w:rsidRPr="00577DCE" w:rsidRDefault="00246FD6" w:rsidP="00246FD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</w:p>
    <w:p w:rsidR="00246FD6" w:rsidRPr="00577DCE" w:rsidRDefault="00246FD6" w:rsidP="00246FD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</w:p>
    <w:p w:rsidR="00246FD6" w:rsidRPr="00577DCE" w:rsidRDefault="00246FD6" w:rsidP="00246FD6">
      <w:pPr>
        <w:keepNext/>
        <w:spacing w:after="0" w:line="360" w:lineRule="auto"/>
        <w:jc w:val="center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</w:pPr>
      <w:r w:rsidRPr="00577DCE"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  <w:t>Informacja na podstawie art. 222 ust. 4 ustawy</w:t>
      </w:r>
    </w:p>
    <w:p w:rsidR="00246FD6" w:rsidRPr="00577DCE" w:rsidRDefault="00246FD6" w:rsidP="00246FD6">
      <w:pPr>
        <w:keepNext/>
        <w:spacing w:after="0" w:line="360" w:lineRule="auto"/>
        <w:jc w:val="center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</w:pPr>
      <w:r w:rsidRPr="00577DCE"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  <w:t>z dnia 11 września 2019 r. Prawo zamówień publicznych</w:t>
      </w:r>
    </w:p>
    <w:p w:rsidR="00246FD6" w:rsidRPr="00577DCE" w:rsidRDefault="00246FD6" w:rsidP="00246FD6">
      <w:pPr>
        <w:spacing w:after="0" w:line="360" w:lineRule="auto"/>
        <w:jc w:val="both"/>
        <w:rPr>
          <w:rFonts w:ascii="Bookman Old Style" w:eastAsia="Times New Roman" w:hAnsi="Bookman Old Style" w:cs="Times New Roman"/>
          <w:bCs/>
          <w:sz w:val="24"/>
          <w:szCs w:val="24"/>
          <w:lang w:eastAsia="pl-PL"/>
        </w:rPr>
      </w:pPr>
    </w:p>
    <w:p w:rsidR="00246FD6" w:rsidRPr="00577DCE" w:rsidRDefault="00246FD6" w:rsidP="00246FD6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</w:pPr>
      <w:r w:rsidRPr="00577DCE"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  <w:t>Przedmiot zamówienia:</w:t>
      </w:r>
    </w:p>
    <w:p w:rsidR="00577DCE" w:rsidRPr="00577DCE" w:rsidRDefault="00577DCE" w:rsidP="00577DCE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eastAsia="pl-PL"/>
        </w:rPr>
      </w:pPr>
      <w:r w:rsidRPr="00577DCE">
        <w:rPr>
          <w:rFonts w:ascii="Bookman Old Style" w:eastAsia="Times New Roman" w:hAnsi="Bookman Old Style" w:cs="Times New Roman"/>
          <w:b/>
          <w:bCs/>
          <w:sz w:val="24"/>
          <w:szCs w:val="24"/>
          <w:lang w:eastAsia="pl-PL"/>
        </w:rPr>
        <w:t>Dostawa różnych wyrobów medycznych</w:t>
      </w:r>
    </w:p>
    <w:p w:rsidR="00577DCE" w:rsidRPr="00577DCE" w:rsidRDefault="00577DCE" w:rsidP="00577DCE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eastAsia="pl-PL"/>
        </w:rPr>
      </w:pPr>
    </w:p>
    <w:p w:rsidR="00246FD6" w:rsidRPr="00577DCE" w:rsidRDefault="00246FD6" w:rsidP="00246FD6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</w:pPr>
      <w:r w:rsidRPr="00577DCE">
        <w:rPr>
          <w:rFonts w:ascii="Bookman Old Style" w:eastAsia="Times New Roman" w:hAnsi="Bookman Old Style" w:cs="Arial"/>
          <w:color w:val="000000"/>
          <w:sz w:val="24"/>
          <w:szCs w:val="24"/>
          <w:lang w:eastAsia="pl-PL"/>
        </w:rPr>
        <w:t>Kwota jaką Zamawiający zamierza przeznaczyć na sfinansowanie zamówienia wynosi</w:t>
      </w:r>
      <w:r w:rsidRPr="00577DCE"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  <w:t xml:space="preserve">: </w:t>
      </w:r>
    </w:p>
    <w:p w:rsidR="00577DCE" w:rsidRPr="00577DCE" w:rsidRDefault="00577DCE" w:rsidP="00246FD6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</w:pPr>
    </w:p>
    <w:tbl>
      <w:tblPr>
        <w:tblW w:w="511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3685"/>
      </w:tblGrid>
      <w:tr w:rsidR="00577DCE" w:rsidRPr="00577DCE" w:rsidTr="00577DCE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DCE" w:rsidRPr="00577DCE" w:rsidRDefault="00577DCE" w:rsidP="00577DC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pl-PL"/>
              </w:rPr>
            </w:pPr>
            <w:r w:rsidRPr="00577DCE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pl-PL"/>
              </w:rPr>
              <w:t>pakiet nr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DCE" w:rsidRPr="00577DCE" w:rsidRDefault="00577DCE" w:rsidP="00577DC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pl-PL"/>
              </w:rPr>
            </w:pPr>
            <w:r w:rsidRPr="00577DCE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pl-PL"/>
              </w:rPr>
              <w:t>wartość brutto</w:t>
            </w:r>
          </w:p>
        </w:tc>
      </w:tr>
      <w:tr w:rsidR="00577DCE" w:rsidRPr="00577DCE" w:rsidTr="00577DCE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DCE" w:rsidRPr="00577DCE" w:rsidRDefault="00577DCE" w:rsidP="00577DCE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pl-PL"/>
              </w:rPr>
            </w:pPr>
            <w:r w:rsidRPr="00577DCE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DCE" w:rsidRPr="00577DCE" w:rsidRDefault="00577DCE" w:rsidP="00577DCE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pl-PL"/>
              </w:rPr>
            </w:pPr>
            <w:r w:rsidRPr="00577DCE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pl-PL"/>
              </w:rPr>
              <w:t xml:space="preserve">        5 600,00 zł </w:t>
            </w:r>
          </w:p>
        </w:tc>
        <w:bookmarkStart w:id="0" w:name="_GoBack"/>
        <w:bookmarkEnd w:id="0"/>
      </w:tr>
      <w:tr w:rsidR="00577DCE" w:rsidRPr="00577DCE" w:rsidTr="00577DCE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DCE" w:rsidRPr="00577DCE" w:rsidRDefault="00577DCE" w:rsidP="00577DCE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pl-PL"/>
              </w:rPr>
            </w:pPr>
            <w:r w:rsidRPr="00577DCE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DCE" w:rsidRPr="00577DCE" w:rsidRDefault="00577DCE" w:rsidP="00577DCE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pl-PL"/>
              </w:rPr>
            </w:pPr>
            <w:r w:rsidRPr="00577DCE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pl-PL"/>
              </w:rPr>
              <w:t xml:space="preserve">   202 800,00 zł </w:t>
            </w:r>
          </w:p>
        </w:tc>
      </w:tr>
      <w:tr w:rsidR="00577DCE" w:rsidRPr="00577DCE" w:rsidTr="00577DCE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DCE" w:rsidRPr="00577DCE" w:rsidRDefault="00577DCE" w:rsidP="00577DCE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pl-PL"/>
              </w:rPr>
            </w:pPr>
            <w:r w:rsidRPr="00577DCE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DCE" w:rsidRPr="00577DCE" w:rsidRDefault="00577DCE" w:rsidP="00577DCE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pl-PL"/>
              </w:rPr>
            </w:pPr>
            <w:r w:rsidRPr="00577DCE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pl-PL"/>
              </w:rPr>
              <w:t xml:space="preserve">     10 700,00 zł </w:t>
            </w:r>
          </w:p>
        </w:tc>
      </w:tr>
      <w:tr w:rsidR="00577DCE" w:rsidRPr="00577DCE" w:rsidTr="00577DCE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DCE" w:rsidRPr="00577DCE" w:rsidRDefault="00577DCE" w:rsidP="00577DCE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pl-PL"/>
              </w:rPr>
            </w:pPr>
            <w:r w:rsidRPr="00577DCE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DCE" w:rsidRPr="00577DCE" w:rsidRDefault="00577DCE" w:rsidP="00577DCE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pl-PL"/>
              </w:rPr>
            </w:pPr>
            <w:r w:rsidRPr="00577DCE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pl-PL"/>
              </w:rPr>
              <w:t xml:space="preserve">        4 900,00 zł </w:t>
            </w:r>
          </w:p>
        </w:tc>
      </w:tr>
      <w:tr w:rsidR="00577DCE" w:rsidRPr="00577DCE" w:rsidTr="00577DCE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DCE" w:rsidRPr="00577DCE" w:rsidRDefault="00577DCE" w:rsidP="00577DCE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pl-PL"/>
              </w:rPr>
            </w:pPr>
            <w:r w:rsidRPr="00577DCE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DCE" w:rsidRPr="00577DCE" w:rsidRDefault="00577DCE" w:rsidP="00577DCE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pl-PL"/>
              </w:rPr>
            </w:pPr>
            <w:r w:rsidRPr="00577DCE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pl-PL"/>
              </w:rPr>
              <w:t xml:space="preserve">     12 400,00 zł </w:t>
            </w:r>
          </w:p>
        </w:tc>
      </w:tr>
      <w:tr w:rsidR="00577DCE" w:rsidRPr="00577DCE" w:rsidTr="00577DCE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DCE" w:rsidRPr="00577DCE" w:rsidRDefault="00577DCE" w:rsidP="00577DCE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pl-PL"/>
              </w:rPr>
            </w:pPr>
            <w:r w:rsidRPr="00577DCE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DCE" w:rsidRPr="00577DCE" w:rsidRDefault="00577DCE" w:rsidP="00577DCE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pl-PL"/>
              </w:rPr>
            </w:pPr>
            <w:r w:rsidRPr="00577DCE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pl-PL"/>
              </w:rPr>
              <w:t xml:space="preserve">        8 300,00 zł </w:t>
            </w:r>
          </w:p>
        </w:tc>
      </w:tr>
      <w:tr w:rsidR="00577DCE" w:rsidRPr="00577DCE" w:rsidTr="00577DCE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DCE" w:rsidRPr="00577DCE" w:rsidRDefault="00577DCE" w:rsidP="00577DCE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pl-PL"/>
              </w:rPr>
            </w:pPr>
            <w:r w:rsidRPr="00577DCE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DCE" w:rsidRPr="00577DCE" w:rsidRDefault="00577DCE" w:rsidP="00577DCE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pl-PL"/>
              </w:rPr>
            </w:pPr>
            <w:r w:rsidRPr="00577DCE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pl-PL"/>
              </w:rPr>
              <w:t xml:space="preserve">     10 400,00 zł </w:t>
            </w:r>
          </w:p>
        </w:tc>
      </w:tr>
      <w:tr w:rsidR="00577DCE" w:rsidRPr="00577DCE" w:rsidTr="00577DCE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DCE" w:rsidRPr="00577DCE" w:rsidRDefault="00577DCE" w:rsidP="00577DCE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pl-PL"/>
              </w:rPr>
            </w:pPr>
            <w:r w:rsidRPr="00577DCE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DCE" w:rsidRPr="00577DCE" w:rsidRDefault="00577DCE" w:rsidP="00577DCE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pl-PL"/>
              </w:rPr>
            </w:pPr>
            <w:r w:rsidRPr="00577DCE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pl-PL"/>
              </w:rPr>
              <w:t xml:space="preserve">     18 500,00 zł </w:t>
            </w:r>
          </w:p>
        </w:tc>
      </w:tr>
      <w:tr w:rsidR="00577DCE" w:rsidRPr="00577DCE" w:rsidTr="00577DCE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DCE" w:rsidRPr="00577DCE" w:rsidRDefault="00577DCE" w:rsidP="00577DCE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pl-PL"/>
              </w:rPr>
            </w:pPr>
            <w:r w:rsidRPr="00577DCE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DCE" w:rsidRPr="00577DCE" w:rsidRDefault="00577DCE" w:rsidP="00577DCE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pl-PL"/>
              </w:rPr>
            </w:pPr>
            <w:r w:rsidRPr="00577DCE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pl-PL"/>
              </w:rPr>
              <w:t xml:space="preserve">     61 200,00 zł </w:t>
            </w:r>
          </w:p>
        </w:tc>
      </w:tr>
      <w:tr w:rsidR="00577DCE" w:rsidRPr="00577DCE" w:rsidTr="00577DCE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DCE" w:rsidRPr="00577DCE" w:rsidRDefault="00577DCE" w:rsidP="00577DCE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pl-PL"/>
              </w:rPr>
            </w:pPr>
            <w:r w:rsidRPr="00577DCE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DCE" w:rsidRPr="00577DCE" w:rsidRDefault="00577DCE" w:rsidP="00577DCE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pl-PL"/>
              </w:rPr>
            </w:pPr>
            <w:r w:rsidRPr="00577DCE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pl-PL"/>
              </w:rPr>
              <w:t xml:space="preserve">     26 900,00 zł </w:t>
            </w:r>
          </w:p>
        </w:tc>
      </w:tr>
      <w:tr w:rsidR="00577DCE" w:rsidRPr="00577DCE" w:rsidTr="00577DCE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DCE" w:rsidRPr="00577DCE" w:rsidRDefault="00577DCE" w:rsidP="00577DCE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pl-PL"/>
              </w:rPr>
            </w:pPr>
            <w:r w:rsidRPr="00577DCE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DCE" w:rsidRPr="00577DCE" w:rsidRDefault="00577DCE" w:rsidP="00577DCE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pl-PL"/>
              </w:rPr>
            </w:pPr>
            <w:r w:rsidRPr="00577DCE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pl-PL"/>
              </w:rPr>
              <w:t xml:space="preserve">     26 500,00 zł </w:t>
            </w:r>
          </w:p>
        </w:tc>
      </w:tr>
      <w:tr w:rsidR="00577DCE" w:rsidRPr="00577DCE" w:rsidTr="00577DCE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DCE" w:rsidRPr="00577DCE" w:rsidRDefault="00577DCE" w:rsidP="00577DC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color w:val="000000"/>
                <w:sz w:val="24"/>
                <w:szCs w:val="24"/>
                <w:lang w:eastAsia="pl-PL"/>
              </w:rPr>
            </w:pPr>
            <w:r w:rsidRPr="00577DCE">
              <w:rPr>
                <w:rFonts w:ascii="Bookman Old Style" w:eastAsia="Times New Roman" w:hAnsi="Bookman Old Style" w:cs="Calibri"/>
                <w:b/>
                <w:color w:val="000000"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DCE" w:rsidRPr="00577DCE" w:rsidRDefault="00577DCE" w:rsidP="00577DCE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color w:val="000000"/>
                <w:sz w:val="24"/>
                <w:szCs w:val="24"/>
                <w:lang w:eastAsia="pl-PL"/>
              </w:rPr>
            </w:pPr>
            <w:r w:rsidRPr="00577DCE">
              <w:rPr>
                <w:rFonts w:ascii="Bookman Old Style" w:eastAsia="Times New Roman" w:hAnsi="Bookman Old Style" w:cs="Calibri"/>
                <w:b/>
                <w:color w:val="000000"/>
                <w:sz w:val="24"/>
                <w:szCs w:val="24"/>
                <w:lang w:eastAsia="pl-PL"/>
              </w:rPr>
              <w:t xml:space="preserve">   388 200,00 zł </w:t>
            </w:r>
          </w:p>
        </w:tc>
      </w:tr>
    </w:tbl>
    <w:p w:rsidR="00577DCE" w:rsidRPr="00577DCE" w:rsidRDefault="00577DCE" w:rsidP="00246FD6">
      <w:pPr>
        <w:spacing w:after="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577DCE">
        <w:rPr>
          <w:rFonts w:ascii="Bookman Old Style" w:hAnsi="Bookman Old Style"/>
          <w:sz w:val="24"/>
          <w:szCs w:val="24"/>
          <w:lang w:eastAsia="pl-PL"/>
        </w:rPr>
        <w:fldChar w:fldCharType="begin"/>
      </w:r>
      <w:r w:rsidRPr="00577DCE">
        <w:rPr>
          <w:rFonts w:ascii="Bookman Old Style" w:hAnsi="Bookman Old Style"/>
          <w:sz w:val="24"/>
          <w:szCs w:val="24"/>
          <w:lang w:eastAsia="pl-PL"/>
        </w:rPr>
        <w:instrText xml:space="preserve"> LINK Excel.Sheet.12 "\\\\dc02poz.szpital.local\\groups\\ZP\\3 MARZENA\\POSTĘPOWANIA\\2024\\POWYŻEJ 130000\\71 DOSTAWA RÓZNYCH WYROBÓW MEDYCZNYCH\\ROBOCZE\\WYCENA PAKIETÓW.xlsx" "Arkusz1!W7K4:W21K6" \a \f 4 \h  \* MERGEFORMAT </w:instrText>
      </w:r>
      <w:r w:rsidRPr="00577DCE">
        <w:rPr>
          <w:rFonts w:ascii="Bookman Old Style" w:hAnsi="Bookman Old Style"/>
          <w:sz w:val="24"/>
          <w:szCs w:val="24"/>
          <w:lang w:eastAsia="pl-PL"/>
        </w:rPr>
        <w:fldChar w:fldCharType="separate"/>
      </w:r>
    </w:p>
    <w:p w:rsidR="00577DCE" w:rsidRPr="00577DCE" w:rsidRDefault="00577DCE" w:rsidP="00246FD6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</w:pPr>
      <w:r w:rsidRPr="00577DCE"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  <w:fldChar w:fldCharType="end"/>
      </w:r>
    </w:p>
    <w:p w:rsidR="00246FD6" w:rsidRPr="00577DCE" w:rsidRDefault="00246FD6" w:rsidP="00246FD6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</w:pPr>
    </w:p>
    <w:p w:rsidR="00246FD6" w:rsidRPr="00577DCE" w:rsidRDefault="00246FD6" w:rsidP="00246FD6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</w:pPr>
    </w:p>
    <w:p w:rsidR="00BB367F" w:rsidRPr="00577DCE" w:rsidRDefault="00BB367F">
      <w:pPr>
        <w:rPr>
          <w:rFonts w:ascii="Bookman Old Style" w:hAnsi="Bookman Old Style"/>
          <w:sz w:val="24"/>
          <w:szCs w:val="24"/>
        </w:rPr>
      </w:pPr>
    </w:p>
    <w:sectPr w:rsidR="00BB367F" w:rsidRPr="00577DCE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FD6"/>
    <w:rsid w:val="00246FD6"/>
    <w:rsid w:val="00577DCE"/>
    <w:rsid w:val="006E02DC"/>
    <w:rsid w:val="00AF2557"/>
    <w:rsid w:val="00BB367F"/>
    <w:rsid w:val="00C051CA"/>
    <w:rsid w:val="00E97E9C"/>
    <w:rsid w:val="00EB15C9"/>
    <w:rsid w:val="00F7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Buksa</dc:creator>
  <cp:lastModifiedBy>Marzena Buksa</cp:lastModifiedBy>
  <cp:revision>2</cp:revision>
  <dcterms:created xsi:type="dcterms:W3CDTF">2024-09-12T09:05:00Z</dcterms:created>
  <dcterms:modified xsi:type="dcterms:W3CDTF">2024-09-12T09:05:00Z</dcterms:modified>
</cp:coreProperties>
</file>