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3CD" w:rsidRPr="00597CD1" w:rsidRDefault="007673CD" w:rsidP="0086066B">
      <w:pPr>
        <w:pStyle w:val="Nagwek"/>
        <w:jc w:val="both"/>
        <w:rPr>
          <w:rFonts w:asciiTheme="minorHAnsi" w:hAnsiTheme="minorHAnsi" w:cstheme="minorHAnsi"/>
          <w:color w:val="000000" w:themeColor="text1"/>
        </w:rPr>
      </w:pPr>
      <w:proofErr w:type="spellStart"/>
      <w:r w:rsidRPr="00597CD1">
        <w:rPr>
          <w:rFonts w:asciiTheme="minorHAnsi" w:hAnsiTheme="minorHAnsi" w:cstheme="minorHAnsi"/>
          <w:color w:val="000000" w:themeColor="text1"/>
        </w:rPr>
        <w:t>W</w:t>
      </w:r>
      <w:r w:rsidR="00924EE8" w:rsidRPr="00597CD1">
        <w:rPr>
          <w:rFonts w:asciiTheme="minorHAnsi" w:hAnsiTheme="minorHAnsi" w:cstheme="minorHAnsi"/>
          <w:color w:val="000000" w:themeColor="text1"/>
        </w:rPr>
        <w:t>CPiT</w:t>
      </w:r>
      <w:proofErr w:type="spellEnd"/>
      <w:r w:rsidR="00924EE8" w:rsidRPr="00597CD1">
        <w:rPr>
          <w:rFonts w:asciiTheme="minorHAnsi" w:hAnsiTheme="minorHAnsi" w:cstheme="minorHAnsi"/>
          <w:color w:val="000000" w:themeColor="text1"/>
        </w:rPr>
        <w:t xml:space="preserve"> /EA/3</w:t>
      </w:r>
      <w:r w:rsidR="00455E9B" w:rsidRPr="00597CD1">
        <w:rPr>
          <w:rFonts w:asciiTheme="minorHAnsi" w:hAnsiTheme="minorHAnsi" w:cstheme="minorHAnsi"/>
          <w:color w:val="000000" w:themeColor="text1"/>
        </w:rPr>
        <w:t>81-</w:t>
      </w:r>
      <w:r w:rsidR="00131C5C">
        <w:rPr>
          <w:rFonts w:asciiTheme="minorHAnsi" w:hAnsiTheme="minorHAnsi" w:cstheme="minorHAnsi"/>
          <w:color w:val="000000" w:themeColor="text1"/>
        </w:rPr>
        <w:t xml:space="preserve">70/2024 </w:t>
      </w:r>
      <w:r w:rsidR="00131C5C">
        <w:rPr>
          <w:rFonts w:asciiTheme="minorHAnsi" w:hAnsiTheme="minorHAnsi" w:cstheme="minorHAnsi"/>
          <w:color w:val="000000" w:themeColor="text1"/>
        </w:rPr>
        <w:tab/>
      </w:r>
      <w:r w:rsidR="00131C5C">
        <w:rPr>
          <w:rFonts w:asciiTheme="minorHAnsi" w:hAnsiTheme="minorHAnsi" w:cstheme="minorHAnsi"/>
          <w:color w:val="000000" w:themeColor="text1"/>
        </w:rPr>
        <w:tab/>
        <w:t>Poznań, 2024-09</w:t>
      </w:r>
      <w:r w:rsidR="00E71341" w:rsidRPr="00597CD1">
        <w:rPr>
          <w:rFonts w:asciiTheme="minorHAnsi" w:hAnsiTheme="minorHAnsi" w:cstheme="minorHAnsi"/>
          <w:color w:val="000000" w:themeColor="text1"/>
        </w:rPr>
        <w:t>-</w:t>
      </w:r>
      <w:r w:rsidR="0023287B">
        <w:rPr>
          <w:rFonts w:asciiTheme="minorHAnsi" w:hAnsiTheme="minorHAnsi" w:cstheme="minorHAnsi"/>
          <w:color w:val="000000" w:themeColor="text1"/>
        </w:rPr>
        <w:t>25</w:t>
      </w:r>
    </w:p>
    <w:p w:rsidR="00200F98" w:rsidRPr="00597CD1" w:rsidRDefault="007673CD" w:rsidP="0086066B">
      <w:pPr>
        <w:pStyle w:val="Nagwek"/>
        <w:jc w:val="both"/>
        <w:rPr>
          <w:rFonts w:asciiTheme="minorHAnsi" w:hAnsiTheme="minorHAnsi" w:cstheme="minorHAnsi"/>
          <w:color w:val="000000" w:themeColor="text1"/>
        </w:rPr>
      </w:pPr>
      <w:r w:rsidRPr="00597CD1">
        <w:rPr>
          <w:rFonts w:asciiTheme="minorHAnsi" w:hAnsiTheme="minorHAnsi" w:cstheme="minorHAnsi"/>
          <w:color w:val="000000" w:themeColor="text1"/>
        </w:rPr>
        <w:tab/>
      </w:r>
      <w:r w:rsidRPr="00597CD1">
        <w:rPr>
          <w:rFonts w:asciiTheme="minorHAnsi" w:hAnsiTheme="minorHAnsi" w:cstheme="minorHAnsi"/>
          <w:color w:val="000000" w:themeColor="text1"/>
        </w:rPr>
        <w:tab/>
      </w:r>
    </w:p>
    <w:p w:rsidR="007673CD" w:rsidRPr="00597CD1" w:rsidRDefault="007673CD" w:rsidP="0086066B">
      <w:pPr>
        <w:spacing w:after="0" w:line="240" w:lineRule="auto"/>
        <w:jc w:val="right"/>
        <w:rPr>
          <w:rFonts w:asciiTheme="minorHAnsi" w:hAnsiTheme="minorHAnsi" w:cstheme="minorHAnsi"/>
          <w:color w:val="000000" w:themeColor="text1"/>
        </w:rPr>
      </w:pPr>
      <w:r w:rsidRPr="00597CD1">
        <w:rPr>
          <w:rFonts w:asciiTheme="minorHAnsi" w:hAnsiTheme="minorHAnsi" w:cstheme="minorHAnsi"/>
          <w:color w:val="000000" w:themeColor="text1"/>
        </w:rPr>
        <w:t>Uczestnicy postępowania</w:t>
      </w:r>
    </w:p>
    <w:p w:rsidR="00200F98" w:rsidRPr="00597CD1" w:rsidRDefault="00200F98" w:rsidP="0086066B">
      <w:pPr>
        <w:spacing w:after="0" w:line="240" w:lineRule="auto"/>
        <w:jc w:val="both"/>
        <w:rPr>
          <w:rFonts w:asciiTheme="minorHAnsi" w:hAnsiTheme="minorHAnsi" w:cstheme="minorHAnsi"/>
          <w:b/>
          <w:color w:val="000000" w:themeColor="text1"/>
        </w:rPr>
      </w:pPr>
    </w:p>
    <w:p w:rsidR="00200F98" w:rsidRDefault="00B032EE" w:rsidP="0086066B">
      <w:pPr>
        <w:spacing w:after="0" w:line="240" w:lineRule="auto"/>
        <w:jc w:val="both"/>
        <w:rPr>
          <w:rFonts w:asciiTheme="minorHAnsi" w:hAnsiTheme="minorHAnsi" w:cstheme="minorHAnsi"/>
          <w:b/>
          <w:color w:val="000000" w:themeColor="text1"/>
        </w:rPr>
      </w:pPr>
      <w:r w:rsidRPr="00B032EE">
        <w:rPr>
          <w:rFonts w:asciiTheme="minorHAnsi" w:hAnsiTheme="minorHAnsi" w:cstheme="minorHAnsi"/>
          <w:b/>
          <w:color w:val="000000" w:themeColor="text1"/>
        </w:rPr>
        <w:t xml:space="preserve">Dotyczy: Postępowania o udzielenie zamówienia prowadzonego w trybie przetargu nieograniczonego na dostawę </w:t>
      </w:r>
      <w:r w:rsidR="00E00D4B" w:rsidRPr="00E00D4B">
        <w:rPr>
          <w:rFonts w:asciiTheme="minorHAnsi" w:hAnsiTheme="minorHAnsi" w:cstheme="minorHAnsi"/>
          <w:b/>
          <w:color w:val="000000" w:themeColor="text1"/>
        </w:rPr>
        <w:t>różnych wyrobów medycznych</w:t>
      </w:r>
      <w:r w:rsidRPr="00B032EE">
        <w:rPr>
          <w:rFonts w:asciiTheme="minorHAnsi" w:hAnsiTheme="minorHAnsi" w:cstheme="minorHAnsi"/>
          <w:b/>
          <w:color w:val="000000" w:themeColor="text1"/>
        </w:rPr>
        <w:t>.</w:t>
      </w:r>
    </w:p>
    <w:p w:rsidR="00B032EE" w:rsidRPr="00597CD1" w:rsidRDefault="00B032EE" w:rsidP="0086066B">
      <w:pPr>
        <w:spacing w:after="0" w:line="240" w:lineRule="auto"/>
        <w:jc w:val="both"/>
        <w:rPr>
          <w:rFonts w:asciiTheme="minorHAnsi" w:hAnsiTheme="minorHAnsi" w:cstheme="minorHAnsi"/>
          <w:b/>
          <w:bCs/>
          <w:color w:val="000000" w:themeColor="text1"/>
        </w:rPr>
      </w:pPr>
    </w:p>
    <w:p w:rsidR="007673CD" w:rsidRPr="00597CD1" w:rsidRDefault="007372A1" w:rsidP="0086066B">
      <w:pPr>
        <w:spacing w:after="0" w:line="240" w:lineRule="auto"/>
        <w:jc w:val="both"/>
        <w:rPr>
          <w:rFonts w:asciiTheme="minorHAnsi" w:hAnsiTheme="minorHAnsi" w:cstheme="minorHAnsi"/>
          <w:color w:val="000000" w:themeColor="text1"/>
        </w:rPr>
      </w:pPr>
      <w:r w:rsidRPr="00597CD1">
        <w:rPr>
          <w:rFonts w:asciiTheme="minorHAnsi" w:hAnsiTheme="minorHAnsi" w:cstheme="minorHAnsi"/>
          <w:color w:val="000000" w:themeColor="text1"/>
        </w:rPr>
        <w:t xml:space="preserve">Zgodnie z art. 135 ust. 2 ustawy Prawo Zamówień Publicznych z </w:t>
      </w:r>
      <w:r w:rsidR="004B385B" w:rsidRPr="004B385B">
        <w:rPr>
          <w:rFonts w:asciiTheme="minorHAnsi" w:hAnsiTheme="minorHAnsi" w:cstheme="minorHAnsi"/>
          <w:color w:val="000000" w:themeColor="text1"/>
        </w:rPr>
        <w:t>dnia 11 września 2019r. - Prawo zamówień publiczny</w:t>
      </w:r>
      <w:r w:rsidR="00FE58A1">
        <w:rPr>
          <w:rFonts w:asciiTheme="minorHAnsi" w:hAnsiTheme="minorHAnsi" w:cstheme="minorHAnsi"/>
          <w:color w:val="000000" w:themeColor="text1"/>
        </w:rPr>
        <w:t>ch</w:t>
      </w:r>
      <w:r w:rsidR="001E7349">
        <w:rPr>
          <w:rFonts w:asciiTheme="minorHAnsi" w:hAnsiTheme="minorHAnsi" w:cstheme="minorHAnsi"/>
          <w:color w:val="000000" w:themeColor="text1"/>
        </w:rPr>
        <w:t xml:space="preserve"> </w:t>
      </w:r>
      <w:bookmarkStart w:id="0" w:name="_GoBack"/>
      <w:bookmarkEnd w:id="0"/>
      <w:r w:rsidR="001E7349" w:rsidRPr="001E7349">
        <w:rPr>
          <w:rFonts w:asciiTheme="minorHAnsi" w:hAnsiTheme="minorHAnsi" w:cstheme="minorHAnsi"/>
          <w:color w:val="000000" w:themeColor="text1"/>
        </w:rPr>
        <w:t>(Dz.U. z 2024 r., poz. 1320)</w:t>
      </w:r>
      <w:r w:rsidRPr="00597CD1">
        <w:rPr>
          <w:rFonts w:asciiTheme="minorHAnsi" w:hAnsiTheme="minorHAnsi" w:cstheme="minorHAnsi"/>
          <w:color w:val="000000" w:themeColor="text1"/>
        </w:rPr>
        <w:t>, Wielkopolskie Centrum Pulmonologii i Torakochirurgii SP ZOZ udziela wyjaśnień dotyczących Specyfikacji Warunków Zamówienia oraz na podstawie art. 137 ust.1-2 ustawy Prawo Zamówień Publicznych zmienia treść SWZ.</w:t>
      </w:r>
    </w:p>
    <w:p w:rsidR="004B5F2B" w:rsidRDefault="004B5F2B" w:rsidP="0086066B">
      <w:pPr>
        <w:spacing w:after="0" w:line="240" w:lineRule="auto"/>
        <w:jc w:val="both"/>
        <w:rPr>
          <w:sz w:val="20"/>
          <w:szCs w:val="20"/>
        </w:rPr>
      </w:pPr>
    </w:p>
    <w:p w:rsidR="00C821E5" w:rsidRDefault="005D3E13" w:rsidP="00DC3FB2">
      <w:pPr>
        <w:spacing w:after="0" w:line="240" w:lineRule="auto"/>
        <w:jc w:val="center"/>
        <w:rPr>
          <w:rFonts w:cs="Calibri"/>
          <w:color w:val="000000"/>
          <w:u w:val="single"/>
        </w:rPr>
      </w:pPr>
      <w:r>
        <w:rPr>
          <w:rFonts w:cs="Calibri"/>
          <w:color w:val="000000"/>
          <w:highlight w:val="cyan"/>
        </w:rPr>
        <w:t>PYTANIA</w:t>
      </w:r>
      <w:r w:rsidR="00127CA4" w:rsidRPr="00127CA4">
        <w:rPr>
          <w:rFonts w:cs="Calibri"/>
          <w:color w:val="000000"/>
          <w:highlight w:val="cyan"/>
        </w:rPr>
        <w:t xml:space="preserve"> ZESTAW nr 1:</w:t>
      </w:r>
    </w:p>
    <w:p w:rsidR="004E2A66" w:rsidRPr="00142BE3" w:rsidRDefault="004E2A66" w:rsidP="004E2A66">
      <w:pPr>
        <w:numPr>
          <w:ilvl w:val="0"/>
          <w:numId w:val="25"/>
        </w:numPr>
        <w:autoSpaceDE w:val="0"/>
        <w:autoSpaceDN w:val="0"/>
        <w:adjustRightInd w:val="0"/>
        <w:spacing w:after="160" w:line="259" w:lineRule="auto"/>
        <w:jc w:val="both"/>
        <w:rPr>
          <w:rFonts w:ascii="Times New Roman" w:eastAsia="Times New Roman" w:hAnsi="Times New Roman"/>
          <w:color w:val="000000"/>
          <w:lang w:eastAsia="pl-PL"/>
        </w:rPr>
      </w:pPr>
      <w:r w:rsidRPr="00142BE3">
        <w:rPr>
          <w:rFonts w:ascii="Times New Roman" w:eastAsia="Times New Roman" w:hAnsi="Times New Roman"/>
          <w:color w:val="000000"/>
          <w:lang w:eastAsia="pl-PL"/>
        </w:rPr>
        <w:t>Czy Zamawiający wyraża zgodę na wdrożenie darmowego systemu zamawiania posiłków w formie online dostępnej na każdym oddziale Zamawiającego? Oferowany program jest intuicyjny i wymaga wyłącznie komputera z dostępem do Internetu. Wykonawca gwarantuje przeprowadzenie pełnego szkolenia dla Koordynatorów ds. Żywienia w szpitalu oraz osób pracujących na oddziałach. Wprowadzenie systemu zamawiania posiłków umożliwia skrócenie czasu prowiantowania posiłków, wpływ w realnym czasie korekt wprowadzanych przez Zamawiającego do systemu produkcyjnego, zamawianie dodatków zapisanych w umowie, proste rozliczenie miesięczne oraz generowanie wszystkich niezbędnych gotowych danych do faktur. Ponadto Dietetyk Zamawiającego ma ciągły nadzór nad prawidłowością zaprowiantowania oddziałów w dowolnym czasie, poprzez wejście na stronę systemu, a także dostęp do składu oraz wartości odżywczych planowanych jadłospisów.</w:t>
      </w:r>
    </w:p>
    <w:p w:rsidR="006064CF" w:rsidRPr="00FF5AEC" w:rsidRDefault="00142BE3" w:rsidP="006064CF">
      <w:pPr>
        <w:autoSpaceDE w:val="0"/>
        <w:autoSpaceDN w:val="0"/>
        <w:adjustRightInd w:val="0"/>
        <w:spacing w:after="160" w:line="259" w:lineRule="auto"/>
        <w:jc w:val="both"/>
        <w:rPr>
          <w:rFonts w:ascii="Times New Roman" w:eastAsia="Times New Roman" w:hAnsi="Times New Roman"/>
          <w:color w:val="000000"/>
          <w:lang w:eastAsia="pl-PL"/>
        </w:rPr>
      </w:pPr>
      <w:r w:rsidRPr="00AC4E09">
        <w:rPr>
          <w:rFonts w:asciiTheme="minorHAnsi" w:hAnsiTheme="minorHAnsi" w:cstheme="minorHAnsi"/>
          <w:highlight w:val="cyan"/>
        </w:rPr>
        <w:t>Odpowiedź</w:t>
      </w:r>
      <w:r w:rsidRPr="00AC4E09">
        <w:rPr>
          <w:rFonts w:asciiTheme="minorHAnsi" w:hAnsiTheme="minorHAnsi" w:cstheme="minorHAnsi"/>
        </w:rPr>
        <w:t>: Zamawiający</w:t>
      </w:r>
      <w:r>
        <w:rPr>
          <w:rFonts w:asciiTheme="minorHAnsi" w:hAnsiTheme="minorHAnsi" w:cstheme="minorHAnsi"/>
        </w:rPr>
        <w:t xml:space="preserve"> </w:t>
      </w:r>
      <w:r>
        <w:t>dysponuje własnym systemem. Deklarujemy natomiast gotowość do podęcia próby integracji obu systemów.</w:t>
      </w:r>
    </w:p>
    <w:p w:rsidR="004E2A66" w:rsidRDefault="004E2A66" w:rsidP="004E2A66">
      <w:pPr>
        <w:numPr>
          <w:ilvl w:val="0"/>
          <w:numId w:val="25"/>
        </w:numPr>
        <w:autoSpaceDE w:val="0"/>
        <w:autoSpaceDN w:val="0"/>
        <w:adjustRightInd w:val="0"/>
        <w:spacing w:after="160" w:line="259" w:lineRule="auto"/>
        <w:jc w:val="both"/>
        <w:rPr>
          <w:rFonts w:ascii="Times New Roman" w:eastAsia="Times New Roman" w:hAnsi="Times New Roman"/>
          <w:color w:val="000000"/>
          <w:lang w:eastAsia="pl-PL"/>
        </w:rPr>
      </w:pPr>
      <w:r w:rsidRPr="00FF5AEC">
        <w:rPr>
          <w:rFonts w:ascii="Times New Roman" w:eastAsia="Times New Roman" w:hAnsi="Times New Roman"/>
          <w:color w:val="000000"/>
          <w:lang w:eastAsia="pl-PL"/>
        </w:rPr>
        <w:t xml:space="preserve">Wykonawca zwraca się z prośbą o dopuszczenie planowania jadłospisów 14-dniowych. Planowanie rytmem dwutygodniowym umożliwia precyzyjnie zbilansować diety oraz zachować należyte urozmaicenie posiłków. Sugerujemy by Zamawiający zmienił zapis, tak aby w przeciągu 14 dni występował: 2 razy obiad jarski z uwzględnieniem białka pełnowartościowego, 2x ryba, 2x obiad półmięsny, 3x mięso w kawałku, 1x ćwiartka z kurczaka lub jego część, 2x gulasz, potrawka, 2x mięso mielone. Sugerowane rozwiązanie pozwoli spełnić zalecenia IŻŻ oraz zwiększy różnorodność i atrakcyjność jadłospisów. Planowanie jadłospisów zgodnie z rytmem dwutygodniowym, pozwoli na uwzględnienie postnego piątku oraz świątecznego charakteru niedzieli. </w:t>
      </w:r>
    </w:p>
    <w:p w:rsidR="00100BB6" w:rsidRPr="00100BB6" w:rsidRDefault="00752998" w:rsidP="00100BB6">
      <w:pPr>
        <w:rPr>
          <w:rFonts w:asciiTheme="minorHAnsi" w:hAnsiTheme="minorHAnsi" w:cstheme="minorHAnsi"/>
        </w:rPr>
      </w:pPr>
      <w:r w:rsidRPr="00AC4E09">
        <w:rPr>
          <w:rFonts w:asciiTheme="minorHAnsi" w:hAnsiTheme="minorHAnsi" w:cstheme="minorHAnsi"/>
          <w:highlight w:val="cyan"/>
        </w:rPr>
        <w:t>Odpowiedź</w:t>
      </w:r>
      <w:r w:rsidRPr="00AC4E09">
        <w:rPr>
          <w:rFonts w:asciiTheme="minorHAnsi" w:hAnsiTheme="minorHAnsi" w:cstheme="minorHAnsi"/>
        </w:rPr>
        <w:t xml:space="preserve">: Zamawiający </w:t>
      </w:r>
      <w:r>
        <w:rPr>
          <w:rFonts w:asciiTheme="minorHAnsi" w:hAnsiTheme="minorHAnsi" w:cstheme="minorHAnsi"/>
        </w:rPr>
        <w:t>pozostawia zapisy SWZ</w:t>
      </w:r>
      <w:r w:rsidRPr="00100BB6">
        <w:rPr>
          <w:rFonts w:asciiTheme="minorHAnsi" w:hAnsiTheme="minorHAnsi" w:cstheme="minorHAnsi"/>
        </w:rPr>
        <w:t xml:space="preserve"> bez zmian.</w:t>
      </w:r>
    </w:p>
    <w:p w:rsidR="004E2A66" w:rsidRDefault="004E2A66" w:rsidP="004E2A66">
      <w:pPr>
        <w:numPr>
          <w:ilvl w:val="0"/>
          <w:numId w:val="25"/>
        </w:numPr>
        <w:autoSpaceDE w:val="0"/>
        <w:autoSpaceDN w:val="0"/>
        <w:adjustRightInd w:val="0"/>
        <w:spacing w:after="160" w:line="259" w:lineRule="auto"/>
        <w:jc w:val="both"/>
        <w:rPr>
          <w:rFonts w:ascii="Times New Roman" w:eastAsia="Times New Roman" w:hAnsi="Times New Roman"/>
          <w:color w:val="000000"/>
          <w:lang w:eastAsia="pl-PL"/>
        </w:rPr>
      </w:pPr>
      <w:r w:rsidRPr="00FF5AEC">
        <w:rPr>
          <w:rFonts w:ascii="Times New Roman" w:eastAsia="Times New Roman" w:hAnsi="Times New Roman"/>
          <w:color w:val="000000"/>
          <w:lang w:eastAsia="pl-PL"/>
        </w:rPr>
        <w:t>Wykonawca prosi o sprecyzowanie jakie diety powinny być zawarte w jadłospisach dekadowych przekazywanych Zamawiającemu do zatwierdzenia. Sugerujemy aby jadłospis zawierał diety podstawową, lekkostrawną i cukrzycową, z tego względu, że reszta diet stanowią modyfikacje diety lekkostrawnej lub, w przypadku diet typu kleikowa, płynna, należą do diet niefizjologicznych, nie są bilansowane codziennie, a w wielu przypadkach oparte są na schemacie.</w:t>
      </w:r>
    </w:p>
    <w:p w:rsidR="00AC4E09" w:rsidRPr="00AC4E09" w:rsidRDefault="00AC4E09" w:rsidP="00AC4E09">
      <w:pPr>
        <w:rPr>
          <w:rFonts w:asciiTheme="minorHAnsi" w:hAnsiTheme="minorHAnsi" w:cstheme="minorHAnsi"/>
          <w:lang w:eastAsia="pl-PL"/>
        </w:rPr>
      </w:pPr>
      <w:r w:rsidRPr="00AC4E09">
        <w:rPr>
          <w:rFonts w:asciiTheme="minorHAnsi" w:hAnsiTheme="minorHAnsi" w:cstheme="minorHAnsi"/>
          <w:highlight w:val="cyan"/>
        </w:rPr>
        <w:lastRenderedPageBreak/>
        <w:t>Odpowiedź</w:t>
      </w:r>
      <w:r w:rsidRPr="00AC4E09">
        <w:rPr>
          <w:rFonts w:asciiTheme="minorHAnsi" w:hAnsiTheme="minorHAnsi" w:cstheme="minorHAnsi"/>
        </w:rPr>
        <w:t>: Zamawiający wyjaśnia:</w:t>
      </w:r>
      <w:r w:rsidR="0016034D" w:rsidRPr="0016034D">
        <w:t xml:space="preserve"> </w:t>
      </w:r>
      <w:r w:rsidR="0016034D" w:rsidRPr="0016034D">
        <w:rPr>
          <w:rFonts w:asciiTheme="minorHAnsi" w:hAnsiTheme="minorHAnsi" w:cstheme="minorHAnsi"/>
        </w:rPr>
        <w:t>Dekadowy jadłospis powinien uwzględniać dietę podstawową, lekkostrawną, cukrzycową, wątrobowo-trzustkową, bogato białkową i płynną wzmocnioną</w:t>
      </w:r>
    </w:p>
    <w:p w:rsidR="004E2A66" w:rsidRDefault="004E2A66" w:rsidP="004E2A66">
      <w:pPr>
        <w:numPr>
          <w:ilvl w:val="0"/>
          <w:numId w:val="25"/>
        </w:numPr>
        <w:autoSpaceDE w:val="0"/>
        <w:autoSpaceDN w:val="0"/>
        <w:adjustRightInd w:val="0"/>
        <w:spacing w:after="160" w:line="259" w:lineRule="auto"/>
        <w:jc w:val="both"/>
        <w:rPr>
          <w:rFonts w:ascii="Times New Roman" w:eastAsia="Times New Roman" w:hAnsi="Times New Roman"/>
          <w:color w:val="000000"/>
          <w:lang w:eastAsia="pl-PL"/>
        </w:rPr>
      </w:pPr>
      <w:r w:rsidRPr="00FF5AEC">
        <w:rPr>
          <w:rFonts w:ascii="Times New Roman" w:eastAsia="Times New Roman" w:hAnsi="Times New Roman"/>
          <w:color w:val="000000"/>
          <w:lang w:eastAsia="pl-PL"/>
        </w:rPr>
        <w:t>Wykonawca zwraca się z prośbą o podanie najczęściej występujących diet na oddziałach: Leczenia gruźlicy, Onkologii Klinicznej, Pulmonologiczno-Onkologicznego.</w:t>
      </w:r>
    </w:p>
    <w:p w:rsidR="00957937" w:rsidRPr="00FF5AEC" w:rsidRDefault="00957937" w:rsidP="00957937">
      <w:pPr>
        <w:autoSpaceDE w:val="0"/>
        <w:autoSpaceDN w:val="0"/>
        <w:adjustRightInd w:val="0"/>
        <w:spacing w:after="160" w:line="259" w:lineRule="auto"/>
        <w:jc w:val="both"/>
        <w:rPr>
          <w:rFonts w:ascii="Times New Roman" w:eastAsia="Times New Roman" w:hAnsi="Times New Roman"/>
          <w:color w:val="000000"/>
          <w:lang w:eastAsia="pl-PL"/>
        </w:rPr>
      </w:pPr>
      <w:r w:rsidRPr="00AC4E09">
        <w:rPr>
          <w:rFonts w:asciiTheme="minorHAnsi" w:hAnsiTheme="minorHAnsi" w:cstheme="minorHAnsi"/>
          <w:highlight w:val="cyan"/>
        </w:rPr>
        <w:t>Odpowiedź</w:t>
      </w:r>
      <w:r w:rsidRPr="00AC4E09">
        <w:rPr>
          <w:rFonts w:asciiTheme="minorHAnsi" w:hAnsiTheme="minorHAnsi" w:cstheme="minorHAnsi"/>
        </w:rPr>
        <w:t>: Zamawiający wyjaśnia:</w:t>
      </w:r>
      <w:r>
        <w:rPr>
          <w:rFonts w:asciiTheme="minorHAnsi" w:hAnsiTheme="minorHAnsi" w:cstheme="minorHAnsi"/>
        </w:rPr>
        <w:t xml:space="preserve"> </w:t>
      </w:r>
      <w:r w:rsidRPr="00957937">
        <w:rPr>
          <w:rFonts w:asciiTheme="minorHAnsi" w:hAnsiTheme="minorHAnsi" w:cstheme="minorHAnsi"/>
        </w:rPr>
        <w:t>Najczęstsze diety</w:t>
      </w:r>
      <w:r>
        <w:rPr>
          <w:rFonts w:asciiTheme="minorHAnsi" w:hAnsiTheme="minorHAnsi" w:cstheme="minorHAnsi"/>
        </w:rPr>
        <w:t xml:space="preserve"> to</w:t>
      </w:r>
      <w:r w:rsidRPr="00957937">
        <w:rPr>
          <w:rFonts w:asciiTheme="minorHAnsi" w:hAnsiTheme="minorHAnsi" w:cstheme="minorHAnsi"/>
        </w:rPr>
        <w:t>: podstawowa, cukrzycowa i lekkostrawna</w:t>
      </w:r>
    </w:p>
    <w:p w:rsidR="004E2A66" w:rsidRDefault="004E2A66" w:rsidP="004E2A66">
      <w:pPr>
        <w:numPr>
          <w:ilvl w:val="0"/>
          <w:numId w:val="25"/>
        </w:numPr>
        <w:autoSpaceDE w:val="0"/>
        <w:autoSpaceDN w:val="0"/>
        <w:adjustRightInd w:val="0"/>
        <w:spacing w:after="160" w:line="259" w:lineRule="auto"/>
        <w:jc w:val="both"/>
        <w:rPr>
          <w:rFonts w:ascii="Times New Roman" w:eastAsia="Times New Roman" w:hAnsi="Times New Roman"/>
          <w:color w:val="000000"/>
          <w:lang w:eastAsia="pl-PL"/>
        </w:rPr>
      </w:pPr>
      <w:r w:rsidRPr="00FF5AEC">
        <w:rPr>
          <w:rFonts w:ascii="Times New Roman" w:eastAsia="Times New Roman" w:hAnsi="Times New Roman"/>
          <w:color w:val="000000"/>
          <w:lang w:eastAsia="pl-PL"/>
        </w:rPr>
        <w:t xml:space="preserve">Czy Wykonawca dobrze rozumie, że Zamawiający wymaga by diety były bilansowane zgodnie z aktualnymi zaleceniami IŻŻ które zostały opisane w następujących publikacjach „Podstawy naukowe żywienia w szpitalach” pod redakcją Jana </w:t>
      </w:r>
      <w:proofErr w:type="spellStart"/>
      <w:r w:rsidRPr="00FF5AEC">
        <w:rPr>
          <w:rFonts w:ascii="Times New Roman" w:eastAsia="Times New Roman" w:hAnsi="Times New Roman"/>
          <w:color w:val="000000"/>
          <w:lang w:eastAsia="pl-PL"/>
        </w:rPr>
        <w:t>Dzieniszewskiego</w:t>
      </w:r>
      <w:proofErr w:type="spellEnd"/>
      <w:r w:rsidRPr="00FF5AEC">
        <w:rPr>
          <w:rFonts w:ascii="Times New Roman" w:eastAsia="Times New Roman" w:hAnsi="Times New Roman"/>
          <w:color w:val="000000"/>
          <w:lang w:eastAsia="pl-PL"/>
        </w:rPr>
        <w:t xml:space="preserve">, wyd. IŻŻ, „Zasady prawidłowego żywienia chorych w szpitalach” pod red. Mirosława Jarosza, wyd. IŻŻ, „Normy żywienia dla populacji Polski” pod red. M. Jarosza, E. Rychlik, K. </w:t>
      </w:r>
      <w:proofErr w:type="spellStart"/>
      <w:r w:rsidRPr="00FF5AEC">
        <w:rPr>
          <w:rFonts w:ascii="Times New Roman" w:eastAsia="Times New Roman" w:hAnsi="Times New Roman"/>
          <w:color w:val="000000"/>
          <w:lang w:eastAsia="pl-PL"/>
        </w:rPr>
        <w:t>Stoś</w:t>
      </w:r>
      <w:proofErr w:type="spellEnd"/>
      <w:r w:rsidRPr="00FF5AEC">
        <w:rPr>
          <w:rFonts w:ascii="Times New Roman" w:eastAsia="Times New Roman" w:hAnsi="Times New Roman"/>
          <w:color w:val="000000"/>
          <w:lang w:eastAsia="pl-PL"/>
        </w:rPr>
        <w:t>, J. Charzewskiej wyd. NIZP- PZH 2020r.?</w:t>
      </w:r>
    </w:p>
    <w:p w:rsidR="00D34321" w:rsidRPr="00FF5AEC" w:rsidRDefault="00D34321" w:rsidP="00D34321">
      <w:pPr>
        <w:autoSpaceDE w:val="0"/>
        <w:autoSpaceDN w:val="0"/>
        <w:adjustRightInd w:val="0"/>
        <w:spacing w:after="160" w:line="259" w:lineRule="auto"/>
        <w:jc w:val="both"/>
        <w:rPr>
          <w:rFonts w:ascii="Times New Roman" w:eastAsia="Times New Roman" w:hAnsi="Times New Roman"/>
          <w:color w:val="000000"/>
          <w:lang w:eastAsia="pl-PL"/>
        </w:rPr>
      </w:pPr>
      <w:r w:rsidRPr="00AC4E09">
        <w:rPr>
          <w:rFonts w:asciiTheme="minorHAnsi" w:hAnsiTheme="minorHAnsi" w:cstheme="minorHAnsi"/>
          <w:highlight w:val="cyan"/>
        </w:rPr>
        <w:t>Odpowiedź</w:t>
      </w:r>
      <w:r w:rsidRPr="00AC4E09">
        <w:rPr>
          <w:rFonts w:asciiTheme="minorHAnsi" w:hAnsiTheme="minorHAnsi" w:cstheme="minorHAnsi"/>
        </w:rPr>
        <w:t>: Zamawiający wyjaśnia:</w:t>
      </w:r>
      <w:r>
        <w:rPr>
          <w:rFonts w:asciiTheme="minorHAnsi" w:hAnsiTheme="minorHAnsi" w:cstheme="minorHAnsi"/>
        </w:rPr>
        <w:t xml:space="preserve"> </w:t>
      </w:r>
      <w:r w:rsidRPr="00D34321">
        <w:rPr>
          <w:rFonts w:asciiTheme="minorHAnsi" w:hAnsiTheme="minorHAnsi" w:cstheme="minorHAnsi"/>
        </w:rPr>
        <w:t>Zamawiający wymaga by diety były bilansowane zgodnie z aktualnymi zaleceniami IŻŻ</w:t>
      </w:r>
      <w:r w:rsidR="00E924DF">
        <w:rPr>
          <w:rFonts w:asciiTheme="minorHAnsi" w:hAnsiTheme="minorHAnsi" w:cstheme="minorHAnsi"/>
        </w:rPr>
        <w:t>.</w:t>
      </w:r>
    </w:p>
    <w:p w:rsidR="004E2A66" w:rsidRDefault="004E2A66" w:rsidP="004E2A66">
      <w:pPr>
        <w:numPr>
          <w:ilvl w:val="0"/>
          <w:numId w:val="25"/>
        </w:numPr>
        <w:autoSpaceDE w:val="0"/>
        <w:autoSpaceDN w:val="0"/>
        <w:adjustRightInd w:val="0"/>
        <w:spacing w:after="160" w:line="259" w:lineRule="auto"/>
        <w:jc w:val="both"/>
        <w:rPr>
          <w:rFonts w:ascii="Times New Roman" w:eastAsia="Times New Roman" w:hAnsi="Times New Roman"/>
          <w:color w:val="000000"/>
          <w:lang w:eastAsia="pl-PL"/>
        </w:rPr>
      </w:pPr>
      <w:r w:rsidRPr="00FF5AEC">
        <w:rPr>
          <w:rFonts w:ascii="Times New Roman" w:eastAsia="Times New Roman" w:hAnsi="Times New Roman"/>
          <w:color w:val="000000"/>
          <w:lang w:eastAsia="pl-PL"/>
        </w:rPr>
        <w:t>Wykonawca zwraca się z prośbą o określenie kaloryczności i rozkładu makroskładników dla poszczególnych diet opisanych Załączniku nr 1a zgodnie z zaleceniami Państwowego Inspektora Sanitarnego oraz według aktualnych wytycznych Instytutu Żywności i Żywienia w Warszawie. Zapis: „Dzienna wartość kaloryczna diet: 2200-2500 kcal” jest zbyt ogólny i nie bierze po uwagę charakteru i przeznaczenia diety.</w:t>
      </w:r>
    </w:p>
    <w:p w:rsidR="00E924DF" w:rsidRPr="00FF5AEC" w:rsidRDefault="00E924DF" w:rsidP="00E924DF">
      <w:pPr>
        <w:autoSpaceDE w:val="0"/>
        <w:autoSpaceDN w:val="0"/>
        <w:adjustRightInd w:val="0"/>
        <w:spacing w:after="160" w:line="259" w:lineRule="auto"/>
        <w:jc w:val="both"/>
        <w:rPr>
          <w:rFonts w:ascii="Times New Roman" w:eastAsia="Times New Roman" w:hAnsi="Times New Roman"/>
          <w:color w:val="000000"/>
          <w:lang w:eastAsia="pl-PL"/>
        </w:rPr>
      </w:pPr>
      <w:r w:rsidRPr="00AC4E09">
        <w:rPr>
          <w:rFonts w:asciiTheme="minorHAnsi" w:hAnsiTheme="minorHAnsi" w:cstheme="minorHAnsi"/>
          <w:highlight w:val="cyan"/>
        </w:rPr>
        <w:t>Odpowiedź</w:t>
      </w:r>
      <w:r w:rsidRPr="00AC4E09">
        <w:rPr>
          <w:rFonts w:asciiTheme="minorHAnsi" w:hAnsiTheme="minorHAnsi" w:cstheme="minorHAnsi"/>
        </w:rPr>
        <w:t>: Zamawiający</w:t>
      </w:r>
      <w:r>
        <w:rPr>
          <w:rFonts w:asciiTheme="minorHAnsi" w:hAnsiTheme="minorHAnsi" w:cstheme="minorHAnsi"/>
        </w:rPr>
        <w:t xml:space="preserve"> </w:t>
      </w:r>
      <w:r w:rsidRPr="00E924DF">
        <w:rPr>
          <w:rFonts w:asciiTheme="minorHAnsi" w:hAnsiTheme="minorHAnsi" w:cstheme="minorHAnsi"/>
        </w:rPr>
        <w:t>zaleca stosowanie się przez Wykonawcę do wymienionych regulacji</w:t>
      </w:r>
      <w:r>
        <w:rPr>
          <w:rFonts w:asciiTheme="minorHAnsi" w:hAnsiTheme="minorHAnsi" w:cstheme="minorHAnsi"/>
        </w:rPr>
        <w:t>.</w:t>
      </w:r>
    </w:p>
    <w:p w:rsidR="004E2A66" w:rsidRDefault="004E2A66" w:rsidP="004E2A66">
      <w:pPr>
        <w:numPr>
          <w:ilvl w:val="0"/>
          <w:numId w:val="25"/>
        </w:numPr>
        <w:autoSpaceDE w:val="0"/>
        <w:autoSpaceDN w:val="0"/>
        <w:adjustRightInd w:val="0"/>
        <w:spacing w:after="160" w:line="259" w:lineRule="auto"/>
        <w:jc w:val="both"/>
        <w:rPr>
          <w:rFonts w:ascii="Times New Roman" w:eastAsia="Times New Roman" w:hAnsi="Times New Roman"/>
          <w:color w:val="000000"/>
          <w:lang w:eastAsia="pl-PL"/>
        </w:rPr>
      </w:pPr>
      <w:r w:rsidRPr="00FF5AEC">
        <w:rPr>
          <w:rFonts w:ascii="Times New Roman" w:eastAsia="Times New Roman" w:hAnsi="Times New Roman"/>
          <w:color w:val="000000"/>
          <w:lang w:eastAsia="pl-PL"/>
        </w:rPr>
        <w:t xml:space="preserve">Wykonawca zwraca się z prośbą o podanie dopuszczalnych odchyleń (w %) od wymaganej wartości energetycznej i odżywczej w jadłospisach okresowych np. dwutygodniowych. Zwyczajowo stosowane jest odchylenie +/- 10%. </w:t>
      </w:r>
    </w:p>
    <w:p w:rsidR="00E924DF" w:rsidRPr="00FF5AEC" w:rsidRDefault="00E924DF" w:rsidP="00E924DF">
      <w:pPr>
        <w:autoSpaceDE w:val="0"/>
        <w:autoSpaceDN w:val="0"/>
        <w:adjustRightInd w:val="0"/>
        <w:spacing w:after="160" w:line="259" w:lineRule="auto"/>
        <w:jc w:val="both"/>
        <w:rPr>
          <w:rFonts w:ascii="Times New Roman" w:eastAsia="Times New Roman" w:hAnsi="Times New Roman"/>
          <w:color w:val="000000"/>
          <w:lang w:eastAsia="pl-PL"/>
        </w:rPr>
      </w:pPr>
      <w:r w:rsidRPr="00AC4E09">
        <w:rPr>
          <w:rFonts w:asciiTheme="minorHAnsi" w:hAnsiTheme="minorHAnsi" w:cstheme="minorHAnsi"/>
          <w:highlight w:val="cyan"/>
        </w:rPr>
        <w:t>Odpowiedź</w:t>
      </w:r>
      <w:r w:rsidRPr="00AC4E09">
        <w:rPr>
          <w:rFonts w:asciiTheme="minorHAnsi" w:hAnsiTheme="minorHAnsi" w:cstheme="minorHAnsi"/>
        </w:rPr>
        <w:t>: Zamawiający</w:t>
      </w:r>
      <w:r>
        <w:rPr>
          <w:rFonts w:asciiTheme="minorHAnsi" w:hAnsiTheme="minorHAnsi" w:cstheme="minorHAnsi"/>
        </w:rPr>
        <w:t xml:space="preserve"> </w:t>
      </w:r>
      <w:r w:rsidR="007C6322">
        <w:rPr>
          <w:rFonts w:asciiTheme="minorHAnsi" w:hAnsiTheme="minorHAnsi" w:cstheme="minorHAnsi"/>
        </w:rPr>
        <w:t xml:space="preserve">wyraża zgodę na odchylenie </w:t>
      </w:r>
      <w:r w:rsidR="007C6322" w:rsidRPr="007C6322">
        <w:rPr>
          <w:rFonts w:asciiTheme="minorHAnsi" w:hAnsiTheme="minorHAnsi" w:cstheme="minorHAnsi"/>
        </w:rPr>
        <w:t>+/- 10%.</w:t>
      </w:r>
    </w:p>
    <w:p w:rsidR="004E2A66" w:rsidRDefault="004E2A66" w:rsidP="004E2A66">
      <w:pPr>
        <w:numPr>
          <w:ilvl w:val="0"/>
          <w:numId w:val="25"/>
        </w:numPr>
        <w:autoSpaceDE w:val="0"/>
        <w:autoSpaceDN w:val="0"/>
        <w:adjustRightInd w:val="0"/>
        <w:spacing w:after="160" w:line="259" w:lineRule="auto"/>
        <w:jc w:val="both"/>
        <w:rPr>
          <w:rFonts w:ascii="Times New Roman" w:eastAsia="Times New Roman" w:hAnsi="Times New Roman"/>
          <w:color w:val="000000"/>
          <w:lang w:eastAsia="pl-PL"/>
        </w:rPr>
      </w:pPr>
      <w:r w:rsidRPr="00FF5AEC">
        <w:rPr>
          <w:rFonts w:ascii="Times New Roman" w:eastAsia="Times New Roman" w:hAnsi="Times New Roman"/>
          <w:color w:val="000000"/>
          <w:lang w:eastAsia="pl-PL"/>
        </w:rPr>
        <w:t xml:space="preserve">Czy Wykonawca słusznie interpretuje, że jadłospis dekadowy nie otrzyma akceptacji Zamawiającego gdy będzie niezgodny z zaleceniami IŻŻ i zapisami SIWZ ? </w:t>
      </w:r>
    </w:p>
    <w:p w:rsidR="00827DCA" w:rsidRPr="00FF5AEC" w:rsidRDefault="00827DCA" w:rsidP="00827DCA">
      <w:pPr>
        <w:autoSpaceDE w:val="0"/>
        <w:autoSpaceDN w:val="0"/>
        <w:adjustRightInd w:val="0"/>
        <w:spacing w:after="160" w:line="259" w:lineRule="auto"/>
        <w:jc w:val="both"/>
        <w:rPr>
          <w:rFonts w:ascii="Times New Roman" w:eastAsia="Times New Roman" w:hAnsi="Times New Roman"/>
          <w:color w:val="000000"/>
          <w:lang w:eastAsia="pl-PL"/>
        </w:rPr>
      </w:pPr>
      <w:r w:rsidRPr="00AC4E09">
        <w:rPr>
          <w:rFonts w:asciiTheme="minorHAnsi" w:hAnsiTheme="minorHAnsi" w:cstheme="minorHAnsi"/>
          <w:highlight w:val="cyan"/>
        </w:rPr>
        <w:t>Odpowiedź</w:t>
      </w:r>
      <w:r w:rsidRPr="00AC4E09">
        <w:rPr>
          <w:rFonts w:asciiTheme="minorHAnsi" w:hAnsiTheme="minorHAnsi" w:cstheme="minorHAnsi"/>
        </w:rPr>
        <w:t>: Zamawiający</w:t>
      </w:r>
      <w:r>
        <w:rPr>
          <w:rFonts w:asciiTheme="minorHAnsi" w:hAnsiTheme="minorHAnsi" w:cstheme="minorHAnsi"/>
        </w:rPr>
        <w:t xml:space="preserve"> potwierdza,</w:t>
      </w:r>
      <w:r w:rsidRPr="00827DCA">
        <w:t xml:space="preserve"> </w:t>
      </w:r>
      <w:r w:rsidRPr="00827DCA">
        <w:rPr>
          <w:rFonts w:asciiTheme="minorHAnsi" w:hAnsiTheme="minorHAnsi" w:cstheme="minorHAnsi"/>
        </w:rPr>
        <w:t>że jadłospis dekadowy nie otrzyma akceptacji Zamawiającego gdy będzie niezgodny z zaleceniami IŻŻ i zapisami SIWZ</w:t>
      </w:r>
      <w:r>
        <w:rPr>
          <w:rFonts w:asciiTheme="minorHAnsi" w:hAnsiTheme="minorHAnsi" w:cstheme="minorHAnsi"/>
        </w:rPr>
        <w:t>.</w:t>
      </w:r>
    </w:p>
    <w:p w:rsidR="004E2A66" w:rsidRPr="002137A2" w:rsidRDefault="004E2A66" w:rsidP="004E2A66">
      <w:pPr>
        <w:numPr>
          <w:ilvl w:val="0"/>
          <w:numId w:val="25"/>
        </w:numPr>
        <w:autoSpaceDE w:val="0"/>
        <w:autoSpaceDN w:val="0"/>
        <w:adjustRightInd w:val="0"/>
        <w:spacing w:after="160" w:line="259" w:lineRule="auto"/>
        <w:jc w:val="both"/>
        <w:rPr>
          <w:rFonts w:ascii="Times New Roman" w:eastAsia="Times New Roman" w:hAnsi="Times New Roman"/>
          <w:color w:val="000000"/>
          <w:lang w:eastAsia="pl-PL"/>
        </w:rPr>
      </w:pPr>
      <w:r w:rsidRPr="002137A2">
        <w:rPr>
          <w:rFonts w:ascii="Times New Roman" w:eastAsia="Times New Roman" w:hAnsi="Times New Roman"/>
          <w:color w:val="000000"/>
          <w:lang w:eastAsia="pl-PL"/>
        </w:rPr>
        <w:t xml:space="preserve">Czy Wykonawca dobrze rozumie, że Zamawiający wymaga dla diety cukrzycowej planowania zupy mlecznej do śniadania?  </w:t>
      </w:r>
    </w:p>
    <w:p w:rsidR="000F3CEB" w:rsidRPr="00FF5AEC" w:rsidRDefault="006064CF" w:rsidP="000F3CEB">
      <w:pPr>
        <w:autoSpaceDE w:val="0"/>
        <w:autoSpaceDN w:val="0"/>
        <w:adjustRightInd w:val="0"/>
        <w:spacing w:after="160" w:line="259" w:lineRule="auto"/>
        <w:jc w:val="both"/>
        <w:rPr>
          <w:rFonts w:ascii="Times New Roman" w:eastAsia="Times New Roman" w:hAnsi="Times New Roman"/>
          <w:color w:val="000000"/>
          <w:lang w:eastAsia="pl-PL"/>
        </w:rPr>
      </w:pPr>
      <w:r w:rsidRPr="00AC4E09">
        <w:rPr>
          <w:rFonts w:asciiTheme="minorHAnsi" w:hAnsiTheme="minorHAnsi" w:cstheme="minorHAnsi"/>
          <w:highlight w:val="cyan"/>
        </w:rPr>
        <w:t>Odpowiedź</w:t>
      </w:r>
      <w:r w:rsidRPr="00AC4E09">
        <w:rPr>
          <w:rFonts w:asciiTheme="minorHAnsi" w:hAnsiTheme="minorHAnsi" w:cstheme="minorHAnsi"/>
        </w:rPr>
        <w:t>:</w:t>
      </w:r>
      <w:r w:rsidR="002137A2">
        <w:rPr>
          <w:rFonts w:asciiTheme="minorHAnsi" w:hAnsiTheme="minorHAnsi" w:cstheme="minorHAnsi"/>
        </w:rPr>
        <w:t xml:space="preserve"> Zamawiający pozostawia zapisy opisu przedmiotu zamówienia bez zmian.</w:t>
      </w:r>
    </w:p>
    <w:p w:rsidR="004E2A66" w:rsidRDefault="004E2A66" w:rsidP="004E2A66">
      <w:pPr>
        <w:numPr>
          <w:ilvl w:val="0"/>
          <w:numId w:val="25"/>
        </w:numPr>
        <w:autoSpaceDE w:val="0"/>
        <w:autoSpaceDN w:val="0"/>
        <w:adjustRightInd w:val="0"/>
        <w:spacing w:after="160" w:line="259" w:lineRule="auto"/>
        <w:jc w:val="both"/>
        <w:rPr>
          <w:rFonts w:ascii="Times New Roman" w:eastAsia="Times New Roman" w:hAnsi="Times New Roman"/>
          <w:color w:val="000000"/>
          <w:lang w:eastAsia="pl-PL"/>
        </w:rPr>
      </w:pPr>
      <w:r w:rsidRPr="00FF5AEC">
        <w:rPr>
          <w:rFonts w:ascii="Times New Roman" w:eastAsia="Times New Roman" w:hAnsi="Times New Roman"/>
          <w:color w:val="000000"/>
          <w:lang w:eastAsia="pl-PL"/>
        </w:rPr>
        <w:t xml:space="preserve">Czy Zamawiający wymaga by do dań jednogarnkowych, które w swoim składzie zawierają już warzywa, węglowodany oraz pełnowartościowe białko, np. ryż z kurczakiem i warzywami, </w:t>
      </w:r>
      <w:proofErr w:type="spellStart"/>
      <w:r w:rsidRPr="00FF5AEC">
        <w:rPr>
          <w:rFonts w:ascii="Times New Roman" w:eastAsia="Times New Roman" w:hAnsi="Times New Roman"/>
          <w:color w:val="000000"/>
          <w:lang w:eastAsia="pl-PL"/>
        </w:rPr>
        <w:t>kaszotto</w:t>
      </w:r>
      <w:proofErr w:type="spellEnd"/>
      <w:r w:rsidRPr="00FF5AEC">
        <w:rPr>
          <w:rFonts w:ascii="Times New Roman" w:eastAsia="Times New Roman" w:hAnsi="Times New Roman"/>
          <w:color w:val="000000"/>
          <w:lang w:eastAsia="pl-PL"/>
        </w:rPr>
        <w:t xml:space="preserve"> z mięsem i warzywami, makaron ze szpinakiem i kurczakiem, itp. mają być planowana osobno porcja warzyw w formie surówki, warzyw na parze lub gotowanych?</w:t>
      </w:r>
    </w:p>
    <w:p w:rsidR="000F3CEB" w:rsidRPr="00FF5AEC" w:rsidRDefault="000F3CEB" w:rsidP="000F3CEB">
      <w:pPr>
        <w:autoSpaceDE w:val="0"/>
        <w:autoSpaceDN w:val="0"/>
        <w:adjustRightInd w:val="0"/>
        <w:spacing w:after="160" w:line="259" w:lineRule="auto"/>
        <w:jc w:val="both"/>
        <w:rPr>
          <w:rFonts w:ascii="Times New Roman" w:eastAsia="Times New Roman" w:hAnsi="Times New Roman"/>
          <w:color w:val="000000"/>
          <w:lang w:eastAsia="pl-PL"/>
        </w:rPr>
      </w:pPr>
      <w:r w:rsidRPr="00AC4E09">
        <w:rPr>
          <w:rFonts w:asciiTheme="minorHAnsi" w:hAnsiTheme="minorHAnsi" w:cstheme="minorHAnsi"/>
          <w:highlight w:val="cyan"/>
        </w:rPr>
        <w:lastRenderedPageBreak/>
        <w:t>Odpowiedź</w:t>
      </w:r>
      <w:r w:rsidRPr="00AC4E09">
        <w:rPr>
          <w:rFonts w:asciiTheme="minorHAnsi" w:hAnsiTheme="minorHAnsi" w:cstheme="minorHAnsi"/>
        </w:rPr>
        <w:t>: Zamawiający wyjaśnia:</w:t>
      </w:r>
      <w:r>
        <w:rPr>
          <w:rFonts w:asciiTheme="minorHAnsi" w:hAnsiTheme="minorHAnsi" w:cstheme="minorHAnsi"/>
        </w:rPr>
        <w:t xml:space="preserve"> </w:t>
      </w:r>
      <w:r w:rsidRPr="000F3CEB">
        <w:rPr>
          <w:rFonts w:asciiTheme="minorHAnsi" w:hAnsiTheme="minorHAnsi" w:cstheme="minorHAnsi"/>
        </w:rPr>
        <w:t>Jeżeli jadłospis uwzględnia dzienne normy ilości warzyw, to nie ma konieczności uwzględniania dodatkowej surówki</w:t>
      </w:r>
      <w:r>
        <w:rPr>
          <w:rFonts w:asciiTheme="minorHAnsi" w:hAnsiTheme="minorHAnsi" w:cstheme="minorHAnsi"/>
        </w:rPr>
        <w:t>.</w:t>
      </w:r>
    </w:p>
    <w:p w:rsidR="004E2A66" w:rsidRDefault="004E2A66" w:rsidP="004E2A66">
      <w:pPr>
        <w:numPr>
          <w:ilvl w:val="0"/>
          <w:numId w:val="25"/>
        </w:numPr>
        <w:autoSpaceDE w:val="0"/>
        <w:autoSpaceDN w:val="0"/>
        <w:adjustRightInd w:val="0"/>
        <w:spacing w:after="160" w:line="259" w:lineRule="auto"/>
        <w:jc w:val="both"/>
        <w:rPr>
          <w:rFonts w:ascii="Times New Roman" w:eastAsia="Times New Roman" w:hAnsi="Times New Roman"/>
          <w:color w:val="000000"/>
          <w:lang w:eastAsia="pl-PL"/>
        </w:rPr>
      </w:pPr>
      <w:r w:rsidRPr="00FF5AEC">
        <w:rPr>
          <w:rFonts w:ascii="Times New Roman" w:eastAsia="Times New Roman" w:hAnsi="Times New Roman"/>
          <w:color w:val="000000"/>
          <w:lang w:eastAsia="pl-PL"/>
        </w:rPr>
        <w:t xml:space="preserve">Czy Zamawiający wymaga uwzględnienia w każdej diecie posiłku nocnego, skracającego przerwę nocną? Zgodnie z projektem „Dobry posiłek w szpitalu” taki posiłek jest zalecany. </w:t>
      </w:r>
    </w:p>
    <w:p w:rsidR="000F3CEB" w:rsidRPr="00FF5AEC" w:rsidRDefault="000F3CEB" w:rsidP="000F3CEB">
      <w:pPr>
        <w:autoSpaceDE w:val="0"/>
        <w:autoSpaceDN w:val="0"/>
        <w:adjustRightInd w:val="0"/>
        <w:spacing w:after="160" w:line="259" w:lineRule="auto"/>
        <w:jc w:val="both"/>
        <w:rPr>
          <w:rFonts w:ascii="Times New Roman" w:eastAsia="Times New Roman" w:hAnsi="Times New Roman"/>
          <w:color w:val="000000"/>
          <w:lang w:eastAsia="pl-PL"/>
        </w:rPr>
      </w:pPr>
      <w:r w:rsidRPr="00AC4E09">
        <w:rPr>
          <w:rFonts w:asciiTheme="minorHAnsi" w:hAnsiTheme="minorHAnsi" w:cstheme="minorHAnsi"/>
          <w:highlight w:val="cyan"/>
        </w:rPr>
        <w:t>Odpowiedź</w:t>
      </w:r>
      <w:r w:rsidRPr="00AC4E09">
        <w:rPr>
          <w:rFonts w:asciiTheme="minorHAnsi" w:hAnsiTheme="minorHAnsi" w:cstheme="minorHAnsi"/>
        </w:rPr>
        <w:t>: Zamawiający wyjaśnia:</w:t>
      </w:r>
      <w:r>
        <w:rPr>
          <w:rFonts w:asciiTheme="minorHAnsi" w:hAnsiTheme="minorHAnsi" w:cstheme="minorHAnsi"/>
        </w:rPr>
        <w:t xml:space="preserve"> </w:t>
      </w:r>
      <w:r w:rsidRPr="000F3CEB">
        <w:rPr>
          <w:rFonts w:asciiTheme="minorHAnsi" w:hAnsiTheme="minorHAnsi" w:cstheme="minorHAnsi"/>
        </w:rPr>
        <w:t>Zamawiający określił maksymalną przerwę między posiłkami, wynikającą z regulacji dotyczącej tzw. „dobry posiłek”.</w:t>
      </w:r>
    </w:p>
    <w:p w:rsidR="004E2A66" w:rsidRDefault="004E2A66" w:rsidP="004E2A66">
      <w:pPr>
        <w:numPr>
          <w:ilvl w:val="0"/>
          <w:numId w:val="25"/>
        </w:numPr>
        <w:autoSpaceDE w:val="0"/>
        <w:autoSpaceDN w:val="0"/>
        <w:adjustRightInd w:val="0"/>
        <w:spacing w:after="160" w:line="259" w:lineRule="auto"/>
        <w:jc w:val="both"/>
        <w:rPr>
          <w:rFonts w:ascii="Times New Roman" w:eastAsia="Times New Roman" w:hAnsi="Times New Roman"/>
          <w:color w:val="000000"/>
          <w:lang w:eastAsia="pl-PL"/>
        </w:rPr>
      </w:pPr>
      <w:r w:rsidRPr="00FF5AEC">
        <w:rPr>
          <w:rFonts w:ascii="Times New Roman" w:eastAsia="Times New Roman" w:hAnsi="Times New Roman"/>
          <w:color w:val="000000"/>
          <w:lang w:eastAsia="pl-PL"/>
        </w:rPr>
        <w:t>Czy Wykonawca dobrze rozumie, że zaproponowane przez Zamawiającego  potrawy  lub produkty do  II śniadań  i podwieczorków są alternatywą do  wyboru  czyli kanapka z dodatkiem warzyw lub owoców LUB jogurt z dodatkiem zbożowym LUB sałatka warzywna z dodatkiem białkowym?</w:t>
      </w:r>
    </w:p>
    <w:p w:rsidR="000F3CEB" w:rsidRPr="00FF5AEC" w:rsidRDefault="000F3CEB" w:rsidP="000F3CEB">
      <w:pPr>
        <w:autoSpaceDE w:val="0"/>
        <w:autoSpaceDN w:val="0"/>
        <w:adjustRightInd w:val="0"/>
        <w:spacing w:after="160" w:line="259" w:lineRule="auto"/>
        <w:jc w:val="both"/>
        <w:rPr>
          <w:rFonts w:ascii="Times New Roman" w:eastAsia="Times New Roman" w:hAnsi="Times New Roman"/>
          <w:color w:val="000000"/>
          <w:lang w:eastAsia="pl-PL"/>
        </w:rPr>
      </w:pPr>
      <w:r w:rsidRPr="00AC4E09">
        <w:rPr>
          <w:rFonts w:asciiTheme="minorHAnsi" w:hAnsiTheme="minorHAnsi" w:cstheme="minorHAnsi"/>
          <w:highlight w:val="cyan"/>
        </w:rPr>
        <w:t>Odpowiedź</w:t>
      </w:r>
      <w:r w:rsidRPr="00AC4E09">
        <w:rPr>
          <w:rFonts w:asciiTheme="minorHAnsi" w:hAnsiTheme="minorHAnsi" w:cstheme="minorHAnsi"/>
        </w:rPr>
        <w:t>: Zamawiający wyjaśnia:</w:t>
      </w:r>
      <w:r w:rsidR="002E1EA3" w:rsidRPr="002E1EA3">
        <w:t xml:space="preserve"> </w:t>
      </w:r>
      <w:r w:rsidR="002E1EA3" w:rsidRPr="002E1EA3">
        <w:rPr>
          <w:rFonts w:asciiTheme="minorHAnsi" w:hAnsiTheme="minorHAnsi" w:cstheme="minorHAnsi"/>
        </w:rPr>
        <w:t>Zamawiający określił propozycje, które mają pozwolić Wykonawcy zrozumieć jak powinny być zbilansowane drugie śniadania i podwieczorki</w:t>
      </w:r>
    </w:p>
    <w:p w:rsidR="00127CA4" w:rsidRDefault="00127CA4" w:rsidP="001D1036">
      <w:pPr>
        <w:spacing w:after="0" w:line="240" w:lineRule="auto"/>
        <w:jc w:val="both"/>
        <w:rPr>
          <w:sz w:val="20"/>
          <w:szCs w:val="20"/>
        </w:rPr>
      </w:pPr>
    </w:p>
    <w:p w:rsidR="00B81E71" w:rsidRDefault="005D3E13" w:rsidP="00B81E71">
      <w:pPr>
        <w:spacing w:after="0" w:line="240" w:lineRule="auto"/>
        <w:jc w:val="center"/>
        <w:rPr>
          <w:rFonts w:cs="Calibri"/>
          <w:color w:val="000000"/>
        </w:rPr>
      </w:pPr>
      <w:r>
        <w:rPr>
          <w:rFonts w:cs="Calibri"/>
          <w:color w:val="000000"/>
          <w:highlight w:val="cyan"/>
        </w:rPr>
        <w:t>PYTANIA</w:t>
      </w:r>
      <w:r w:rsidR="00B81E71">
        <w:rPr>
          <w:rFonts w:cs="Calibri"/>
          <w:color w:val="000000"/>
          <w:highlight w:val="cyan"/>
        </w:rPr>
        <w:t xml:space="preserve"> ZESTAW nr 2</w:t>
      </w:r>
      <w:r w:rsidR="00B81E71" w:rsidRPr="00127CA4">
        <w:rPr>
          <w:rFonts w:cs="Calibri"/>
          <w:color w:val="000000"/>
          <w:highlight w:val="cyan"/>
        </w:rPr>
        <w:t>:</w:t>
      </w:r>
    </w:p>
    <w:p w:rsidR="00B47882" w:rsidRPr="00CB7F7F" w:rsidRDefault="00B47882" w:rsidP="00B47882">
      <w:pPr>
        <w:autoSpaceDE w:val="0"/>
        <w:autoSpaceDN w:val="0"/>
        <w:adjustRightInd w:val="0"/>
        <w:rPr>
          <w:rFonts w:ascii="Times New Roman" w:hAnsi="Times New Roman"/>
          <w:smallCaps/>
        </w:rPr>
      </w:pPr>
      <w:r w:rsidRPr="001521C4">
        <w:rPr>
          <w:rFonts w:ascii="Times New Roman" w:eastAsia="Times New Roman" w:hAnsi="Times New Roman"/>
          <w:b/>
          <w:bCs/>
          <w:color w:val="000000"/>
          <w:lang w:eastAsia="pl-PL"/>
        </w:rPr>
        <w:t>1</w:t>
      </w:r>
      <w:r>
        <w:rPr>
          <w:rFonts w:ascii="Times New Roman" w:eastAsia="Times New Roman" w:hAnsi="Times New Roman"/>
          <w:b/>
          <w:bCs/>
          <w:color w:val="000000"/>
          <w:lang w:eastAsia="pl-PL"/>
        </w:rPr>
        <w:t>.</w:t>
      </w:r>
    </w:p>
    <w:p w:rsidR="00B47882" w:rsidRPr="00CB7F7F" w:rsidRDefault="00B47882" w:rsidP="00B47882">
      <w:pPr>
        <w:autoSpaceDE w:val="0"/>
        <w:autoSpaceDN w:val="0"/>
        <w:adjustRightInd w:val="0"/>
        <w:rPr>
          <w:rFonts w:ascii="Times New Roman" w:eastAsia="Times New Roman" w:hAnsi="Times New Roman"/>
          <w:lang w:eastAsia="pl-PL"/>
        </w:rPr>
      </w:pPr>
      <w:r w:rsidRPr="00CB7F7F">
        <w:rPr>
          <w:rFonts w:ascii="Times New Roman" w:eastAsia="Times New Roman" w:hAnsi="Times New Roman"/>
          <w:lang w:eastAsia="pl-PL"/>
        </w:rPr>
        <w:t>Zamawiający w pkt V SWZ wprowadził następujące postanowienie:</w:t>
      </w:r>
    </w:p>
    <w:p w:rsidR="00B47882" w:rsidRPr="00CB7F7F" w:rsidRDefault="00B47882" w:rsidP="00B47882">
      <w:pPr>
        <w:autoSpaceDE w:val="0"/>
        <w:autoSpaceDN w:val="0"/>
        <w:adjustRightInd w:val="0"/>
        <w:rPr>
          <w:rFonts w:ascii="Times New Roman" w:eastAsia="Times New Roman" w:hAnsi="Times New Roman"/>
          <w:lang w:eastAsia="pl-PL"/>
        </w:rPr>
      </w:pPr>
      <w:r w:rsidRPr="00CB7F7F">
        <w:rPr>
          <w:rFonts w:ascii="Times New Roman" w:eastAsia="Times New Roman" w:hAnsi="Times New Roman"/>
          <w:lang w:eastAsia="pl-PL"/>
        </w:rPr>
        <w:t>„Opis kryteriów oceny ofert, wraz z podaniem wag tych kryteriów i sposobu oceny ofert</w:t>
      </w:r>
    </w:p>
    <w:p w:rsidR="00B47882" w:rsidRPr="00CB7F7F" w:rsidRDefault="00B47882" w:rsidP="00B47882">
      <w:pPr>
        <w:autoSpaceDE w:val="0"/>
        <w:autoSpaceDN w:val="0"/>
        <w:adjustRightInd w:val="0"/>
        <w:rPr>
          <w:rFonts w:ascii="Times New Roman" w:eastAsia="Times New Roman" w:hAnsi="Times New Roman"/>
          <w:lang w:eastAsia="pl-PL"/>
        </w:rPr>
      </w:pPr>
      <w:r w:rsidRPr="00CB7F7F">
        <w:rPr>
          <w:rFonts w:ascii="Times New Roman" w:hAnsi="Times New Roman"/>
          <w:bCs/>
          <w:spacing w:val="4"/>
        </w:rPr>
        <w:t>Zamawiaj</w:t>
      </w:r>
      <w:r w:rsidRPr="00CB7F7F">
        <w:rPr>
          <w:rFonts w:ascii="Times New Roman" w:hAnsi="Times New Roman" w:hint="cs"/>
          <w:bCs/>
          <w:spacing w:val="4"/>
        </w:rPr>
        <w:t>ą</w:t>
      </w:r>
      <w:r w:rsidRPr="00CB7F7F">
        <w:rPr>
          <w:rFonts w:ascii="Times New Roman" w:hAnsi="Times New Roman"/>
          <w:bCs/>
          <w:spacing w:val="4"/>
        </w:rPr>
        <w:t>cy wybierze ofert</w:t>
      </w:r>
      <w:r w:rsidRPr="00CB7F7F">
        <w:rPr>
          <w:rFonts w:ascii="Times New Roman" w:hAnsi="Times New Roman" w:hint="cs"/>
          <w:bCs/>
          <w:spacing w:val="4"/>
        </w:rPr>
        <w:t>ę</w:t>
      </w:r>
      <w:r w:rsidRPr="00CB7F7F">
        <w:rPr>
          <w:rFonts w:ascii="Times New Roman" w:hAnsi="Times New Roman"/>
          <w:bCs/>
          <w:spacing w:val="4"/>
        </w:rPr>
        <w:t xml:space="preserve"> najkorzystniejsz</w:t>
      </w:r>
      <w:r w:rsidRPr="00CB7F7F">
        <w:rPr>
          <w:rFonts w:ascii="Times New Roman" w:hAnsi="Times New Roman" w:hint="cs"/>
          <w:bCs/>
          <w:spacing w:val="4"/>
        </w:rPr>
        <w:t>ą</w:t>
      </w:r>
      <w:r w:rsidRPr="00CB7F7F">
        <w:rPr>
          <w:rFonts w:ascii="Times New Roman" w:hAnsi="Times New Roman"/>
          <w:bCs/>
          <w:spacing w:val="4"/>
        </w:rPr>
        <w:t xml:space="preserve"> na podstawie nast</w:t>
      </w:r>
      <w:r w:rsidRPr="00CB7F7F">
        <w:rPr>
          <w:rFonts w:ascii="Times New Roman" w:hAnsi="Times New Roman" w:hint="cs"/>
          <w:bCs/>
          <w:spacing w:val="4"/>
        </w:rPr>
        <w:t>ę</w:t>
      </w:r>
      <w:r w:rsidRPr="00CB7F7F">
        <w:rPr>
          <w:rFonts w:ascii="Times New Roman" w:hAnsi="Times New Roman"/>
          <w:bCs/>
          <w:spacing w:val="4"/>
        </w:rPr>
        <w:t>puj</w:t>
      </w:r>
      <w:r w:rsidRPr="00CB7F7F">
        <w:rPr>
          <w:rFonts w:ascii="Times New Roman" w:hAnsi="Times New Roman" w:hint="cs"/>
          <w:bCs/>
          <w:spacing w:val="4"/>
        </w:rPr>
        <w:t>ą</w:t>
      </w:r>
      <w:r w:rsidRPr="00CB7F7F">
        <w:rPr>
          <w:rFonts w:ascii="Times New Roman" w:hAnsi="Times New Roman"/>
          <w:bCs/>
          <w:spacing w:val="4"/>
        </w:rPr>
        <w:t>cego kryterium:</w:t>
      </w:r>
    </w:p>
    <w:p w:rsidR="00B47882" w:rsidRPr="00CB7F7F" w:rsidRDefault="00B47882" w:rsidP="00B47882">
      <w:pPr>
        <w:jc w:val="both"/>
        <w:rPr>
          <w:rFonts w:ascii="Times New Roman" w:hAnsi="Times New Roman"/>
          <w:bCs/>
          <w:spacing w:val="4"/>
        </w:rPr>
      </w:pPr>
      <w:r w:rsidRPr="00CB7F7F">
        <w:rPr>
          <w:rFonts w:ascii="Times New Roman" w:hAnsi="Times New Roman"/>
          <w:bCs/>
          <w:spacing w:val="4"/>
        </w:rPr>
        <w:t>najni</w:t>
      </w:r>
      <w:r w:rsidRPr="00CB7F7F">
        <w:rPr>
          <w:rFonts w:ascii="Times New Roman" w:hAnsi="Times New Roman" w:hint="cs"/>
          <w:bCs/>
          <w:spacing w:val="4"/>
        </w:rPr>
        <w:t>ż</w:t>
      </w:r>
      <w:r w:rsidRPr="00CB7F7F">
        <w:rPr>
          <w:rFonts w:ascii="Times New Roman" w:hAnsi="Times New Roman"/>
          <w:bCs/>
          <w:spacing w:val="4"/>
        </w:rPr>
        <w:t>sza cena.</w:t>
      </w:r>
    </w:p>
    <w:p w:rsidR="00B47882" w:rsidRPr="00C31CA9" w:rsidRDefault="00B47882" w:rsidP="00B47882">
      <w:pPr>
        <w:jc w:val="both"/>
        <w:rPr>
          <w:rFonts w:ascii="Times New Roman" w:hAnsi="Times New Roman"/>
        </w:rPr>
      </w:pPr>
      <w:r w:rsidRPr="00CB7F7F">
        <w:rPr>
          <w:rFonts w:ascii="Times New Roman" w:hAnsi="Times New Roman"/>
          <w:bCs/>
          <w:spacing w:val="4"/>
        </w:rPr>
        <w:t>Oferty zostan</w:t>
      </w:r>
      <w:r w:rsidRPr="00CB7F7F">
        <w:rPr>
          <w:rFonts w:ascii="Times New Roman" w:hAnsi="Times New Roman" w:hint="cs"/>
          <w:bCs/>
          <w:spacing w:val="4"/>
        </w:rPr>
        <w:t>ą</w:t>
      </w:r>
      <w:r w:rsidRPr="00CB7F7F">
        <w:rPr>
          <w:rFonts w:ascii="Times New Roman" w:hAnsi="Times New Roman"/>
          <w:bCs/>
          <w:spacing w:val="4"/>
        </w:rPr>
        <w:t xml:space="preserve"> ocenione zgodnie z cen</w:t>
      </w:r>
      <w:r w:rsidRPr="00CB7F7F">
        <w:rPr>
          <w:rFonts w:ascii="Times New Roman" w:hAnsi="Times New Roman" w:hint="cs"/>
          <w:bCs/>
          <w:spacing w:val="4"/>
        </w:rPr>
        <w:t>ą</w:t>
      </w:r>
      <w:r w:rsidRPr="00CB7F7F">
        <w:rPr>
          <w:rFonts w:ascii="Times New Roman" w:hAnsi="Times New Roman"/>
          <w:bCs/>
          <w:spacing w:val="4"/>
        </w:rPr>
        <w:t xml:space="preserve"> od najni</w:t>
      </w:r>
      <w:r w:rsidRPr="00CB7F7F">
        <w:rPr>
          <w:rFonts w:ascii="Times New Roman" w:hAnsi="Times New Roman" w:hint="cs"/>
          <w:bCs/>
          <w:spacing w:val="4"/>
        </w:rPr>
        <w:t>ż</w:t>
      </w:r>
      <w:r w:rsidRPr="00CB7F7F">
        <w:rPr>
          <w:rFonts w:ascii="Times New Roman" w:hAnsi="Times New Roman"/>
          <w:bCs/>
          <w:spacing w:val="4"/>
        </w:rPr>
        <w:t>szej do najwy</w:t>
      </w:r>
      <w:r w:rsidRPr="00CB7F7F">
        <w:rPr>
          <w:rFonts w:ascii="Times New Roman" w:hAnsi="Times New Roman" w:hint="cs"/>
          <w:bCs/>
          <w:spacing w:val="4"/>
        </w:rPr>
        <w:t>ż</w:t>
      </w:r>
      <w:r w:rsidRPr="00CB7F7F">
        <w:rPr>
          <w:rFonts w:ascii="Times New Roman" w:hAnsi="Times New Roman"/>
          <w:bCs/>
          <w:spacing w:val="4"/>
        </w:rPr>
        <w:t>szej, przy czym najkorzystniejsza b</w:t>
      </w:r>
      <w:r w:rsidRPr="00CB7F7F">
        <w:rPr>
          <w:rFonts w:ascii="Times New Roman" w:hAnsi="Times New Roman" w:hint="cs"/>
          <w:bCs/>
          <w:spacing w:val="4"/>
        </w:rPr>
        <w:t>ę</w:t>
      </w:r>
      <w:r w:rsidRPr="00CB7F7F">
        <w:rPr>
          <w:rFonts w:ascii="Times New Roman" w:hAnsi="Times New Roman"/>
          <w:bCs/>
          <w:spacing w:val="4"/>
        </w:rPr>
        <w:t>dzie oferta z najni</w:t>
      </w:r>
      <w:r w:rsidRPr="00CB7F7F">
        <w:rPr>
          <w:rFonts w:ascii="Times New Roman" w:hAnsi="Times New Roman" w:hint="cs"/>
          <w:bCs/>
          <w:spacing w:val="4"/>
        </w:rPr>
        <w:t>ż</w:t>
      </w:r>
      <w:r w:rsidRPr="00CB7F7F">
        <w:rPr>
          <w:rFonts w:ascii="Times New Roman" w:hAnsi="Times New Roman"/>
          <w:bCs/>
          <w:spacing w:val="4"/>
        </w:rPr>
        <w:t>sz</w:t>
      </w:r>
      <w:r w:rsidRPr="00CB7F7F">
        <w:rPr>
          <w:rFonts w:ascii="Times New Roman" w:hAnsi="Times New Roman" w:hint="cs"/>
          <w:bCs/>
          <w:spacing w:val="4"/>
        </w:rPr>
        <w:t>ą</w:t>
      </w:r>
      <w:r w:rsidRPr="00CB7F7F">
        <w:rPr>
          <w:rFonts w:ascii="Times New Roman" w:hAnsi="Times New Roman"/>
          <w:bCs/>
          <w:spacing w:val="4"/>
        </w:rPr>
        <w:t xml:space="preserve"> cen</w:t>
      </w:r>
      <w:r w:rsidRPr="00CB7F7F">
        <w:rPr>
          <w:rFonts w:ascii="Times New Roman" w:hAnsi="Times New Roman" w:hint="cs"/>
          <w:bCs/>
          <w:spacing w:val="4"/>
        </w:rPr>
        <w:t>ą</w:t>
      </w:r>
      <w:r>
        <w:rPr>
          <w:rFonts w:ascii="Times New Roman" w:hAnsi="Times New Roman"/>
          <w:bCs/>
          <w:spacing w:val="4"/>
        </w:rPr>
        <w:t>”</w:t>
      </w:r>
    </w:p>
    <w:p w:rsidR="00B47882" w:rsidRPr="001521C4" w:rsidRDefault="00B47882" w:rsidP="00B47882">
      <w:pPr>
        <w:jc w:val="both"/>
        <w:textAlignment w:val="baseline"/>
        <w:rPr>
          <w:rFonts w:ascii="Times New Roman" w:eastAsia="Times New Roman" w:hAnsi="Times New Roman"/>
          <w:color w:val="000000"/>
          <w:lang w:eastAsia="pl-PL"/>
        </w:rPr>
      </w:pPr>
      <w:r w:rsidRPr="001521C4">
        <w:rPr>
          <w:rFonts w:ascii="Times New Roman" w:eastAsia="Times New Roman" w:hAnsi="Times New Roman"/>
          <w:color w:val="000000"/>
          <w:lang w:eastAsia="pl-PL"/>
        </w:rPr>
        <w:t xml:space="preserve">Powołując się na art. 240 ust 2 ustawy </w:t>
      </w:r>
      <w:proofErr w:type="spellStart"/>
      <w:r w:rsidRPr="001521C4">
        <w:rPr>
          <w:rFonts w:ascii="Times New Roman" w:eastAsia="Times New Roman" w:hAnsi="Times New Roman"/>
          <w:color w:val="000000"/>
          <w:lang w:eastAsia="pl-PL"/>
        </w:rPr>
        <w:t>Pzp</w:t>
      </w:r>
      <w:proofErr w:type="spellEnd"/>
      <w:r w:rsidRPr="001521C4">
        <w:rPr>
          <w:rFonts w:ascii="Times New Roman" w:eastAsia="Times New Roman" w:hAnsi="Times New Roman"/>
          <w:color w:val="000000"/>
          <w:lang w:eastAsia="pl-PL"/>
        </w:rPr>
        <w:t xml:space="preserve"> kryteria oceny ofert i ich opis powinny umożliwiać Zamawiającemu weryfikację i porównanie poziomu oferowanego wykonania przedmiotu zamówienia na podstawie informacji przedstawianych w ofertach. Za pomocą kryteriów oceny ofert zamawiający komunikuje wykonawcom swoje preferencje.</w:t>
      </w:r>
    </w:p>
    <w:p w:rsidR="00B47882" w:rsidRPr="005F435F" w:rsidRDefault="00B47882" w:rsidP="00B47882">
      <w:pPr>
        <w:jc w:val="both"/>
        <w:textAlignment w:val="baseline"/>
        <w:rPr>
          <w:rFonts w:ascii="Times New Roman" w:eastAsia="Times New Roman" w:hAnsi="Times New Roman"/>
          <w:lang w:eastAsia="pl-PL"/>
        </w:rPr>
      </w:pPr>
      <w:r w:rsidRPr="001521C4">
        <w:rPr>
          <w:rFonts w:ascii="Times New Roman" w:eastAsia="Times New Roman" w:hAnsi="Times New Roman"/>
          <w:color w:val="000000"/>
          <w:lang w:eastAsia="pl-PL"/>
        </w:rPr>
        <w:t xml:space="preserve">W związku z powyższym wnosimy o zmianę kryterium oceny ofert na kryterium jakościowe np. </w:t>
      </w:r>
      <w:r w:rsidRPr="005F435F">
        <w:rPr>
          <w:rFonts w:ascii="Times New Roman" w:eastAsia="Times New Roman" w:hAnsi="Times New Roman"/>
          <w:lang w:eastAsia="pl-PL"/>
        </w:rPr>
        <w:t>certyfikat.</w:t>
      </w:r>
    </w:p>
    <w:p w:rsidR="00B47882" w:rsidRPr="005F435F" w:rsidRDefault="00B47882" w:rsidP="00B47882">
      <w:pPr>
        <w:autoSpaceDE w:val="0"/>
        <w:autoSpaceDN w:val="0"/>
        <w:adjustRightInd w:val="0"/>
        <w:rPr>
          <w:rFonts w:ascii="Times New Roman" w:eastAsia="Times New Roman" w:hAnsi="Times New Roman"/>
          <w:lang w:eastAsia="pl-PL"/>
        </w:rPr>
      </w:pPr>
      <w:r w:rsidRPr="005F435F">
        <w:rPr>
          <w:rFonts w:ascii="Times New Roman" w:eastAsia="Times New Roman" w:hAnsi="Times New Roman"/>
          <w:lang w:eastAsia="pl-PL"/>
        </w:rPr>
        <w:t>W związku z faktem, iż System HACCP jest obowiązkowy oraz jest przeznaczony do stosowania we wszystkich segmentach przemysłu spożywczego: od uprawy, zbioru, przez przetwarzanie, produkcję, dystrybucję i dostarczenie żywności konsumentowi finalnemu., zatem każdy wykonawca musi posiadać wdrożony system w swojej firmie. Dokument potwierdzający wdrożenie systemu HACCP daje Zamawiającemu potwierdzenie, że usługa będzie wykonywana przez firmę na wysokim poziomie przez wykwalifikowany personel.</w:t>
      </w:r>
    </w:p>
    <w:p w:rsidR="00B47882" w:rsidRPr="001521C4" w:rsidRDefault="00B47882" w:rsidP="00B47882">
      <w:pPr>
        <w:jc w:val="both"/>
        <w:textAlignment w:val="baseline"/>
        <w:rPr>
          <w:rFonts w:ascii="Times New Roman" w:eastAsia="Times New Roman" w:hAnsi="Times New Roman"/>
          <w:color w:val="000000"/>
          <w:lang w:eastAsia="pl-PL"/>
        </w:rPr>
      </w:pPr>
      <w:r w:rsidRPr="001521C4">
        <w:rPr>
          <w:rFonts w:ascii="Times New Roman" w:eastAsia="Times New Roman" w:hAnsi="Times New Roman"/>
          <w:color w:val="000000"/>
          <w:lang w:eastAsia="pl-PL"/>
        </w:rPr>
        <w:lastRenderedPageBreak/>
        <w:t>Zmiana z :</w:t>
      </w:r>
    </w:p>
    <w:p w:rsidR="00B47882" w:rsidRPr="001521C4" w:rsidRDefault="00B47882" w:rsidP="00B47882">
      <w:pPr>
        <w:jc w:val="both"/>
        <w:textAlignment w:val="baseline"/>
        <w:rPr>
          <w:rFonts w:ascii="Times New Roman" w:eastAsia="Times New Roman" w:hAnsi="Times New Roman"/>
          <w:color w:val="000000"/>
          <w:lang w:eastAsia="pl-PL"/>
        </w:rPr>
      </w:pPr>
      <w:r w:rsidRPr="001521C4">
        <w:rPr>
          <w:rFonts w:ascii="Times New Roman" w:eastAsia="Times New Roman" w:hAnsi="Times New Roman"/>
          <w:color w:val="000000"/>
          <w:lang w:eastAsia="pl-PL"/>
        </w:rPr>
        <w:t>1)         Cena – 100%</w:t>
      </w:r>
    </w:p>
    <w:p w:rsidR="00B47882" w:rsidRPr="001521C4" w:rsidRDefault="00B47882" w:rsidP="00B47882">
      <w:pPr>
        <w:jc w:val="both"/>
        <w:textAlignment w:val="baseline"/>
        <w:rPr>
          <w:rFonts w:ascii="Times New Roman" w:eastAsia="Times New Roman" w:hAnsi="Times New Roman"/>
          <w:color w:val="000000"/>
          <w:lang w:eastAsia="pl-PL"/>
        </w:rPr>
      </w:pPr>
      <w:r w:rsidRPr="001521C4">
        <w:rPr>
          <w:rFonts w:ascii="Times New Roman" w:eastAsia="Times New Roman" w:hAnsi="Times New Roman"/>
          <w:color w:val="000000"/>
          <w:lang w:eastAsia="pl-PL"/>
        </w:rPr>
        <w:t>Zmiana na:</w:t>
      </w:r>
    </w:p>
    <w:p w:rsidR="00B47882" w:rsidRPr="00CB7F7F" w:rsidRDefault="00B47882" w:rsidP="00B47882">
      <w:pPr>
        <w:jc w:val="both"/>
        <w:textAlignment w:val="baseline"/>
        <w:rPr>
          <w:rFonts w:ascii="Times New Roman" w:eastAsia="Times New Roman" w:hAnsi="Times New Roman"/>
          <w:lang w:eastAsia="pl-PL"/>
        </w:rPr>
      </w:pPr>
      <w:r>
        <w:rPr>
          <w:rFonts w:ascii="Times New Roman" w:eastAsia="Times New Roman" w:hAnsi="Times New Roman"/>
          <w:lang w:eastAsia="pl-PL"/>
        </w:rPr>
        <w:t>1</w:t>
      </w:r>
      <w:r w:rsidRPr="00CB7F7F">
        <w:rPr>
          <w:rFonts w:ascii="Times New Roman" w:eastAsia="Times New Roman" w:hAnsi="Times New Roman"/>
          <w:lang w:eastAsia="pl-PL"/>
        </w:rPr>
        <w:t>)         Cena – 60%</w:t>
      </w:r>
    </w:p>
    <w:p w:rsidR="00B47882" w:rsidRPr="00CB7F7F" w:rsidRDefault="00B47882" w:rsidP="00B47882">
      <w:pPr>
        <w:jc w:val="both"/>
        <w:textAlignment w:val="baseline"/>
        <w:rPr>
          <w:rFonts w:ascii="Times New Roman" w:eastAsia="Times New Roman" w:hAnsi="Times New Roman"/>
          <w:lang w:eastAsia="pl-PL"/>
        </w:rPr>
      </w:pPr>
      <w:r>
        <w:rPr>
          <w:rFonts w:ascii="Times New Roman" w:eastAsia="Times New Roman" w:hAnsi="Times New Roman"/>
          <w:lang w:eastAsia="pl-PL"/>
        </w:rPr>
        <w:t>2</w:t>
      </w:r>
      <w:r w:rsidRPr="00CB7F7F">
        <w:rPr>
          <w:rFonts w:ascii="Times New Roman" w:eastAsia="Times New Roman" w:hAnsi="Times New Roman"/>
          <w:lang w:eastAsia="pl-PL"/>
        </w:rPr>
        <w:t>)         Certyfikat systemów zarzadzania bezpieczeństwem żywności wystawiony przez akredytowana jednostkę certyfikującą w zakresie żywienia szpitalnego – 40%</w:t>
      </w:r>
    </w:p>
    <w:p w:rsidR="00B47882" w:rsidRPr="00CB7F7F" w:rsidRDefault="00B47882" w:rsidP="00B47882">
      <w:pPr>
        <w:jc w:val="both"/>
        <w:textAlignment w:val="baseline"/>
        <w:rPr>
          <w:rFonts w:ascii="Times New Roman" w:eastAsia="Times New Roman" w:hAnsi="Times New Roman"/>
          <w:lang w:eastAsia="pl-PL"/>
        </w:rPr>
      </w:pPr>
      <w:r w:rsidRPr="00CB7F7F">
        <w:rPr>
          <w:rFonts w:ascii="Times New Roman" w:eastAsia="Times New Roman" w:hAnsi="Times New Roman"/>
          <w:lang w:eastAsia="pl-PL"/>
        </w:rPr>
        <w:t>Punkty zostaną przyznane za:</w:t>
      </w:r>
    </w:p>
    <w:p w:rsidR="00B47882" w:rsidRPr="00CB7F7F" w:rsidRDefault="00B47882" w:rsidP="00B47882">
      <w:pPr>
        <w:jc w:val="both"/>
        <w:textAlignment w:val="baseline"/>
        <w:rPr>
          <w:rFonts w:ascii="Times New Roman" w:eastAsia="Times New Roman" w:hAnsi="Times New Roman"/>
          <w:lang w:eastAsia="pl-PL"/>
        </w:rPr>
      </w:pPr>
      <w:r w:rsidRPr="00CB7F7F">
        <w:rPr>
          <w:rFonts w:ascii="Times New Roman" w:eastAsia="Times New Roman" w:hAnsi="Times New Roman"/>
          <w:lang w:eastAsia="pl-PL"/>
        </w:rPr>
        <w:t>Posiadanie i załączenie do oferty certyfikatu systemów zarzadzania bezpieczeństwem żywności wystawionego przez akredytowana jednostkę certyfikującą w zakresie żywienia szpitalnego - 40% (40 pkt)</w:t>
      </w:r>
    </w:p>
    <w:p w:rsidR="00B47882" w:rsidRDefault="00B47882" w:rsidP="0090334B">
      <w:pPr>
        <w:spacing w:after="160"/>
        <w:jc w:val="both"/>
        <w:textAlignment w:val="baseline"/>
        <w:rPr>
          <w:rFonts w:ascii="Times New Roman" w:eastAsia="Times New Roman" w:hAnsi="Times New Roman"/>
          <w:lang w:eastAsia="pl-PL"/>
        </w:rPr>
      </w:pPr>
      <w:r w:rsidRPr="00CB7F7F">
        <w:rPr>
          <w:rFonts w:ascii="Times New Roman" w:eastAsia="Times New Roman" w:hAnsi="Times New Roman"/>
          <w:lang w:eastAsia="pl-PL"/>
        </w:rPr>
        <w:t>Brak w ofercie certyfikatu – 0 pkt</w:t>
      </w:r>
    </w:p>
    <w:p w:rsidR="00C34359" w:rsidRDefault="00C34359" w:rsidP="00B47882">
      <w:pPr>
        <w:jc w:val="both"/>
        <w:textAlignment w:val="baseline"/>
        <w:rPr>
          <w:rFonts w:ascii="Times New Roman" w:eastAsia="Times New Roman" w:hAnsi="Times New Roman"/>
          <w:lang w:eastAsia="pl-PL"/>
        </w:rPr>
      </w:pPr>
      <w:r w:rsidRPr="00C34359">
        <w:rPr>
          <w:rFonts w:asciiTheme="minorHAnsi" w:hAnsiTheme="minorHAnsi" w:cstheme="minorHAnsi"/>
          <w:highlight w:val="cyan"/>
        </w:rPr>
        <w:t xml:space="preserve"> </w:t>
      </w:r>
      <w:r w:rsidRPr="00AC4E09">
        <w:rPr>
          <w:rFonts w:asciiTheme="minorHAnsi" w:hAnsiTheme="minorHAnsi" w:cstheme="minorHAnsi"/>
          <w:highlight w:val="cyan"/>
        </w:rPr>
        <w:t>Odpowiedź</w:t>
      </w:r>
      <w:r w:rsidRPr="00AC4E09">
        <w:rPr>
          <w:rFonts w:asciiTheme="minorHAnsi" w:hAnsiTheme="minorHAnsi" w:cstheme="minorHAnsi"/>
        </w:rPr>
        <w:t xml:space="preserve">: Zamawiający </w:t>
      </w:r>
      <w:r>
        <w:rPr>
          <w:rFonts w:asciiTheme="minorHAnsi" w:hAnsiTheme="minorHAnsi" w:cstheme="minorHAnsi"/>
        </w:rPr>
        <w:t>pozostawia zapisy SWZ</w:t>
      </w:r>
      <w:r w:rsidRPr="00100BB6">
        <w:rPr>
          <w:rFonts w:asciiTheme="minorHAnsi" w:hAnsiTheme="minorHAnsi" w:cstheme="minorHAnsi"/>
        </w:rPr>
        <w:t xml:space="preserve"> bez zmian.</w:t>
      </w:r>
    </w:p>
    <w:p w:rsidR="00B47882" w:rsidRDefault="00B47882" w:rsidP="00C34359">
      <w:pPr>
        <w:pStyle w:val="Akapitzlist"/>
        <w:numPr>
          <w:ilvl w:val="0"/>
          <w:numId w:val="26"/>
        </w:numPr>
        <w:shd w:val="clear" w:color="auto" w:fill="FFFFFF"/>
        <w:autoSpaceDE w:val="0"/>
        <w:rPr>
          <w:rFonts w:ascii="Times New Roman" w:hAnsi="Times New Roman"/>
        </w:rPr>
      </w:pPr>
      <w:r w:rsidRPr="00C34359">
        <w:rPr>
          <w:rFonts w:ascii="Times New Roman" w:hAnsi="Times New Roman"/>
        </w:rPr>
        <w:t>Powołując się na jawność finansów publicznych prosimy o podanie aktualnej stawki netto oraz brutto za jeden posiłek jaką Zamawiający płaci obecnie za wykonanie przedmiotowej usługi oraz jak firma realizuje zamówienie?</w:t>
      </w:r>
    </w:p>
    <w:p w:rsidR="00C34359" w:rsidRPr="00C34359" w:rsidRDefault="00C34359" w:rsidP="00C34359">
      <w:pPr>
        <w:pStyle w:val="Akapitzlist"/>
        <w:shd w:val="clear" w:color="auto" w:fill="FFFFFF"/>
        <w:autoSpaceDE w:val="0"/>
        <w:ind w:left="360"/>
        <w:rPr>
          <w:rFonts w:ascii="Times New Roman" w:hAnsi="Times New Roman"/>
        </w:rPr>
      </w:pPr>
    </w:p>
    <w:p w:rsidR="00C34359" w:rsidRPr="00C34359" w:rsidRDefault="00752998" w:rsidP="00C34359">
      <w:pPr>
        <w:shd w:val="clear" w:color="auto" w:fill="FFFFFF"/>
        <w:autoSpaceDE w:val="0"/>
        <w:rPr>
          <w:rFonts w:ascii="Times New Roman" w:hAnsi="Times New Roman"/>
        </w:rPr>
      </w:pPr>
      <w:r w:rsidRPr="00AC4E09">
        <w:rPr>
          <w:rFonts w:asciiTheme="minorHAnsi" w:hAnsiTheme="minorHAnsi" w:cstheme="minorHAnsi"/>
          <w:highlight w:val="cyan"/>
        </w:rPr>
        <w:t>Odpowiedź</w:t>
      </w:r>
      <w:r w:rsidRPr="00AC4E09">
        <w:rPr>
          <w:rFonts w:asciiTheme="minorHAnsi" w:hAnsiTheme="minorHAnsi" w:cstheme="minorHAnsi"/>
        </w:rPr>
        <w:t xml:space="preserve">: </w:t>
      </w:r>
      <w:r>
        <w:rPr>
          <w:rFonts w:asciiTheme="minorHAnsi" w:hAnsiTheme="minorHAnsi" w:cstheme="minorHAnsi"/>
        </w:rPr>
        <w:t>Pytanie nie odnosi się do opisu przedmiotu zamówienia</w:t>
      </w:r>
      <w:r w:rsidR="004C5E63">
        <w:rPr>
          <w:rFonts w:asciiTheme="minorHAnsi" w:hAnsiTheme="minorHAnsi" w:cstheme="minorHAnsi"/>
        </w:rPr>
        <w:t xml:space="preserve">. </w:t>
      </w:r>
      <w:r w:rsidR="004C5E63" w:rsidRPr="004C5E63">
        <w:rPr>
          <w:rFonts w:asciiTheme="minorHAnsi" w:hAnsiTheme="minorHAnsi" w:cstheme="minorHAnsi"/>
        </w:rPr>
        <w:t>Dane te mogą być udostępnione przez Zamawiającego na Wniosek o udostępnienie informacji publicznej na podstawie art. 2 ust 1</w:t>
      </w:r>
      <w:r w:rsidR="004C5E63">
        <w:rPr>
          <w:rFonts w:asciiTheme="minorHAnsi" w:hAnsiTheme="minorHAnsi" w:cstheme="minorHAnsi"/>
        </w:rPr>
        <w:t xml:space="preserve"> i</w:t>
      </w:r>
      <w:r w:rsidR="004C5E63" w:rsidRPr="004C5E63">
        <w:rPr>
          <w:rFonts w:asciiTheme="minorHAnsi" w:hAnsiTheme="minorHAnsi" w:cstheme="minorHAnsi"/>
        </w:rPr>
        <w:t xml:space="preserve"> art. 10 ust.1 ustawy z dnia 6 września 2001r. o dostępie do informacji publicznej</w:t>
      </w:r>
      <w:r w:rsidR="004C5E63" w:rsidRPr="004C5E63">
        <w:t xml:space="preserve"> </w:t>
      </w:r>
      <w:r w:rsidR="004C5E63">
        <w:t>(</w:t>
      </w:r>
      <w:r w:rsidR="004C5E63" w:rsidRPr="004C5E63">
        <w:rPr>
          <w:rFonts w:asciiTheme="minorHAnsi" w:hAnsiTheme="minorHAnsi" w:cstheme="minorHAnsi"/>
        </w:rPr>
        <w:t>Dz. U. 2022 poz. 902</w:t>
      </w:r>
      <w:r w:rsidR="004C5E63">
        <w:rPr>
          <w:rFonts w:asciiTheme="minorHAnsi" w:hAnsiTheme="minorHAnsi" w:cstheme="minorHAnsi"/>
        </w:rPr>
        <w:t>).</w:t>
      </w:r>
    </w:p>
    <w:p w:rsidR="00B47882" w:rsidRDefault="00B47882" w:rsidP="00B47882">
      <w:pPr>
        <w:pStyle w:val="Akapitzlist"/>
        <w:numPr>
          <w:ilvl w:val="0"/>
          <w:numId w:val="26"/>
        </w:numPr>
        <w:overflowPunct w:val="0"/>
        <w:autoSpaceDE w:val="0"/>
        <w:autoSpaceDN w:val="0"/>
        <w:adjustRightInd w:val="0"/>
        <w:rPr>
          <w:rFonts w:ascii="Times New Roman" w:hAnsi="Times New Roman"/>
        </w:rPr>
      </w:pPr>
      <w:r w:rsidRPr="00A413B0">
        <w:rPr>
          <w:rFonts w:ascii="Times New Roman" w:hAnsi="Times New Roman"/>
        </w:rPr>
        <w:t>Jaką kwotę przeznaczył Zmawiający na realizację tego zamówienia?</w:t>
      </w:r>
    </w:p>
    <w:p w:rsidR="0086273E" w:rsidRDefault="0086273E" w:rsidP="0086273E">
      <w:pPr>
        <w:overflowPunct w:val="0"/>
        <w:autoSpaceDE w:val="0"/>
        <w:autoSpaceDN w:val="0"/>
        <w:adjustRightInd w:val="0"/>
        <w:spacing w:after="0"/>
        <w:rPr>
          <w:rFonts w:asciiTheme="minorHAnsi" w:hAnsiTheme="minorHAnsi" w:cstheme="minorHAnsi"/>
          <w:highlight w:val="cyan"/>
        </w:rPr>
      </w:pPr>
    </w:p>
    <w:p w:rsidR="0086273E" w:rsidRPr="002E5CE5" w:rsidRDefault="0086273E" w:rsidP="0090334B">
      <w:pPr>
        <w:spacing w:after="160" w:line="360" w:lineRule="auto"/>
        <w:jc w:val="both"/>
        <w:rPr>
          <w:rFonts w:ascii="Times New Roman" w:hAnsi="Times New Roman"/>
          <w:szCs w:val="24"/>
        </w:rPr>
      </w:pPr>
      <w:r w:rsidRPr="00AC4E09">
        <w:rPr>
          <w:rFonts w:asciiTheme="minorHAnsi" w:hAnsiTheme="minorHAnsi" w:cstheme="minorHAnsi"/>
          <w:highlight w:val="cyan"/>
        </w:rPr>
        <w:t>Odpowiedź</w:t>
      </w:r>
      <w:r w:rsidRPr="00AC4E09">
        <w:rPr>
          <w:rFonts w:asciiTheme="minorHAnsi" w:hAnsiTheme="minorHAnsi" w:cstheme="minorHAnsi"/>
        </w:rPr>
        <w:t>: Zamawiający wyjaśnia:</w:t>
      </w:r>
      <w:r w:rsidR="00C40507">
        <w:rPr>
          <w:rFonts w:asciiTheme="minorHAnsi" w:hAnsiTheme="minorHAnsi" w:cstheme="minorHAnsi"/>
        </w:rPr>
        <w:t xml:space="preserve"> Kwota przeznaczona na realizację zamówienia </w:t>
      </w:r>
      <w:r w:rsidR="002E5CE5">
        <w:rPr>
          <w:rFonts w:asciiTheme="minorHAnsi" w:hAnsiTheme="minorHAnsi" w:cstheme="minorHAnsi"/>
        </w:rPr>
        <w:t xml:space="preserve">podstawowego to: </w:t>
      </w:r>
      <w:r w:rsidR="002E5CE5" w:rsidRPr="002E5CE5">
        <w:rPr>
          <w:rFonts w:ascii="Times New Roman" w:hAnsi="Times New Roman"/>
          <w:szCs w:val="24"/>
        </w:rPr>
        <w:t>16 995 405,30 zł brutto.</w:t>
      </w:r>
    </w:p>
    <w:p w:rsidR="00A34FCA" w:rsidRPr="00A34FCA" w:rsidRDefault="00B47882" w:rsidP="00A34FCA">
      <w:pPr>
        <w:pStyle w:val="Akapitzlist"/>
        <w:numPr>
          <w:ilvl w:val="0"/>
          <w:numId w:val="26"/>
        </w:numPr>
        <w:spacing w:after="160"/>
        <w:ind w:left="0" w:firstLine="142"/>
        <w:rPr>
          <w:rFonts w:ascii="Times New Roman" w:hAnsi="Times New Roman"/>
        </w:rPr>
      </w:pPr>
      <w:r w:rsidRPr="00A413B0">
        <w:rPr>
          <w:rFonts w:ascii="Times New Roman" w:hAnsi="Times New Roman"/>
        </w:rPr>
        <w:t>Prosimy o podanie liczby wydanych posiłków w rozbiciu na śniadania, obiady, kolacje, w przedziale na poszczególne oddziały, diety za okres Październik  202</w:t>
      </w:r>
      <w:r>
        <w:rPr>
          <w:rFonts w:ascii="Times New Roman" w:hAnsi="Times New Roman"/>
        </w:rPr>
        <w:t>3</w:t>
      </w:r>
      <w:r w:rsidRPr="00A413B0">
        <w:rPr>
          <w:rFonts w:ascii="Times New Roman" w:hAnsi="Times New Roman"/>
        </w:rPr>
        <w:t xml:space="preserve"> –  Wrzesień  202</w:t>
      </w:r>
      <w:r>
        <w:rPr>
          <w:rFonts w:ascii="Times New Roman" w:hAnsi="Times New Roman"/>
        </w:rPr>
        <w:t>4</w:t>
      </w:r>
      <w:r w:rsidRPr="00A413B0">
        <w:rPr>
          <w:rFonts w:ascii="Times New Roman" w:hAnsi="Times New Roman"/>
        </w:rPr>
        <w:t xml:space="preserve"> z rozbiciem na poszczególne oddziały</w:t>
      </w:r>
      <w:r>
        <w:rPr>
          <w:rFonts w:ascii="Times New Roman" w:hAnsi="Times New Roman"/>
        </w:rPr>
        <w:t xml:space="preserve">. </w:t>
      </w:r>
    </w:p>
    <w:p w:rsidR="0090334B" w:rsidRPr="0090334B" w:rsidRDefault="00A34FCA" w:rsidP="0090334B">
      <w:pPr>
        <w:rPr>
          <w:rFonts w:ascii="Times New Roman" w:hAnsi="Times New Roman"/>
        </w:rPr>
      </w:pPr>
      <w:r w:rsidRPr="00AC4E09">
        <w:rPr>
          <w:rFonts w:asciiTheme="minorHAnsi" w:hAnsiTheme="minorHAnsi" w:cstheme="minorHAnsi"/>
          <w:highlight w:val="cyan"/>
        </w:rPr>
        <w:t>Odpowiedź</w:t>
      </w:r>
      <w:r w:rsidRPr="00AC4E09">
        <w:rPr>
          <w:rFonts w:asciiTheme="minorHAnsi" w:hAnsiTheme="minorHAnsi" w:cstheme="minorHAnsi"/>
        </w:rPr>
        <w:t>: Zamawiający wyjaśnia:</w:t>
      </w:r>
      <w:r w:rsidR="00CA40FA">
        <w:rPr>
          <w:rFonts w:asciiTheme="minorHAnsi" w:hAnsiTheme="minorHAnsi" w:cstheme="minorHAnsi"/>
        </w:rPr>
        <w:t xml:space="preserve"> </w:t>
      </w:r>
      <w:r w:rsidR="00F444A9" w:rsidRPr="00F444A9">
        <w:rPr>
          <w:rFonts w:asciiTheme="minorHAnsi" w:hAnsiTheme="minorHAnsi" w:cstheme="minorHAnsi"/>
        </w:rPr>
        <w:t xml:space="preserve">przedstawione w opisie dane liczbowe są bardzo czytelne i wystarczające dla oszacowania kosztów. Jeden osobodzień należy traktować jak całodobowe żywienie dla 1 pacjenta czyli śniadanie, obiad i kolację. Nie ma też znaczenia na jakim oddziale ten pacjent przebywa ponieważ posiłki są takie same a więc tej samej wartości. Osobodni z 5 posiłkami, zostały wyrażone w postaci odsetka, mimo że wartość tych posiłków jest taka sama jak osobodnia z </w:t>
      </w:r>
      <w:r w:rsidR="00F444A9" w:rsidRPr="00F444A9">
        <w:rPr>
          <w:rFonts w:asciiTheme="minorHAnsi" w:hAnsiTheme="minorHAnsi" w:cstheme="minorHAnsi"/>
        </w:rPr>
        <w:lastRenderedPageBreak/>
        <w:t xml:space="preserve">trzema posiłkami. Ponadto wykonawca nie może precyzyjnie szacować na podstawie danych z przeszłości ponieważ nie wiemy czy w latach następnych nie zwiększy się nam liczba leczonych na oddziałach onkologicznych, co z </w:t>
      </w:r>
      <w:r w:rsidR="00F444A9">
        <w:rPr>
          <w:rFonts w:asciiTheme="minorHAnsi" w:hAnsiTheme="minorHAnsi" w:cstheme="minorHAnsi"/>
        </w:rPr>
        <w:t>resztą zastrzegliśmy w dokumentach.</w:t>
      </w:r>
    </w:p>
    <w:p w:rsidR="00B47882" w:rsidRDefault="00B47882" w:rsidP="00B47882">
      <w:pPr>
        <w:numPr>
          <w:ilvl w:val="0"/>
          <w:numId w:val="26"/>
        </w:numPr>
        <w:spacing w:after="0" w:line="240" w:lineRule="auto"/>
        <w:jc w:val="both"/>
        <w:rPr>
          <w:rFonts w:ascii="Times New Roman" w:hAnsi="Times New Roman"/>
          <w:sz w:val="24"/>
          <w:szCs w:val="24"/>
        </w:rPr>
      </w:pPr>
      <w:r w:rsidRPr="00C16E45">
        <w:rPr>
          <w:rFonts w:ascii="Times New Roman" w:hAnsi="Times New Roman"/>
          <w:sz w:val="24"/>
          <w:szCs w:val="24"/>
        </w:rPr>
        <w:t>Czy wykonawca dobrze rozumie ze dystrybucja posiłków z kuchni wykonawcy na oddziały  i podanie posiłku pacjentowi leży po stronie  wykonawcy?</w:t>
      </w:r>
    </w:p>
    <w:p w:rsidR="00C621F6" w:rsidRDefault="00C621F6" w:rsidP="00C621F6">
      <w:pPr>
        <w:spacing w:after="0" w:line="240" w:lineRule="auto"/>
        <w:ind w:left="360"/>
        <w:jc w:val="both"/>
        <w:rPr>
          <w:rFonts w:ascii="Times New Roman" w:hAnsi="Times New Roman"/>
          <w:sz w:val="24"/>
          <w:szCs w:val="24"/>
        </w:rPr>
      </w:pPr>
    </w:p>
    <w:p w:rsidR="00FF66BB" w:rsidRDefault="00FF66BB" w:rsidP="00FF66BB">
      <w:pPr>
        <w:spacing w:after="0" w:line="240" w:lineRule="auto"/>
        <w:jc w:val="both"/>
        <w:rPr>
          <w:rFonts w:asciiTheme="minorHAnsi" w:hAnsiTheme="minorHAnsi" w:cstheme="minorHAnsi"/>
        </w:rPr>
      </w:pPr>
      <w:r w:rsidRPr="00AC4E09">
        <w:rPr>
          <w:rFonts w:asciiTheme="minorHAnsi" w:hAnsiTheme="minorHAnsi" w:cstheme="minorHAnsi"/>
          <w:highlight w:val="cyan"/>
        </w:rPr>
        <w:t>Odpowiedź</w:t>
      </w:r>
      <w:r w:rsidRPr="00AC4E09">
        <w:rPr>
          <w:rFonts w:asciiTheme="minorHAnsi" w:hAnsiTheme="minorHAnsi" w:cstheme="minorHAnsi"/>
        </w:rPr>
        <w:t xml:space="preserve">: Zamawiający </w:t>
      </w:r>
      <w:r>
        <w:rPr>
          <w:rFonts w:asciiTheme="minorHAnsi" w:hAnsiTheme="minorHAnsi" w:cstheme="minorHAnsi"/>
        </w:rPr>
        <w:t>potwierdza ż</w:t>
      </w:r>
      <w:r w:rsidRPr="00FF66BB">
        <w:rPr>
          <w:rFonts w:asciiTheme="minorHAnsi" w:hAnsiTheme="minorHAnsi" w:cstheme="minorHAnsi"/>
        </w:rPr>
        <w:t>e dystrybucja posiłków z kuchni wykonawcy na oddziały  i podanie posiłku pacjentowi leży po stronie  wykonawcy</w:t>
      </w:r>
      <w:r>
        <w:rPr>
          <w:rFonts w:asciiTheme="minorHAnsi" w:hAnsiTheme="minorHAnsi" w:cstheme="minorHAnsi"/>
        </w:rPr>
        <w:t>.</w:t>
      </w:r>
    </w:p>
    <w:p w:rsidR="00FF66BB" w:rsidRPr="00C16E45" w:rsidRDefault="00FF66BB" w:rsidP="00FF66BB">
      <w:pPr>
        <w:spacing w:after="0" w:line="240" w:lineRule="auto"/>
        <w:jc w:val="both"/>
        <w:rPr>
          <w:rFonts w:ascii="Times New Roman" w:hAnsi="Times New Roman"/>
          <w:sz w:val="24"/>
          <w:szCs w:val="24"/>
        </w:rPr>
      </w:pPr>
    </w:p>
    <w:p w:rsidR="00B47882" w:rsidRDefault="00B47882" w:rsidP="00B47882">
      <w:pPr>
        <w:numPr>
          <w:ilvl w:val="0"/>
          <w:numId w:val="26"/>
        </w:numPr>
        <w:shd w:val="clear" w:color="auto" w:fill="FFFFFF"/>
        <w:autoSpaceDE w:val="0"/>
        <w:spacing w:after="0" w:line="240" w:lineRule="auto"/>
        <w:jc w:val="both"/>
        <w:rPr>
          <w:rFonts w:ascii="Times New Roman" w:hAnsi="Times New Roman"/>
          <w:sz w:val="24"/>
          <w:szCs w:val="24"/>
        </w:rPr>
      </w:pPr>
      <w:r w:rsidRPr="00C16E45">
        <w:rPr>
          <w:rFonts w:ascii="Times New Roman" w:hAnsi="Times New Roman"/>
          <w:sz w:val="24"/>
          <w:szCs w:val="24"/>
        </w:rPr>
        <w:t>Czy pracownicy obecnego wykonawcy zostaną przekazani celem zapewnienia ciągłości usługi ?</w:t>
      </w:r>
    </w:p>
    <w:p w:rsidR="007E7A5D" w:rsidRDefault="007E7A5D" w:rsidP="007E7A5D">
      <w:pPr>
        <w:shd w:val="clear" w:color="auto" w:fill="FFFFFF"/>
        <w:autoSpaceDE w:val="0"/>
        <w:spacing w:after="0" w:line="240" w:lineRule="auto"/>
        <w:jc w:val="both"/>
        <w:rPr>
          <w:rFonts w:ascii="Times New Roman" w:hAnsi="Times New Roman"/>
          <w:sz w:val="24"/>
          <w:szCs w:val="24"/>
        </w:rPr>
      </w:pPr>
    </w:p>
    <w:p w:rsidR="007E7A5D" w:rsidRPr="00C16E45" w:rsidRDefault="00357734" w:rsidP="007E7A5D">
      <w:pPr>
        <w:shd w:val="clear" w:color="auto" w:fill="FFFFFF"/>
        <w:autoSpaceDE w:val="0"/>
        <w:spacing w:after="0" w:line="240" w:lineRule="auto"/>
        <w:jc w:val="both"/>
        <w:rPr>
          <w:rFonts w:ascii="Times New Roman" w:hAnsi="Times New Roman"/>
          <w:sz w:val="24"/>
          <w:szCs w:val="24"/>
        </w:rPr>
      </w:pPr>
      <w:r w:rsidRPr="00AC4E09">
        <w:rPr>
          <w:rFonts w:asciiTheme="minorHAnsi" w:hAnsiTheme="minorHAnsi" w:cstheme="minorHAnsi"/>
          <w:highlight w:val="cyan"/>
        </w:rPr>
        <w:t>Odpowiedź</w:t>
      </w:r>
      <w:r w:rsidRPr="00AC4E09">
        <w:rPr>
          <w:rFonts w:asciiTheme="minorHAnsi" w:hAnsiTheme="minorHAnsi" w:cstheme="minorHAnsi"/>
        </w:rPr>
        <w:t>:</w:t>
      </w:r>
      <w:r>
        <w:rPr>
          <w:rFonts w:asciiTheme="minorHAnsi" w:hAnsiTheme="minorHAnsi" w:cstheme="minorHAnsi"/>
        </w:rPr>
        <w:t xml:space="preserve"> Pytanie nie dotyczy zapisów SWZ.</w:t>
      </w:r>
    </w:p>
    <w:p w:rsidR="00B47882" w:rsidRDefault="00B47882" w:rsidP="00B47882">
      <w:pPr>
        <w:pStyle w:val="NormalnyWeb"/>
        <w:numPr>
          <w:ilvl w:val="0"/>
          <w:numId w:val="26"/>
        </w:numPr>
        <w:spacing w:after="0"/>
        <w:jc w:val="both"/>
      </w:pPr>
      <w:r w:rsidRPr="00C16E45">
        <w:t>Ilu pracowników obecnie wykonuje usługę dystrybucji posiłków do pacjenta jednego dnia?</w:t>
      </w:r>
    </w:p>
    <w:p w:rsidR="00357734" w:rsidRPr="00AA3972" w:rsidRDefault="00357734" w:rsidP="00357734">
      <w:pPr>
        <w:pStyle w:val="NormalnyWeb"/>
        <w:spacing w:after="0"/>
        <w:jc w:val="both"/>
        <w:rPr>
          <w:sz w:val="22"/>
          <w:szCs w:val="22"/>
        </w:rPr>
      </w:pPr>
      <w:r w:rsidRPr="00AA3972">
        <w:rPr>
          <w:rFonts w:asciiTheme="minorHAnsi" w:hAnsiTheme="minorHAnsi" w:cstheme="minorHAnsi"/>
          <w:sz w:val="22"/>
          <w:szCs w:val="22"/>
          <w:highlight w:val="cyan"/>
        </w:rPr>
        <w:t>Odpowiedź</w:t>
      </w:r>
      <w:r w:rsidRPr="00AA3972">
        <w:rPr>
          <w:rFonts w:asciiTheme="minorHAnsi" w:hAnsiTheme="minorHAnsi" w:cstheme="minorHAnsi"/>
          <w:sz w:val="22"/>
          <w:szCs w:val="22"/>
        </w:rPr>
        <w:t>: Zamawiający wyjaśnia: We wszystkich szpitalach łącznie, dystrybucją zajmuje się jednoczasowo minimum 6 osób.</w:t>
      </w:r>
    </w:p>
    <w:p w:rsidR="00B47882" w:rsidRDefault="00B47882" w:rsidP="00B47882">
      <w:pPr>
        <w:pStyle w:val="NormalnyWeb"/>
        <w:numPr>
          <w:ilvl w:val="0"/>
          <w:numId w:val="26"/>
        </w:numPr>
        <w:spacing w:after="0"/>
        <w:jc w:val="both"/>
      </w:pPr>
      <w:r w:rsidRPr="00C16E45">
        <w:t>Ile wg zamawiającego jest niezbędnych osób do dystrybucji posiłków w ciągu dnia?</w:t>
      </w:r>
    </w:p>
    <w:p w:rsidR="00357734" w:rsidRPr="00AA3972" w:rsidRDefault="00357734" w:rsidP="00357734">
      <w:pPr>
        <w:pStyle w:val="NormalnyWeb"/>
        <w:spacing w:after="0"/>
        <w:jc w:val="both"/>
        <w:rPr>
          <w:sz w:val="22"/>
          <w:szCs w:val="22"/>
        </w:rPr>
      </w:pPr>
      <w:r w:rsidRPr="00AA3972">
        <w:rPr>
          <w:rFonts w:asciiTheme="minorHAnsi" w:hAnsiTheme="minorHAnsi" w:cstheme="minorHAnsi"/>
          <w:sz w:val="22"/>
          <w:szCs w:val="22"/>
          <w:highlight w:val="cyan"/>
        </w:rPr>
        <w:t>Odpowiedź</w:t>
      </w:r>
      <w:r w:rsidRPr="00AA3972">
        <w:rPr>
          <w:rFonts w:asciiTheme="minorHAnsi" w:hAnsiTheme="minorHAnsi" w:cstheme="minorHAnsi"/>
          <w:sz w:val="22"/>
          <w:szCs w:val="22"/>
        </w:rPr>
        <w:t>: Do wykonawcy należy prawidłowe wykonanie usługi i zapewnienie odpowiedniej ilości niezbędnych pracowników.</w:t>
      </w:r>
    </w:p>
    <w:p w:rsidR="00B47882" w:rsidRDefault="00B47882" w:rsidP="00B47882">
      <w:pPr>
        <w:pStyle w:val="NormalnyWeb"/>
        <w:numPr>
          <w:ilvl w:val="0"/>
          <w:numId w:val="26"/>
        </w:numPr>
        <w:spacing w:after="0"/>
        <w:jc w:val="both"/>
      </w:pPr>
      <w:r w:rsidRPr="00C16E45">
        <w:t>Ilu pracowników dystrybucji jest niezbędnych do wykonania prawidłowo usługi ?</w:t>
      </w:r>
    </w:p>
    <w:p w:rsidR="003F6648" w:rsidRPr="00AA3972" w:rsidRDefault="003F6648" w:rsidP="003F6648">
      <w:pPr>
        <w:pStyle w:val="NormalnyWeb"/>
        <w:spacing w:after="0"/>
        <w:jc w:val="both"/>
        <w:rPr>
          <w:sz w:val="22"/>
          <w:szCs w:val="22"/>
        </w:rPr>
      </w:pPr>
      <w:r w:rsidRPr="00AA3972">
        <w:rPr>
          <w:rFonts w:asciiTheme="minorHAnsi" w:hAnsiTheme="minorHAnsi" w:cstheme="minorHAnsi"/>
          <w:sz w:val="22"/>
          <w:szCs w:val="22"/>
          <w:highlight w:val="cyan"/>
        </w:rPr>
        <w:t>Odpowiedź</w:t>
      </w:r>
      <w:r w:rsidRPr="00AA3972">
        <w:rPr>
          <w:rFonts w:asciiTheme="minorHAnsi" w:hAnsiTheme="minorHAnsi" w:cstheme="minorHAnsi"/>
          <w:sz w:val="22"/>
          <w:szCs w:val="22"/>
        </w:rPr>
        <w:t>: Do wykonawcy należy prawidłowe wykonanie usługi i zapewnienie odpowiedniej ilości niezbędnych pracowników.</w:t>
      </w:r>
    </w:p>
    <w:p w:rsidR="003F6648" w:rsidRDefault="003F6648" w:rsidP="003F6648">
      <w:pPr>
        <w:spacing w:after="0" w:line="240" w:lineRule="auto"/>
        <w:jc w:val="both"/>
        <w:rPr>
          <w:rFonts w:ascii="Times New Roman" w:hAnsi="Times New Roman"/>
          <w:sz w:val="24"/>
          <w:szCs w:val="24"/>
        </w:rPr>
      </w:pPr>
    </w:p>
    <w:p w:rsidR="00B47882" w:rsidRDefault="00B47882" w:rsidP="00B47882">
      <w:pPr>
        <w:numPr>
          <w:ilvl w:val="0"/>
          <w:numId w:val="26"/>
        </w:numPr>
        <w:spacing w:after="0" w:line="240" w:lineRule="auto"/>
        <w:jc w:val="both"/>
        <w:rPr>
          <w:rFonts w:ascii="Times New Roman" w:hAnsi="Times New Roman"/>
          <w:sz w:val="24"/>
          <w:szCs w:val="24"/>
        </w:rPr>
      </w:pPr>
      <w:r w:rsidRPr="00C16E45">
        <w:rPr>
          <w:rFonts w:ascii="Times New Roman" w:hAnsi="Times New Roman"/>
          <w:sz w:val="24"/>
          <w:szCs w:val="24"/>
        </w:rPr>
        <w:t>Ile wózków należy zapewnić do prawidłowej dystrybucji posiłków ? Ile wózków obecnie używanych jest do dystrybucji?</w:t>
      </w:r>
    </w:p>
    <w:p w:rsidR="00EA2F9B" w:rsidRDefault="00EA2F9B" w:rsidP="00EA2F9B">
      <w:pPr>
        <w:spacing w:after="0" w:line="240" w:lineRule="auto"/>
        <w:jc w:val="both"/>
        <w:rPr>
          <w:rFonts w:ascii="Times New Roman" w:hAnsi="Times New Roman"/>
          <w:sz w:val="24"/>
          <w:szCs w:val="24"/>
        </w:rPr>
      </w:pPr>
    </w:p>
    <w:p w:rsidR="00EA2F9B" w:rsidRDefault="00EA2F9B" w:rsidP="00EA2F9B">
      <w:pPr>
        <w:spacing w:after="0" w:line="240" w:lineRule="auto"/>
        <w:jc w:val="both"/>
        <w:rPr>
          <w:rFonts w:asciiTheme="minorHAnsi" w:hAnsiTheme="minorHAnsi" w:cstheme="minorHAnsi"/>
        </w:rPr>
      </w:pPr>
      <w:r w:rsidRPr="00AC4E09">
        <w:rPr>
          <w:rFonts w:asciiTheme="minorHAnsi" w:hAnsiTheme="minorHAnsi" w:cstheme="minorHAnsi"/>
          <w:highlight w:val="cyan"/>
        </w:rPr>
        <w:t>Odpowiedź</w:t>
      </w:r>
      <w:r w:rsidRPr="00AC4E09">
        <w:rPr>
          <w:rFonts w:asciiTheme="minorHAnsi" w:hAnsiTheme="minorHAnsi" w:cstheme="minorHAnsi"/>
        </w:rPr>
        <w:t>:</w:t>
      </w:r>
      <w:r>
        <w:rPr>
          <w:rFonts w:asciiTheme="minorHAnsi" w:hAnsiTheme="minorHAnsi" w:cstheme="minorHAnsi"/>
        </w:rPr>
        <w:t xml:space="preserve"> Do wykonawcy należy prawidłowe wykonanie usługi i po za</w:t>
      </w:r>
      <w:r w:rsidR="008A700F">
        <w:rPr>
          <w:rFonts w:asciiTheme="minorHAnsi" w:hAnsiTheme="minorHAnsi" w:cstheme="minorHAnsi"/>
        </w:rPr>
        <w:t>poznaniu</w:t>
      </w:r>
      <w:r>
        <w:rPr>
          <w:rFonts w:asciiTheme="minorHAnsi" w:hAnsiTheme="minorHAnsi" w:cstheme="minorHAnsi"/>
        </w:rPr>
        <w:t xml:space="preserve"> się z to</w:t>
      </w:r>
      <w:r w:rsidR="008A700F">
        <w:rPr>
          <w:rFonts w:asciiTheme="minorHAnsi" w:hAnsiTheme="minorHAnsi" w:cstheme="minorHAnsi"/>
        </w:rPr>
        <w:t xml:space="preserve">pografią szpitala do profesjonalnego określenia niezbędnego wyposażenia odpowiedniego do zaplanowanego przez siebie sposobu dystrybucji. </w:t>
      </w:r>
    </w:p>
    <w:p w:rsidR="008A700F" w:rsidRPr="00C16E45" w:rsidRDefault="008A700F" w:rsidP="00EA2F9B">
      <w:pPr>
        <w:spacing w:after="0" w:line="240" w:lineRule="auto"/>
        <w:jc w:val="both"/>
        <w:rPr>
          <w:rFonts w:ascii="Times New Roman" w:hAnsi="Times New Roman"/>
          <w:sz w:val="24"/>
          <w:szCs w:val="24"/>
        </w:rPr>
      </w:pPr>
    </w:p>
    <w:p w:rsidR="00B47882" w:rsidRDefault="00B47882" w:rsidP="00B47882">
      <w:pPr>
        <w:pStyle w:val="Akapitzlist"/>
        <w:numPr>
          <w:ilvl w:val="0"/>
          <w:numId w:val="26"/>
        </w:numPr>
        <w:rPr>
          <w:rFonts w:ascii="Times New Roman" w:hAnsi="Times New Roman"/>
          <w:bCs/>
        </w:rPr>
      </w:pPr>
      <w:r w:rsidRPr="00C16E45">
        <w:rPr>
          <w:rFonts w:ascii="Times New Roman" w:hAnsi="Times New Roman"/>
          <w:bCs/>
        </w:rPr>
        <w:t xml:space="preserve">Czy Zamawiający przewiduje dla pacjentów diagnostycznych posiłki w naczyniach jednorazowych. </w:t>
      </w:r>
    </w:p>
    <w:p w:rsidR="008A700F" w:rsidRDefault="008A700F" w:rsidP="008A700F">
      <w:pPr>
        <w:pStyle w:val="Akapitzlist"/>
        <w:ind w:left="360"/>
        <w:rPr>
          <w:rFonts w:ascii="Times New Roman" w:hAnsi="Times New Roman"/>
          <w:bCs/>
        </w:rPr>
      </w:pPr>
    </w:p>
    <w:p w:rsidR="008A700F" w:rsidRPr="008A700F" w:rsidRDefault="008A700F" w:rsidP="008A700F">
      <w:pPr>
        <w:jc w:val="both"/>
        <w:rPr>
          <w:rFonts w:ascii="Times New Roman" w:hAnsi="Times New Roman"/>
          <w:bCs/>
        </w:rPr>
      </w:pPr>
      <w:r w:rsidRPr="00AC4E09">
        <w:rPr>
          <w:rFonts w:asciiTheme="minorHAnsi" w:hAnsiTheme="minorHAnsi" w:cstheme="minorHAnsi"/>
          <w:highlight w:val="cyan"/>
        </w:rPr>
        <w:t>Odpowiedź</w:t>
      </w:r>
      <w:r w:rsidRPr="00AC4E09">
        <w:rPr>
          <w:rFonts w:asciiTheme="minorHAnsi" w:hAnsiTheme="minorHAnsi" w:cstheme="minorHAnsi"/>
        </w:rPr>
        <w:t>: Zamawiający</w:t>
      </w:r>
      <w:r>
        <w:rPr>
          <w:rFonts w:asciiTheme="minorHAnsi" w:hAnsiTheme="minorHAnsi" w:cstheme="minorHAnsi"/>
        </w:rPr>
        <w:t xml:space="preserve"> </w:t>
      </w:r>
      <w:r w:rsidRPr="008A700F">
        <w:rPr>
          <w:rFonts w:asciiTheme="minorHAnsi" w:hAnsiTheme="minorHAnsi" w:cstheme="minorHAnsi"/>
        </w:rPr>
        <w:t>opisał w dokumentach, w jakich sytuacjach będzie oczekiwał naczyń jednorazowych</w:t>
      </w:r>
      <w:r>
        <w:rPr>
          <w:rFonts w:asciiTheme="minorHAnsi" w:hAnsiTheme="minorHAnsi" w:cstheme="minorHAnsi"/>
        </w:rPr>
        <w:t>.</w:t>
      </w:r>
    </w:p>
    <w:p w:rsidR="00B47882" w:rsidRPr="0066313B" w:rsidRDefault="00B47882" w:rsidP="00B47882">
      <w:pPr>
        <w:numPr>
          <w:ilvl w:val="0"/>
          <w:numId w:val="26"/>
        </w:numPr>
        <w:spacing w:after="0" w:line="240" w:lineRule="auto"/>
        <w:jc w:val="both"/>
        <w:rPr>
          <w:rFonts w:ascii="Times New Roman" w:eastAsia="Times New Roman" w:hAnsi="Times New Roman"/>
          <w:sz w:val="24"/>
          <w:szCs w:val="24"/>
        </w:rPr>
      </w:pPr>
      <w:r w:rsidRPr="0066313B">
        <w:rPr>
          <w:rFonts w:ascii="Times New Roman" w:hAnsi="Times New Roman"/>
          <w:color w:val="333333"/>
          <w:sz w:val="24"/>
          <w:szCs w:val="24"/>
        </w:rPr>
        <w:lastRenderedPageBreak/>
        <w:t>Czy i jakie urządzenia podlegają Dozorowi Technicznemu? Kto będzie ponosił koszty dozoru i w jakiej są one wysokości?</w:t>
      </w:r>
    </w:p>
    <w:p w:rsidR="00FA7D5D" w:rsidRDefault="00FA7D5D" w:rsidP="00D56BD3">
      <w:pPr>
        <w:spacing w:after="0" w:line="240" w:lineRule="auto"/>
        <w:jc w:val="both"/>
        <w:rPr>
          <w:rFonts w:asciiTheme="minorHAnsi" w:hAnsiTheme="minorHAnsi" w:cstheme="minorHAnsi"/>
          <w:highlight w:val="cyan"/>
        </w:rPr>
      </w:pPr>
    </w:p>
    <w:p w:rsidR="00D56BD3" w:rsidRPr="00FA7D5D" w:rsidRDefault="00D56BD3" w:rsidP="00D56BD3">
      <w:pPr>
        <w:spacing w:after="0" w:line="240" w:lineRule="auto"/>
        <w:jc w:val="both"/>
        <w:rPr>
          <w:rFonts w:ascii="Bookman Old Style" w:hAnsi="Bookman Old Style"/>
          <w:sz w:val="20"/>
          <w:szCs w:val="20"/>
          <w:shd w:val="clear" w:color="auto" w:fill="FFFFFF"/>
        </w:rPr>
      </w:pPr>
      <w:r w:rsidRPr="00AC4E09">
        <w:rPr>
          <w:rFonts w:asciiTheme="minorHAnsi" w:hAnsiTheme="minorHAnsi" w:cstheme="minorHAnsi"/>
          <w:highlight w:val="cyan"/>
        </w:rPr>
        <w:t>Odpowiedź</w:t>
      </w:r>
      <w:r w:rsidRPr="00AC4E09">
        <w:rPr>
          <w:rFonts w:asciiTheme="minorHAnsi" w:hAnsiTheme="minorHAnsi" w:cstheme="minorHAnsi"/>
        </w:rPr>
        <w:t>:</w:t>
      </w:r>
      <w:r w:rsidR="00ED7681" w:rsidRPr="00ED7681">
        <w:rPr>
          <w:rFonts w:ascii="Bookman Old Style" w:hAnsi="Bookman Old Style"/>
          <w:b/>
          <w:iCs/>
          <w:color w:val="00B050"/>
          <w:sz w:val="20"/>
          <w:szCs w:val="20"/>
        </w:rPr>
        <w:t xml:space="preserve"> </w:t>
      </w:r>
      <w:r w:rsidR="00ED7681" w:rsidRPr="00FA7D5D">
        <w:rPr>
          <w:rFonts w:ascii="Bookman Old Style" w:hAnsi="Bookman Old Style"/>
          <w:iCs/>
          <w:sz w:val="20"/>
          <w:szCs w:val="20"/>
        </w:rPr>
        <w:t xml:space="preserve">Zamawiający </w:t>
      </w:r>
      <w:r w:rsidR="00ED7681" w:rsidRPr="00FA7D5D">
        <w:rPr>
          <w:rFonts w:ascii="Bookman Old Style" w:hAnsi="Bookman Old Style"/>
          <w:sz w:val="20"/>
          <w:szCs w:val="20"/>
          <w:shd w:val="clear" w:color="auto" w:fill="FFFFFF"/>
        </w:rPr>
        <w:t>będzie odpowiedzialny za konserwację i przeglądy wind z których będzie korzystał wykonawca.</w:t>
      </w:r>
    </w:p>
    <w:p w:rsidR="00ED7681" w:rsidRPr="00C16E45" w:rsidRDefault="00ED7681" w:rsidP="00D56BD3">
      <w:pPr>
        <w:spacing w:after="0" w:line="240" w:lineRule="auto"/>
        <w:jc w:val="both"/>
        <w:rPr>
          <w:rFonts w:ascii="Times New Roman" w:eastAsia="Times New Roman" w:hAnsi="Times New Roman"/>
          <w:sz w:val="24"/>
          <w:szCs w:val="24"/>
        </w:rPr>
      </w:pPr>
    </w:p>
    <w:p w:rsidR="00B47882" w:rsidRPr="009A3C05" w:rsidRDefault="00B47882" w:rsidP="00B47882">
      <w:pPr>
        <w:numPr>
          <w:ilvl w:val="0"/>
          <w:numId w:val="26"/>
        </w:numPr>
        <w:spacing w:after="0" w:line="240" w:lineRule="auto"/>
        <w:jc w:val="both"/>
        <w:rPr>
          <w:rFonts w:ascii="Times New Roman" w:hAnsi="Times New Roman"/>
          <w:sz w:val="24"/>
          <w:szCs w:val="24"/>
        </w:rPr>
      </w:pPr>
      <w:r w:rsidRPr="00C16E45">
        <w:rPr>
          <w:rFonts w:ascii="Times New Roman" w:hAnsi="Times New Roman"/>
          <w:color w:val="333333"/>
          <w:sz w:val="24"/>
          <w:szCs w:val="24"/>
        </w:rPr>
        <w:t>Prosimy średnią ilość zużywanych naczyń jednorazowych w miesiącu z podziałem na oddziały.</w:t>
      </w:r>
    </w:p>
    <w:p w:rsidR="009A3C05" w:rsidRPr="009A3C05" w:rsidRDefault="009A3C05" w:rsidP="009A3C05">
      <w:pPr>
        <w:spacing w:after="0" w:line="240" w:lineRule="auto"/>
        <w:ind w:left="360"/>
        <w:jc w:val="both"/>
        <w:rPr>
          <w:rFonts w:ascii="Times New Roman" w:hAnsi="Times New Roman"/>
          <w:sz w:val="24"/>
          <w:szCs w:val="24"/>
        </w:rPr>
      </w:pPr>
    </w:p>
    <w:p w:rsidR="009A3C05" w:rsidRDefault="009A3C05" w:rsidP="009A3C05">
      <w:pPr>
        <w:spacing w:after="0" w:line="240" w:lineRule="auto"/>
        <w:jc w:val="both"/>
        <w:rPr>
          <w:rFonts w:asciiTheme="minorHAnsi" w:hAnsiTheme="minorHAnsi" w:cstheme="minorHAnsi"/>
        </w:rPr>
      </w:pPr>
      <w:r w:rsidRPr="00AC4E09">
        <w:rPr>
          <w:rFonts w:asciiTheme="minorHAnsi" w:hAnsiTheme="minorHAnsi" w:cstheme="minorHAnsi"/>
          <w:highlight w:val="cyan"/>
        </w:rPr>
        <w:t>Odpowiedź</w:t>
      </w:r>
      <w:r w:rsidRPr="00AC4E09">
        <w:rPr>
          <w:rFonts w:asciiTheme="minorHAnsi" w:hAnsiTheme="minorHAnsi" w:cstheme="minorHAnsi"/>
        </w:rPr>
        <w:t xml:space="preserve">: </w:t>
      </w:r>
      <w:r>
        <w:rPr>
          <w:rFonts w:asciiTheme="minorHAnsi" w:hAnsiTheme="minorHAnsi" w:cstheme="minorHAnsi"/>
        </w:rPr>
        <w:t>Pytanie nie odnosi się do opisu przedmiotu zamówienia.</w:t>
      </w:r>
      <w:r w:rsidR="00586C27" w:rsidRPr="00586C27">
        <w:rPr>
          <w:rFonts w:asciiTheme="minorHAnsi" w:hAnsiTheme="minorHAnsi" w:cstheme="minorHAnsi"/>
        </w:rPr>
        <w:t xml:space="preserve"> </w:t>
      </w:r>
      <w:r w:rsidR="00586C27">
        <w:rPr>
          <w:rFonts w:asciiTheme="minorHAnsi" w:hAnsiTheme="minorHAnsi" w:cstheme="minorHAnsi"/>
        </w:rPr>
        <w:t>Do wykonawcy należy prawidłowe wykonanie usługi i do profesjonalnego określenia niezbędnego wyposażenia odpowiedniego do zaplanowanego przez siebie sposobu dystrybucji.</w:t>
      </w:r>
    </w:p>
    <w:p w:rsidR="009A3C05" w:rsidRPr="00C16E45" w:rsidRDefault="009A3C05" w:rsidP="009A3C05">
      <w:pPr>
        <w:spacing w:after="0" w:line="240" w:lineRule="auto"/>
        <w:jc w:val="both"/>
        <w:rPr>
          <w:rFonts w:ascii="Times New Roman" w:hAnsi="Times New Roman"/>
          <w:sz w:val="24"/>
          <w:szCs w:val="24"/>
        </w:rPr>
      </w:pPr>
    </w:p>
    <w:p w:rsidR="00B47882" w:rsidRDefault="00B47882" w:rsidP="00B47882">
      <w:pPr>
        <w:numPr>
          <w:ilvl w:val="0"/>
          <w:numId w:val="26"/>
        </w:numPr>
        <w:spacing w:after="0" w:line="240" w:lineRule="auto"/>
        <w:jc w:val="both"/>
        <w:rPr>
          <w:rFonts w:ascii="Times New Roman" w:hAnsi="Times New Roman"/>
          <w:sz w:val="24"/>
          <w:szCs w:val="24"/>
        </w:rPr>
      </w:pPr>
      <w:r w:rsidRPr="00C16E45">
        <w:rPr>
          <w:rFonts w:ascii="Times New Roman" w:hAnsi="Times New Roman"/>
          <w:sz w:val="24"/>
          <w:szCs w:val="24"/>
        </w:rPr>
        <w:t>Jaka jest wymagana liczba personelu niezbędnego do prawidłowego wydania posiłków wg zamawiającego na wszystkich trzech placówkach ?</w:t>
      </w:r>
    </w:p>
    <w:p w:rsidR="00586C27" w:rsidRDefault="00586C27" w:rsidP="00586C27">
      <w:pPr>
        <w:spacing w:after="0" w:line="240" w:lineRule="auto"/>
        <w:ind w:left="360"/>
        <w:jc w:val="both"/>
        <w:rPr>
          <w:rFonts w:ascii="Times New Roman" w:hAnsi="Times New Roman"/>
          <w:sz w:val="24"/>
          <w:szCs w:val="24"/>
        </w:rPr>
      </w:pPr>
    </w:p>
    <w:p w:rsidR="00586C27" w:rsidRDefault="00586C27" w:rsidP="00586C27">
      <w:pPr>
        <w:spacing w:after="0" w:line="240" w:lineRule="auto"/>
        <w:jc w:val="both"/>
        <w:rPr>
          <w:rFonts w:asciiTheme="minorHAnsi" w:hAnsiTheme="minorHAnsi" w:cstheme="minorHAnsi"/>
        </w:rPr>
      </w:pPr>
      <w:r w:rsidRPr="00AC4E09">
        <w:rPr>
          <w:rFonts w:asciiTheme="minorHAnsi" w:hAnsiTheme="minorHAnsi" w:cstheme="minorHAnsi"/>
          <w:highlight w:val="cyan"/>
        </w:rPr>
        <w:t>Odpowiedź</w:t>
      </w:r>
      <w:r w:rsidRPr="00AC4E09">
        <w:rPr>
          <w:rFonts w:asciiTheme="minorHAnsi" w:hAnsiTheme="minorHAnsi" w:cstheme="minorHAnsi"/>
        </w:rPr>
        <w:t>:</w:t>
      </w:r>
      <w:r>
        <w:rPr>
          <w:rFonts w:asciiTheme="minorHAnsi" w:hAnsiTheme="minorHAnsi" w:cstheme="minorHAnsi"/>
        </w:rPr>
        <w:t xml:space="preserve"> Do wykonawcy należy prawidłowe wykonanie usługi i zapewnienie odpowiedniej ilości niezbędnych pracowników.</w:t>
      </w:r>
    </w:p>
    <w:p w:rsidR="00586C27" w:rsidRPr="00C16E45" w:rsidRDefault="00586C27" w:rsidP="00586C27">
      <w:pPr>
        <w:spacing w:after="0" w:line="240" w:lineRule="auto"/>
        <w:jc w:val="both"/>
        <w:rPr>
          <w:rFonts w:ascii="Times New Roman" w:hAnsi="Times New Roman"/>
          <w:sz w:val="24"/>
          <w:szCs w:val="24"/>
        </w:rPr>
      </w:pPr>
    </w:p>
    <w:p w:rsidR="00B47882" w:rsidRDefault="00B47882" w:rsidP="00B47882">
      <w:pPr>
        <w:pStyle w:val="Akapitzlist"/>
        <w:numPr>
          <w:ilvl w:val="0"/>
          <w:numId w:val="26"/>
        </w:numPr>
        <w:spacing w:after="160" w:line="259" w:lineRule="auto"/>
        <w:jc w:val="left"/>
        <w:rPr>
          <w:rFonts w:ascii="Times New Roman" w:hAnsi="Times New Roman"/>
        </w:rPr>
      </w:pPr>
      <w:r w:rsidRPr="0090194F">
        <w:rPr>
          <w:rFonts w:ascii="Times New Roman" w:hAnsi="Times New Roman"/>
        </w:rPr>
        <w:t>Kiedy Zamawiający przewiduje rozpoczęcie usługi?</w:t>
      </w:r>
    </w:p>
    <w:p w:rsidR="00D86A8B" w:rsidRPr="00D86A8B" w:rsidRDefault="00D86A8B" w:rsidP="00D86A8B">
      <w:pPr>
        <w:spacing w:after="160" w:line="259" w:lineRule="auto"/>
        <w:rPr>
          <w:rFonts w:asciiTheme="minorHAnsi" w:hAnsiTheme="minorHAnsi" w:cstheme="minorHAnsi"/>
        </w:rPr>
      </w:pPr>
      <w:r w:rsidRPr="00AC4E09">
        <w:rPr>
          <w:rFonts w:asciiTheme="minorHAnsi" w:hAnsiTheme="minorHAnsi" w:cstheme="minorHAnsi"/>
          <w:highlight w:val="cyan"/>
        </w:rPr>
        <w:t>Odpowiedź</w:t>
      </w:r>
      <w:r w:rsidRPr="00AC4E09">
        <w:rPr>
          <w:rFonts w:asciiTheme="minorHAnsi" w:hAnsiTheme="minorHAnsi" w:cstheme="minorHAnsi"/>
        </w:rPr>
        <w:t>: Zamawiający wyjaśnia:</w:t>
      </w:r>
      <w:r>
        <w:rPr>
          <w:rFonts w:asciiTheme="minorHAnsi" w:hAnsiTheme="minorHAnsi" w:cstheme="minorHAnsi"/>
        </w:rPr>
        <w:t xml:space="preserve"> Zgodnie z zapisami SWZ </w:t>
      </w:r>
      <w:r w:rsidRPr="00D86A8B">
        <w:rPr>
          <w:rFonts w:asciiTheme="minorHAnsi" w:hAnsiTheme="minorHAnsi" w:cstheme="minorHAnsi"/>
        </w:rPr>
        <w:t xml:space="preserve">Termin wykonania </w:t>
      </w:r>
      <w:r>
        <w:rPr>
          <w:rFonts w:asciiTheme="minorHAnsi" w:hAnsiTheme="minorHAnsi" w:cstheme="minorHAnsi"/>
        </w:rPr>
        <w:t xml:space="preserve">zamówienia ustala się na okres: </w:t>
      </w:r>
      <w:r w:rsidRPr="00D86A8B">
        <w:rPr>
          <w:rFonts w:asciiTheme="minorHAnsi" w:hAnsiTheme="minorHAnsi" w:cstheme="minorHAnsi"/>
        </w:rPr>
        <w:t>36 miesięcy od dnia podpisania umowy</w:t>
      </w:r>
      <w:r>
        <w:rPr>
          <w:rFonts w:asciiTheme="minorHAnsi" w:hAnsiTheme="minorHAnsi" w:cstheme="minorHAnsi"/>
        </w:rPr>
        <w:t>.</w:t>
      </w:r>
    </w:p>
    <w:p w:rsidR="00B47882" w:rsidRPr="009010EB" w:rsidRDefault="00B47882" w:rsidP="00B47882">
      <w:pPr>
        <w:pStyle w:val="Akapitzlist"/>
        <w:numPr>
          <w:ilvl w:val="0"/>
          <w:numId w:val="26"/>
        </w:numPr>
        <w:rPr>
          <w:rFonts w:ascii="Times New Roman" w:hAnsi="Times New Roman"/>
        </w:rPr>
      </w:pPr>
      <w:r w:rsidRPr="009010EB">
        <w:rPr>
          <w:rFonts w:ascii="Times New Roman" w:hAnsi="Times New Roman"/>
        </w:rPr>
        <w:t xml:space="preserve">Zgodnie z art. 439 </w:t>
      </w:r>
      <w:proofErr w:type="spellStart"/>
      <w:r w:rsidRPr="009010EB">
        <w:rPr>
          <w:rFonts w:ascii="Times New Roman" w:hAnsi="Times New Roman"/>
        </w:rPr>
        <w:t>Pzp</w:t>
      </w:r>
      <w:proofErr w:type="spellEnd"/>
      <w:r w:rsidRPr="009010EB">
        <w:rPr>
          <w:rFonts w:ascii="Times New Roman" w:hAnsi="Times New Roman"/>
        </w:rPr>
        <w:t xml:space="preserve"> ustawodawca zdecydował się na uwzględnienie zdarzeń wpływających na konieczność zmiany wynagrodzenia. Za takie zdarzenia uznano zmianę cen materiałów lub kosztów związanych z realizacją zamówienia oraz osiągnięcie przez te zmiany określonego poziomu. Uwzględniając powyższe, regulacja art. 439 </w:t>
      </w:r>
      <w:proofErr w:type="spellStart"/>
      <w:r w:rsidRPr="009010EB">
        <w:rPr>
          <w:rFonts w:ascii="Times New Roman" w:hAnsi="Times New Roman"/>
        </w:rPr>
        <w:t>Pzp</w:t>
      </w:r>
      <w:proofErr w:type="spellEnd"/>
      <w:r w:rsidRPr="009010EB">
        <w:rPr>
          <w:rFonts w:ascii="Times New Roman" w:hAnsi="Times New Roman"/>
        </w:rPr>
        <w:t xml:space="preserve"> zmierza do zachowania równowagi kontraktowej między zamawiającym a wykonawcą, zobowiązując do rozłożenia między stronami </w:t>
      </w:r>
      <w:proofErr w:type="spellStart"/>
      <w:r w:rsidRPr="009010EB">
        <w:rPr>
          <w:rFonts w:ascii="Times New Roman" w:hAnsi="Times New Roman"/>
        </w:rPr>
        <w:t>ryzyk</w:t>
      </w:r>
      <w:proofErr w:type="spellEnd"/>
      <w:r w:rsidRPr="009010EB">
        <w:rPr>
          <w:rFonts w:ascii="Times New Roman" w:hAnsi="Times New Roman"/>
        </w:rPr>
        <w:t xml:space="preserve"> gospodarczych, będących następstwem zmian cen materiałów lub kosztów związanych z realizacją zamówienia i zachodzących w toku jego realizacji.  W związku z powyższym wnosimy o wprowadzenie do projektu umowy zapisów umożliwiających zmianę wysokości wynagrodzenia wykonawcy wynikającą ze znaczącego wzrostu cen mediów, które bezsprzecznie stanowią istotny element </w:t>
      </w:r>
      <w:proofErr w:type="spellStart"/>
      <w:r w:rsidRPr="009010EB">
        <w:rPr>
          <w:rFonts w:ascii="Times New Roman" w:hAnsi="Times New Roman"/>
        </w:rPr>
        <w:t>kosztotwórczy</w:t>
      </w:r>
      <w:proofErr w:type="spellEnd"/>
      <w:r w:rsidRPr="009010EB">
        <w:rPr>
          <w:rFonts w:ascii="Times New Roman" w:hAnsi="Times New Roman"/>
        </w:rPr>
        <w:t xml:space="preserve"> w przypadku świadczenia usługi żywienia. W obecnej sytuacji ekonomiczno-politycznej, w której ceny mediów podlegają dużej dynamice zmian i Wykonawca w momencie składania oferty nie jest w stanie przewidzieć na jakim poziomie będą kształtowały się ceny za media nawet na przestrzeni kolejnych kilku miesięcy.  W celu umożliwienia skorzystanie z możliwości, o których mowa w art. 439 ustawy </w:t>
      </w:r>
      <w:proofErr w:type="spellStart"/>
      <w:r w:rsidRPr="009010EB">
        <w:rPr>
          <w:rFonts w:ascii="Times New Roman" w:hAnsi="Times New Roman"/>
        </w:rPr>
        <w:t>Pzp</w:t>
      </w:r>
      <w:proofErr w:type="spellEnd"/>
      <w:r w:rsidRPr="009010EB">
        <w:rPr>
          <w:rFonts w:ascii="Times New Roman" w:hAnsi="Times New Roman"/>
        </w:rPr>
        <w:t xml:space="preserve"> proponujemy wprowadzenie następujących zapisów do projektu umowy:</w:t>
      </w:r>
    </w:p>
    <w:p w:rsidR="00B47882" w:rsidRPr="009010EB" w:rsidRDefault="00B47882" w:rsidP="00B47882">
      <w:pPr>
        <w:pStyle w:val="Akapitzlist"/>
        <w:numPr>
          <w:ilvl w:val="1"/>
          <w:numId w:val="26"/>
        </w:numPr>
        <w:rPr>
          <w:rFonts w:ascii="Times New Roman" w:hAnsi="Times New Roman"/>
          <w:i/>
          <w:iCs/>
        </w:rPr>
      </w:pPr>
      <w:r w:rsidRPr="009010EB">
        <w:rPr>
          <w:rFonts w:ascii="Times New Roman" w:hAnsi="Times New Roman"/>
          <w:i/>
          <w:iCs/>
        </w:rPr>
        <w:t xml:space="preserve">W przypadku wystąpienia zmiany kosztów związanych z realizacją zamówienia wynikających ze zmiany opłat za media tj. wodę, energię elektryczną i gaz wynagrodzenie Wykonawcy określone w umowie podlega zmianie w ten sposób, że w sytuacji, gdy różnica w kosztach opłat za media </w:t>
      </w:r>
      <w:r w:rsidRPr="009010EB">
        <w:rPr>
          <w:rFonts w:ascii="Times New Roman" w:hAnsi="Times New Roman"/>
          <w:i/>
          <w:iCs/>
        </w:rPr>
        <w:lastRenderedPageBreak/>
        <w:t xml:space="preserve">wyniesie co najmniej 10% ,  Wykonawca będzie uprawniony do złożenia dwa razy w roku kalendarzowym wniosku waloryzacyjnego, a Zamawiający zwaloryzuje wynagrodzenie Wykonawcy o udowodnione wzrosty kosztów. </w:t>
      </w:r>
    </w:p>
    <w:p w:rsidR="00B47882" w:rsidRPr="009010EB" w:rsidRDefault="00B47882" w:rsidP="00B47882">
      <w:pPr>
        <w:pStyle w:val="Akapitzlist"/>
        <w:numPr>
          <w:ilvl w:val="1"/>
          <w:numId w:val="26"/>
        </w:numPr>
        <w:rPr>
          <w:rFonts w:ascii="Times New Roman" w:hAnsi="Times New Roman"/>
          <w:i/>
          <w:iCs/>
        </w:rPr>
      </w:pPr>
      <w:r w:rsidRPr="009010EB">
        <w:rPr>
          <w:rFonts w:ascii="Times New Roman" w:hAnsi="Times New Roman"/>
          <w:i/>
          <w:iCs/>
        </w:rPr>
        <w:t xml:space="preserve">a)Wynagrodzenie Wykonawcy ulegnie zmianie o wartości wykazanej zmiany w przeliczeniu na cenę netto osobodnia. </w:t>
      </w:r>
    </w:p>
    <w:p w:rsidR="00B47882" w:rsidRPr="009010EB" w:rsidRDefault="00B47882" w:rsidP="00B47882">
      <w:pPr>
        <w:pStyle w:val="Akapitzlist"/>
        <w:numPr>
          <w:ilvl w:val="1"/>
          <w:numId w:val="26"/>
        </w:numPr>
        <w:rPr>
          <w:rFonts w:ascii="Times New Roman" w:hAnsi="Times New Roman"/>
          <w:i/>
          <w:iCs/>
        </w:rPr>
      </w:pPr>
      <w:r w:rsidRPr="009010EB">
        <w:rPr>
          <w:rFonts w:ascii="Times New Roman" w:hAnsi="Times New Roman"/>
          <w:i/>
          <w:iCs/>
        </w:rPr>
        <w:t xml:space="preserve">b)Warunkiem wprowadzenia powyższych zmian będzie wykazanie przez Wykonawcę stosownymi dokumentami powyżej zmiany. </w:t>
      </w:r>
    </w:p>
    <w:p w:rsidR="00B47882" w:rsidRPr="009010EB" w:rsidRDefault="00B47882" w:rsidP="00B47882">
      <w:pPr>
        <w:pStyle w:val="Akapitzlist"/>
        <w:ind w:left="0"/>
        <w:rPr>
          <w:rFonts w:ascii="Times New Roman" w:hAnsi="Times New Roman"/>
          <w:i/>
          <w:iCs/>
        </w:rPr>
      </w:pPr>
      <w:r w:rsidRPr="009010EB">
        <w:rPr>
          <w:rFonts w:ascii="Times New Roman" w:hAnsi="Times New Roman"/>
          <w:i/>
          <w:iCs/>
        </w:rPr>
        <w:t>c)Wynagrodzenie z tego tytułu może ulec zmianie nie więcej niż o 30%.</w:t>
      </w:r>
    </w:p>
    <w:p w:rsidR="00B47882" w:rsidRDefault="00B47882" w:rsidP="00B47882">
      <w:pPr>
        <w:pStyle w:val="Akapitzlist"/>
        <w:ind w:left="0" w:hanging="11"/>
        <w:rPr>
          <w:rFonts w:ascii="Times New Roman" w:hAnsi="Times New Roman"/>
          <w:i/>
          <w:iCs/>
        </w:rPr>
      </w:pPr>
    </w:p>
    <w:p w:rsidR="006E7118" w:rsidRDefault="006E7118" w:rsidP="00B47882">
      <w:pPr>
        <w:pStyle w:val="Akapitzlist"/>
        <w:ind w:left="0" w:hanging="11"/>
        <w:rPr>
          <w:rFonts w:asciiTheme="minorHAnsi" w:hAnsiTheme="minorHAnsi" w:cstheme="minorHAnsi"/>
        </w:rPr>
      </w:pPr>
      <w:r w:rsidRPr="00AC4E09">
        <w:rPr>
          <w:rFonts w:asciiTheme="minorHAnsi" w:hAnsiTheme="minorHAnsi" w:cstheme="minorHAnsi"/>
          <w:highlight w:val="cyan"/>
        </w:rPr>
        <w:t>Odpowiedź</w:t>
      </w:r>
      <w:r w:rsidRPr="00AC4E09">
        <w:rPr>
          <w:rFonts w:asciiTheme="minorHAnsi" w:hAnsiTheme="minorHAnsi" w:cstheme="minorHAnsi"/>
        </w:rPr>
        <w:t xml:space="preserve">: Zamawiający </w:t>
      </w:r>
      <w:r w:rsidR="0042384F">
        <w:rPr>
          <w:rFonts w:asciiTheme="minorHAnsi" w:hAnsiTheme="minorHAnsi" w:cstheme="minorHAnsi"/>
        </w:rPr>
        <w:t>pozostawia zapisy umowy</w:t>
      </w:r>
      <w:r w:rsidRPr="00100BB6">
        <w:rPr>
          <w:rFonts w:asciiTheme="minorHAnsi" w:hAnsiTheme="minorHAnsi" w:cstheme="minorHAnsi"/>
        </w:rPr>
        <w:t xml:space="preserve"> bez zmian.</w:t>
      </w:r>
    </w:p>
    <w:p w:rsidR="0042384F" w:rsidRPr="009010EB" w:rsidRDefault="0042384F" w:rsidP="00B47882">
      <w:pPr>
        <w:pStyle w:val="Akapitzlist"/>
        <w:ind w:left="0" w:hanging="11"/>
        <w:rPr>
          <w:rFonts w:ascii="Times New Roman" w:hAnsi="Times New Roman"/>
          <w:i/>
          <w:iCs/>
        </w:rPr>
      </w:pPr>
    </w:p>
    <w:p w:rsidR="00B47882" w:rsidRDefault="00B47882" w:rsidP="00B47882">
      <w:pPr>
        <w:pStyle w:val="Akapitzlist"/>
        <w:numPr>
          <w:ilvl w:val="0"/>
          <w:numId w:val="26"/>
        </w:numPr>
        <w:rPr>
          <w:rFonts w:ascii="Times New Roman" w:hAnsi="Times New Roman"/>
        </w:rPr>
      </w:pPr>
      <w:r w:rsidRPr="009010EB">
        <w:rPr>
          <w:rFonts w:ascii="Times New Roman" w:hAnsi="Times New Roman"/>
        </w:rPr>
        <w:t>Wnosimy o wyrażenie zgody na zatrudnienie pracowników na umowę zlecenie wyłącznie w przypadku nagłych i niespodziewanych nieobecności, pracownika zatrudnionego na umowę o pracę, wynikających z przyczyn losowych (m.in. zwolnienia lekarskie, kwarantanna, urlopu na żądanie).  Konieczność zachowania wymogu zatrudnienia wyłącznie na umowę o pracę w sytuacjach losowych, zdarzeniach niemożliwych do przewidzenia jest nierealne. Wykonawca nie jest w stanie przewidzieć ile osób będzie w danym okresie czasu np. na zwolnieniu lekarskim. Zatrudnienie na umowę o pracę poprzedzane jest spełnieniem szeregu wymagań m. in. wykonaniem i dostarczenia badań lekarskich z zakresu medycyny pracy, czy szkoleń BHP, co w sytuacjach nagłych jest nierealne i wymaga dodatkowego czasu. W związku z powyższym wnosimy jak na wstępie.</w:t>
      </w:r>
    </w:p>
    <w:p w:rsidR="0042384F" w:rsidRDefault="0042384F" w:rsidP="0042384F">
      <w:pPr>
        <w:spacing w:after="0"/>
        <w:rPr>
          <w:rFonts w:asciiTheme="minorHAnsi" w:hAnsiTheme="minorHAnsi" w:cstheme="minorHAnsi"/>
          <w:highlight w:val="cyan"/>
        </w:rPr>
      </w:pPr>
    </w:p>
    <w:p w:rsidR="0042384F" w:rsidRPr="0042384F" w:rsidRDefault="0042384F" w:rsidP="0042384F">
      <w:pPr>
        <w:rPr>
          <w:rFonts w:asciiTheme="minorHAnsi" w:hAnsiTheme="minorHAnsi" w:cstheme="minorHAnsi"/>
        </w:rPr>
      </w:pPr>
      <w:r w:rsidRPr="0042384F">
        <w:rPr>
          <w:rFonts w:asciiTheme="minorHAnsi" w:hAnsiTheme="minorHAnsi" w:cstheme="minorHAnsi"/>
          <w:highlight w:val="cyan"/>
        </w:rPr>
        <w:t>Odpowiedź</w:t>
      </w:r>
      <w:r w:rsidRPr="0042384F">
        <w:rPr>
          <w:rFonts w:asciiTheme="minorHAnsi" w:hAnsiTheme="minorHAnsi" w:cstheme="minorHAnsi"/>
        </w:rPr>
        <w:t>: Zamawiający pozostawia zapisy umowy bez zmian.</w:t>
      </w:r>
    </w:p>
    <w:p w:rsidR="00B47882" w:rsidRPr="0042384F" w:rsidRDefault="00B47882" w:rsidP="00B47882">
      <w:pPr>
        <w:pStyle w:val="Akapitzlist"/>
        <w:widowControl w:val="0"/>
        <w:numPr>
          <w:ilvl w:val="0"/>
          <w:numId w:val="26"/>
        </w:numPr>
        <w:tabs>
          <w:tab w:val="left" w:pos="517"/>
        </w:tabs>
        <w:jc w:val="left"/>
        <w:rPr>
          <w:rFonts w:ascii="Times New Roman" w:hAnsi="Times New Roman"/>
          <w:b/>
          <w:bCs/>
          <w:color w:val="000000"/>
          <w:lang w:bidi="pl-PL"/>
        </w:rPr>
      </w:pPr>
      <w:r w:rsidRPr="009010EB">
        <w:rPr>
          <w:rFonts w:ascii="Times New Roman" w:hAnsi="Times New Roman"/>
        </w:rPr>
        <w:t xml:space="preserve">Prosimy Zamawiającego o potwierdzenie, że w związku z rozliczeniem usługi za poszczególne posiłki oraz w celu zachowania odpowiedniej proporcji ceny poszczególnych posiłków w  cenie osobodnia, Wykonawcy powinni zastosować podział % ceny osobodnia w formularzu </w:t>
      </w:r>
      <w:r>
        <w:rPr>
          <w:rFonts w:ascii="Times New Roman" w:hAnsi="Times New Roman"/>
        </w:rPr>
        <w:t>ofertowym</w:t>
      </w:r>
      <w:r w:rsidRPr="009010EB">
        <w:rPr>
          <w:rFonts w:ascii="Times New Roman" w:hAnsi="Times New Roman"/>
        </w:rPr>
        <w:t>- załączniku nr 2 do SWZ śniadanie- obiad -kolacja w stosunku 30%-50%-20%</w:t>
      </w:r>
    </w:p>
    <w:p w:rsidR="0042384F" w:rsidRDefault="0042384F" w:rsidP="0042384F">
      <w:pPr>
        <w:widowControl w:val="0"/>
        <w:tabs>
          <w:tab w:val="left" w:pos="517"/>
        </w:tabs>
        <w:spacing w:after="0"/>
        <w:rPr>
          <w:rFonts w:asciiTheme="minorHAnsi" w:hAnsiTheme="minorHAnsi" w:cstheme="minorHAnsi"/>
          <w:highlight w:val="cyan"/>
        </w:rPr>
      </w:pPr>
    </w:p>
    <w:p w:rsidR="0042384F" w:rsidRPr="0042384F" w:rsidRDefault="0042384F" w:rsidP="0042384F">
      <w:pPr>
        <w:widowControl w:val="0"/>
        <w:tabs>
          <w:tab w:val="left" w:pos="517"/>
        </w:tabs>
        <w:rPr>
          <w:rFonts w:ascii="Times New Roman" w:hAnsi="Times New Roman"/>
          <w:b/>
          <w:bCs/>
          <w:color w:val="000000"/>
          <w:lang w:bidi="pl-PL"/>
        </w:rPr>
      </w:pPr>
      <w:r w:rsidRPr="0042384F">
        <w:rPr>
          <w:rFonts w:asciiTheme="minorHAnsi" w:hAnsiTheme="minorHAnsi" w:cstheme="minorHAnsi"/>
          <w:highlight w:val="cyan"/>
        </w:rPr>
        <w:t>Odpowiedź</w:t>
      </w:r>
      <w:r w:rsidRPr="0042384F">
        <w:rPr>
          <w:rFonts w:asciiTheme="minorHAnsi" w:hAnsiTheme="minorHAnsi" w:cstheme="minorHAnsi"/>
        </w:rPr>
        <w:t>:</w:t>
      </w:r>
      <w:r>
        <w:rPr>
          <w:rFonts w:asciiTheme="minorHAnsi" w:hAnsiTheme="minorHAnsi" w:cstheme="minorHAnsi"/>
        </w:rPr>
        <w:t xml:space="preserve"> Do wykonawcy należy prawidłowe skalkulowanie poszczególnych posiłków.</w:t>
      </w:r>
    </w:p>
    <w:p w:rsidR="00B47882" w:rsidRPr="009010EB" w:rsidRDefault="00B47882" w:rsidP="00B47882">
      <w:pPr>
        <w:pStyle w:val="Akapitzlist"/>
        <w:numPr>
          <w:ilvl w:val="0"/>
          <w:numId w:val="26"/>
        </w:numPr>
        <w:rPr>
          <w:rFonts w:ascii="Times New Roman" w:hAnsi="Times New Roman"/>
        </w:rPr>
      </w:pPr>
    </w:p>
    <w:p w:rsidR="00B47882" w:rsidRPr="009010EB" w:rsidRDefault="00B47882" w:rsidP="00B47882">
      <w:pPr>
        <w:pStyle w:val="Akapitzlist"/>
        <w:ind w:left="0" w:hanging="11"/>
        <w:rPr>
          <w:rFonts w:ascii="Times New Roman" w:hAnsi="Times New Roman"/>
        </w:rPr>
      </w:pPr>
    </w:p>
    <w:p w:rsidR="00B47882" w:rsidRPr="005903FD" w:rsidRDefault="00B47882" w:rsidP="00B47882">
      <w:pPr>
        <w:numPr>
          <w:ilvl w:val="0"/>
          <w:numId w:val="26"/>
        </w:numPr>
        <w:spacing w:after="0" w:line="240" w:lineRule="auto"/>
        <w:jc w:val="both"/>
        <w:rPr>
          <w:rFonts w:ascii="Times New Roman" w:hAnsi="Times New Roman"/>
          <w:sz w:val="24"/>
          <w:szCs w:val="24"/>
        </w:rPr>
      </w:pPr>
      <w:r w:rsidRPr="005903FD">
        <w:rPr>
          <w:rFonts w:ascii="Times New Roman" w:hAnsi="Times New Roman"/>
          <w:sz w:val="24"/>
          <w:szCs w:val="24"/>
        </w:rPr>
        <w:t>W jakim stanie technicznym jest proponowany do dzierżawienia sprzęt?</w:t>
      </w:r>
    </w:p>
    <w:p w:rsidR="005903FD" w:rsidRDefault="005903FD" w:rsidP="0011008B">
      <w:pPr>
        <w:spacing w:after="0" w:line="240" w:lineRule="auto"/>
        <w:jc w:val="both"/>
        <w:rPr>
          <w:rFonts w:asciiTheme="minorHAnsi" w:hAnsiTheme="minorHAnsi" w:cstheme="minorHAnsi"/>
          <w:highlight w:val="cyan"/>
        </w:rPr>
      </w:pPr>
    </w:p>
    <w:p w:rsidR="0011008B" w:rsidRDefault="0011008B" w:rsidP="0011008B">
      <w:pPr>
        <w:spacing w:after="0" w:line="240" w:lineRule="auto"/>
        <w:jc w:val="both"/>
        <w:rPr>
          <w:rFonts w:asciiTheme="minorHAnsi" w:hAnsiTheme="minorHAnsi" w:cstheme="minorHAnsi"/>
        </w:rPr>
      </w:pPr>
      <w:r w:rsidRPr="0042384F">
        <w:rPr>
          <w:rFonts w:asciiTheme="minorHAnsi" w:hAnsiTheme="minorHAnsi" w:cstheme="minorHAnsi"/>
          <w:highlight w:val="cyan"/>
        </w:rPr>
        <w:t>Odpowiedź</w:t>
      </w:r>
      <w:r w:rsidRPr="0042384F">
        <w:rPr>
          <w:rFonts w:asciiTheme="minorHAnsi" w:hAnsiTheme="minorHAnsi" w:cstheme="minorHAnsi"/>
        </w:rPr>
        <w:t>:</w:t>
      </w:r>
    </w:p>
    <w:p w:rsidR="0011008B" w:rsidRPr="0011008B" w:rsidRDefault="0011008B" w:rsidP="0011008B">
      <w:pPr>
        <w:spacing w:after="0" w:line="240" w:lineRule="auto"/>
      </w:pPr>
      <w:r w:rsidRPr="0011008B">
        <w:t>Nie dotyczy szpitala w Poznaniu</w:t>
      </w:r>
    </w:p>
    <w:p w:rsidR="0011008B" w:rsidRPr="0011008B" w:rsidRDefault="0011008B" w:rsidP="0011008B">
      <w:pPr>
        <w:spacing w:after="0" w:line="240" w:lineRule="auto"/>
      </w:pPr>
      <w:r w:rsidRPr="0011008B">
        <w:t>W szpitalu w Ludwikowie na terenie kuchni nie ma wyposażenia natomiast w pomieszczeniach kuchennych na oddziałach  znajdują się meble w stanie dobrym.</w:t>
      </w:r>
    </w:p>
    <w:p w:rsidR="0011008B" w:rsidRDefault="0011008B" w:rsidP="0011008B">
      <w:pPr>
        <w:spacing w:after="0" w:line="240" w:lineRule="auto"/>
        <w:jc w:val="both"/>
      </w:pPr>
      <w:r w:rsidRPr="0011008B">
        <w:t>W szpitalu w Chodzieży jest taki sprzęt w Załączniku 1b, a stopień jego zużycia to około 40 %</w:t>
      </w:r>
      <w:r>
        <w:t>.</w:t>
      </w:r>
    </w:p>
    <w:p w:rsidR="0011008B" w:rsidRPr="0011008B" w:rsidRDefault="0011008B" w:rsidP="0011008B">
      <w:pPr>
        <w:spacing w:after="0" w:line="240" w:lineRule="auto"/>
        <w:jc w:val="both"/>
        <w:rPr>
          <w:rFonts w:ascii="Times New Roman" w:hAnsi="Times New Roman"/>
          <w:sz w:val="24"/>
          <w:szCs w:val="24"/>
          <w:highlight w:val="yellow"/>
        </w:rPr>
      </w:pPr>
    </w:p>
    <w:p w:rsidR="00B47882" w:rsidRPr="005903FD" w:rsidRDefault="00B47882" w:rsidP="00B47882">
      <w:pPr>
        <w:numPr>
          <w:ilvl w:val="0"/>
          <w:numId w:val="26"/>
        </w:numPr>
        <w:spacing w:after="0" w:line="240" w:lineRule="auto"/>
        <w:jc w:val="both"/>
        <w:rPr>
          <w:rFonts w:ascii="Times New Roman" w:hAnsi="Times New Roman"/>
          <w:sz w:val="24"/>
          <w:szCs w:val="24"/>
        </w:rPr>
      </w:pPr>
      <w:r w:rsidRPr="005903FD">
        <w:rPr>
          <w:rFonts w:ascii="Times New Roman" w:hAnsi="Times New Roman"/>
          <w:sz w:val="24"/>
          <w:szCs w:val="24"/>
        </w:rPr>
        <w:t>Czy Wykonawca ma do dyspozycji dźwigi towarowe przy dystrybucji posiłków do oddziałów, czy musi korzystać ze schodów ?</w:t>
      </w:r>
    </w:p>
    <w:p w:rsidR="005903FD" w:rsidRDefault="005903FD" w:rsidP="005903FD">
      <w:pPr>
        <w:spacing w:after="0" w:line="240" w:lineRule="auto"/>
        <w:rPr>
          <w:rFonts w:asciiTheme="minorHAnsi" w:hAnsiTheme="minorHAnsi" w:cstheme="minorHAnsi"/>
          <w:highlight w:val="cyan"/>
        </w:rPr>
      </w:pPr>
    </w:p>
    <w:p w:rsidR="00ED7681" w:rsidRPr="001468CF" w:rsidRDefault="00ED7681" w:rsidP="005903FD">
      <w:pPr>
        <w:rPr>
          <w:rFonts w:ascii="Times New Roman" w:hAnsi="Times New Roman"/>
          <w:sz w:val="24"/>
          <w:szCs w:val="24"/>
          <w:highlight w:val="yellow"/>
        </w:rPr>
      </w:pPr>
      <w:r w:rsidRPr="00ED7681">
        <w:rPr>
          <w:rFonts w:asciiTheme="minorHAnsi" w:hAnsiTheme="minorHAnsi" w:cstheme="minorHAnsi"/>
          <w:highlight w:val="cyan"/>
        </w:rPr>
        <w:t>Odpowiedź</w:t>
      </w:r>
      <w:r w:rsidRPr="00ED7681">
        <w:rPr>
          <w:rFonts w:asciiTheme="minorHAnsi" w:hAnsiTheme="minorHAnsi" w:cstheme="minorHAnsi"/>
        </w:rPr>
        <w:t>:</w:t>
      </w:r>
      <w:r>
        <w:rPr>
          <w:rFonts w:asciiTheme="minorHAnsi" w:hAnsiTheme="minorHAnsi" w:cstheme="minorHAnsi"/>
        </w:rPr>
        <w:t xml:space="preserve"> </w:t>
      </w:r>
      <w:r w:rsidR="005903FD">
        <w:t>We wszystkich trzech lokalizacjach Centrum   w budynkach szpitala  do dyspozycji Wykonawcy są dźwigi osobowo-towarowe.</w:t>
      </w:r>
    </w:p>
    <w:p w:rsidR="00B47882" w:rsidRPr="005903FD" w:rsidRDefault="00B47882" w:rsidP="00B47882">
      <w:pPr>
        <w:numPr>
          <w:ilvl w:val="0"/>
          <w:numId w:val="26"/>
        </w:numPr>
        <w:spacing w:after="0" w:line="240" w:lineRule="auto"/>
        <w:jc w:val="both"/>
        <w:rPr>
          <w:rFonts w:ascii="Times New Roman" w:hAnsi="Times New Roman"/>
          <w:sz w:val="24"/>
          <w:szCs w:val="24"/>
        </w:rPr>
      </w:pPr>
      <w:r w:rsidRPr="005903FD">
        <w:rPr>
          <w:rFonts w:ascii="Times New Roman" w:hAnsi="Times New Roman"/>
          <w:sz w:val="24"/>
          <w:szCs w:val="24"/>
        </w:rPr>
        <w:t>Czy w budynkach znajdują się windy i czy Wykonawca będzie ponosił koszty związane z ich użytkowaniem ?</w:t>
      </w:r>
    </w:p>
    <w:p w:rsidR="005903FD" w:rsidRDefault="005903FD" w:rsidP="005903FD">
      <w:pPr>
        <w:pStyle w:val="Tekstkomentarza"/>
        <w:spacing w:after="0"/>
        <w:rPr>
          <w:rFonts w:asciiTheme="minorHAnsi" w:hAnsiTheme="minorHAnsi" w:cstheme="minorHAnsi"/>
          <w:sz w:val="22"/>
          <w:szCs w:val="22"/>
          <w:highlight w:val="cyan"/>
        </w:rPr>
      </w:pPr>
    </w:p>
    <w:p w:rsidR="00D42EF5" w:rsidRDefault="005903FD" w:rsidP="005903FD">
      <w:pPr>
        <w:pStyle w:val="Tekstkomentarza"/>
        <w:spacing w:after="0"/>
      </w:pPr>
      <w:r w:rsidRPr="005903FD">
        <w:rPr>
          <w:rFonts w:asciiTheme="minorHAnsi" w:hAnsiTheme="minorHAnsi" w:cstheme="minorHAnsi"/>
          <w:sz w:val="22"/>
          <w:szCs w:val="22"/>
          <w:highlight w:val="cyan"/>
        </w:rPr>
        <w:t>Odpowiedź</w:t>
      </w:r>
      <w:r w:rsidRPr="005903FD">
        <w:rPr>
          <w:rFonts w:asciiTheme="minorHAnsi" w:hAnsiTheme="minorHAnsi" w:cstheme="minorHAnsi"/>
          <w:sz w:val="22"/>
          <w:szCs w:val="22"/>
        </w:rPr>
        <w:t>:</w:t>
      </w:r>
      <w:r>
        <w:rPr>
          <w:rFonts w:asciiTheme="minorHAnsi" w:hAnsiTheme="minorHAnsi" w:cstheme="minorHAnsi"/>
        </w:rPr>
        <w:t xml:space="preserve"> </w:t>
      </w:r>
      <w:r w:rsidRPr="005903FD">
        <w:rPr>
          <w:sz w:val="22"/>
          <w:szCs w:val="22"/>
        </w:rPr>
        <w:t>We wszystkich trzech lokalizacjach Centrum   w budynkach znajdują się windy osobowo-towarowe, Wykonawca nie będzie ponosił kosztów związanych z ich użytkowaniem, z zastrzeżeniem uszkodzeń spowodowanych niewłaściwą   eksploatacją</w:t>
      </w:r>
      <w:r>
        <w:t>.</w:t>
      </w:r>
    </w:p>
    <w:p w:rsidR="005903FD" w:rsidRPr="00D42EF5" w:rsidRDefault="005903FD" w:rsidP="005903FD">
      <w:pPr>
        <w:pStyle w:val="Tekstkomentarza"/>
        <w:spacing w:after="0"/>
        <w:rPr>
          <w:rFonts w:ascii="Times New Roman" w:hAnsi="Times New Roman"/>
          <w:highlight w:val="yellow"/>
        </w:rPr>
      </w:pPr>
    </w:p>
    <w:p w:rsidR="00B47882" w:rsidRPr="009F5093" w:rsidRDefault="00B47882" w:rsidP="00B47882">
      <w:pPr>
        <w:numPr>
          <w:ilvl w:val="0"/>
          <w:numId w:val="26"/>
        </w:numPr>
        <w:spacing w:after="0" w:line="240" w:lineRule="auto"/>
        <w:jc w:val="both"/>
        <w:rPr>
          <w:rFonts w:ascii="Times New Roman" w:hAnsi="Times New Roman"/>
          <w:sz w:val="24"/>
          <w:szCs w:val="24"/>
        </w:rPr>
      </w:pPr>
      <w:r w:rsidRPr="009F5093">
        <w:rPr>
          <w:rFonts w:ascii="Times New Roman" w:hAnsi="Times New Roman"/>
          <w:sz w:val="24"/>
          <w:szCs w:val="24"/>
        </w:rPr>
        <w:t>Czy Zamawiający dysponuje miejscem na składowanie odpadów pokonsumpcyjnych, z którego Wykonawca będzie je odbierał ?</w:t>
      </w:r>
    </w:p>
    <w:p w:rsidR="005903FD" w:rsidRDefault="005903FD" w:rsidP="001468CF">
      <w:pPr>
        <w:spacing w:after="0" w:line="240" w:lineRule="auto"/>
        <w:jc w:val="both"/>
        <w:rPr>
          <w:rFonts w:asciiTheme="minorHAnsi" w:hAnsiTheme="minorHAnsi" w:cstheme="minorHAnsi"/>
          <w:highlight w:val="cyan"/>
        </w:rPr>
      </w:pPr>
    </w:p>
    <w:p w:rsidR="001468CF" w:rsidRDefault="005903FD" w:rsidP="001468CF">
      <w:pPr>
        <w:spacing w:after="0" w:line="240" w:lineRule="auto"/>
        <w:jc w:val="both"/>
        <w:rPr>
          <w:rFonts w:asciiTheme="minorHAnsi" w:hAnsiTheme="minorHAnsi" w:cstheme="minorHAnsi"/>
        </w:rPr>
      </w:pPr>
      <w:r w:rsidRPr="005903FD">
        <w:rPr>
          <w:rFonts w:asciiTheme="minorHAnsi" w:hAnsiTheme="minorHAnsi" w:cstheme="minorHAnsi"/>
          <w:highlight w:val="cyan"/>
        </w:rPr>
        <w:t>Odpowiedź</w:t>
      </w:r>
      <w:r w:rsidRPr="005903FD">
        <w:rPr>
          <w:rFonts w:asciiTheme="minorHAnsi" w:hAnsiTheme="minorHAnsi" w:cstheme="minorHAnsi"/>
        </w:rPr>
        <w:t>:</w:t>
      </w:r>
      <w:r w:rsidRPr="005903FD">
        <w:t xml:space="preserve"> </w:t>
      </w:r>
      <w:r>
        <w:t xml:space="preserve">We wszystkich trzech lokalizacjach, tj. w  szpitalu w Poznaniu , szpitalu w Ludwikowie oraz szpitalu w Chodzieży Zamawiający dysponuje </w:t>
      </w:r>
      <w:r w:rsidRPr="005903FD">
        <w:t>miejscem na składowanie odpadów pokonsumpcyjnych</w:t>
      </w:r>
      <w:r>
        <w:t>.</w:t>
      </w:r>
    </w:p>
    <w:p w:rsidR="005903FD" w:rsidRPr="00C16E45" w:rsidRDefault="005903FD" w:rsidP="001468CF">
      <w:pPr>
        <w:spacing w:after="0" w:line="240" w:lineRule="auto"/>
        <w:jc w:val="both"/>
        <w:rPr>
          <w:rFonts w:ascii="Times New Roman" w:hAnsi="Times New Roman"/>
          <w:sz w:val="24"/>
          <w:szCs w:val="24"/>
        </w:rPr>
      </w:pPr>
    </w:p>
    <w:p w:rsidR="00B47882" w:rsidRDefault="00B47882" w:rsidP="00B47882">
      <w:pPr>
        <w:numPr>
          <w:ilvl w:val="0"/>
          <w:numId w:val="26"/>
        </w:numPr>
        <w:spacing w:after="0" w:line="240" w:lineRule="auto"/>
        <w:jc w:val="both"/>
        <w:rPr>
          <w:rFonts w:ascii="Times New Roman" w:hAnsi="Times New Roman"/>
          <w:sz w:val="24"/>
          <w:szCs w:val="24"/>
        </w:rPr>
      </w:pPr>
      <w:r w:rsidRPr="00C16E45">
        <w:rPr>
          <w:rFonts w:ascii="Times New Roman" w:hAnsi="Times New Roman"/>
          <w:sz w:val="24"/>
          <w:szCs w:val="24"/>
        </w:rPr>
        <w:t>Czy Zamawiający przewiduje w trakcie trwania kontraktu zmiany co do ilości oddziałów lub łóżek np. likwidacja bądź zwiększenie ? Jeżeli tak proszę o podanie przewidywanego okresu zmiany oraz ilości łóżek.</w:t>
      </w:r>
    </w:p>
    <w:p w:rsidR="001468CF" w:rsidRDefault="001468CF" w:rsidP="001468CF">
      <w:pPr>
        <w:spacing w:after="0" w:line="240" w:lineRule="auto"/>
        <w:jc w:val="both"/>
        <w:rPr>
          <w:rFonts w:asciiTheme="minorHAnsi" w:hAnsiTheme="minorHAnsi" w:cstheme="minorHAnsi"/>
          <w:highlight w:val="cyan"/>
        </w:rPr>
      </w:pPr>
    </w:p>
    <w:p w:rsidR="001468CF" w:rsidRDefault="001468CF" w:rsidP="001468CF">
      <w:pPr>
        <w:spacing w:after="0" w:line="240" w:lineRule="auto"/>
        <w:jc w:val="both"/>
        <w:rPr>
          <w:rFonts w:asciiTheme="minorHAnsi" w:hAnsiTheme="minorHAnsi" w:cstheme="minorHAnsi"/>
        </w:rPr>
      </w:pPr>
      <w:r w:rsidRPr="00AC4E09">
        <w:rPr>
          <w:rFonts w:asciiTheme="minorHAnsi" w:hAnsiTheme="minorHAnsi" w:cstheme="minorHAnsi"/>
          <w:highlight w:val="cyan"/>
        </w:rPr>
        <w:t>Odpowiedź</w:t>
      </w:r>
      <w:r>
        <w:rPr>
          <w:rFonts w:asciiTheme="minorHAnsi" w:hAnsiTheme="minorHAnsi" w:cstheme="minorHAnsi"/>
        </w:rPr>
        <w:t xml:space="preserve">: </w:t>
      </w:r>
      <w:r w:rsidR="00CD44E1" w:rsidRPr="00CD44E1">
        <w:rPr>
          <w:rFonts w:asciiTheme="minorHAnsi" w:hAnsiTheme="minorHAnsi" w:cstheme="minorHAnsi"/>
        </w:rPr>
        <w:t>Zamawiający wyjaśnia iż na chwilę obecną nie planuje zwiększenia ani zmniejszenia planowanej ilości wydawanych posiłków</w:t>
      </w:r>
      <w:r>
        <w:rPr>
          <w:rFonts w:asciiTheme="minorHAnsi" w:hAnsiTheme="minorHAnsi" w:cstheme="minorHAnsi"/>
        </w:rPr>
        <w:t>.</w:t>
      </w:r>
    </w:p>
    <w:p w:rsidR="001468CF" w:rsidRPr="00C16E45" w:rsidRDefault="001468CF" w:rsidP="001468CF">
      <w:pPr>
        <w:spacing w:after="0" w:line="240" w:lineRule="auto"/>
        <w:jc w:val="both"/>
        <w:rPr>
          <w:rFonts w:ascii="Times New Roman" w:hAnsi="Times New Roman"/>
          <w:sz w:val="24"/>
          <w:szCs w:val="24"/>
        </w:rPr>
      </w:pPr>
    </w:p>
    <w:p w:rsidR="00B47882" w:rsidRPr="000C4FAB" w:rsidRDefault="00B47882" w:rsidP="00B47882">
      <w:pPr>
        <w:numPr>
          <w:ilvl w:val="0"/>
          <w:numId w:val="26"/>
        </w:numPr>
        <w:spacing w:after="0" w:line="240" w:lineRule="auto"/>
        <w:jc w:val="both"/>
        <w:rPr>
          <w:rFonts w:ascii="Times New Roman" w:hAnsi="Times New Roman"/>
          <w:sz w:val="24"/>
          <w:szCs w:val="24"/>
        </w:rPr>
      </w:pPr>
      <w:r w:rsidRPr="000C4FAB">
        <w:rPr>
          <w:rFonts w:ascii="Times New Roman" w:hAnsi="Times New Roman"/>
          <w:sz w:val="24"/>
          <w:szCs w:val="24"/>
        </w:rPr>
        <w:t>Czy Zamawiający planuje w trakcie trwania kontraktu remontów, które skutkowałyby zmniejszeniem liczby żywionych pacjentów o 10% i więcej ?</w:t>
      </w:r>
    </w:p>
    <w:p w:rsidR="00251BB3" w:rsidRDefault="00251BB3" w:rsidP="00251BB3">
      <w:pPr>
        <w:spacing w:after="0" w:line="240" w:lineRule="auto"/>
        <w:jc w:val="both"/>
        <w:rPr>
          <w:rFonts w:ascii="Times New Roman" w:hAnsi="Times New Roman"/>
          <w:sz w:val="24"/>
          <w:szCs w:val="24"/>
        </w:rPr>
      </w:pPr>
    </w:p>
    <w:p w:rsidR="00251BB3" w:rsidRDefault="00251BB3" w:rsidP="00251BB3">
      <w:pPr>
        <w:spacing w:after="0" w:line="240" w:lineRule="auto"/>
        <w:jc w:val="both"/>
        <w:rPr>
          <w:rFonts w:asciiTheme="minorHAnsi" w:hAnsiTheme="minorHAnsi" w:cstheme="minorHAnsi"/>
        </w:rPr>
      </w:pPr>
      <w:r w:rsidRPr="00AC4E09">
        <w:rPr>
          <w:rFonts w:asciiTheme="minorHAnsi" w:hAnsiTheme="minorHAnsi" w:cstheme="minorHAnsi"/>
          <w:highlight w:val="cyan"/>
        </w:rPr>
        <w:t>Odpowiedź</w:t>
      </w:r>
      <w:r>
        <w:rPr>
          <w:rFonts w:asciiTheme="minorHAnsi" w:hAnsiTheme="minorHAnsi" w:cstheme="minorHAnsi"/>
        </w:rPr>
        <w:t xml:space="preserve">: </w:t>
      </w:r>
      <w:r w:rsidR="0005341E">
        <w:t>Na dzień dzisiejszy Zamawiający nie</w:t>
      </w:r>
      <w:r w:rsidR="0005341E">
        <w:rPr>
          <w:color w:val="FF0000"/>
        </w:rPr>
        <w:t xml:space="preserve"> </w:t>
      </w:r>
      <w:r w:rsidR="0005341E" w:rsidRPr="00456BC6">
        <w:t>posiada  wiedzy o planowanych remontach, które skutkowałyby zmniejszeniem liczby żywionych pacjentów o 10% i więcej</w:t>
      </w:r>
      <w:r>
        <w:rPr>
          <w:rFonts w:asciiTheme="minorHAnsi" w:hAnsiTheme="minorHAnsi" w:cstheme="minorHAnsi"/>
        </w:rPr>
        <w:t>.</w:t>
      </w:r>
    </w:p>
    <w:p w:rsidR="00251BB3" w:rsidRPr="00C16E45" w:rsidRDefault="00251BB3" w:rsidP="00251BB3">
      <w:pPr>
        <w:spacing w:after="0" w:line="240" w:lineRule="auto"/>
        <w:jc w:val="both"/>
        <w:rPr>
          <w:rFonts w:ascii="Times New Roman" w:hAnsi="Times New Roman"/>
          <w:sz w:val="24"/>
          <w:szCs w:val="24"/>
        </w:rPr>
      </w:pPr>
    </w:p>
    <w:p w:rsidR="00B47882" w:rsidRDefault="00B47882" w:rsidP="00B47882">
      <w:pPr>
        <w:numPr>
          <w:ilvl w:val="0"/>
          <w:numId w:val="26"/>
        </w:numPr>
        <w:spacing w:after="0" w:line="240" w:lineRule="auto"/>
        <w:jc w:val="both"/>
        <w:rPr>
          <w:rFonts w:ascii="Times New Roman" w:hAnsi="Times New Roman"/>
          <w:sz w:val="24"/>
          <w:szCs w:val="24"/>
        </w:rPr>
      </w:pPr>
      <w:r w:rsidRPr="00C16E45">
        <w:rPr>
          <w:rFonts w:ascii="Times New Roman" w:hAnsi="Times New Roman"/>
          <w:sz w:val="24"/>
          <w:szCs w:val="24"/>
        </w:rPr>
        <w:t>W jaki sposób dokonywane będą zmiany stanów przed  każdym posiłkiem ?</w:t>
      </w:r>
    </w:p>
    <w:p w:rsidR="009C2AB3" w:rsidRDefault="009C2AB3" w:rsidP="009C2AB3">
      <w:pPr>
        <w:pStyle w:val="Akapitzlist"/>
        <w:rPr>
          <w:rFonts w:ascii="Times New Roman" w:hAnsi="Times New Roman"/>
        </w:rPr>
      </w:pPr>
    </w:p>
    <w:p w:rsidR="009C2AB3" w:rsidRDefault="00347C49" w:rsidP="00347C49">
      <w:pPr>
        <w:spacing w:after="0" w:line="240" w:lineRule="auto"/>
        <w:jc w:val="both"/>
        <w:rPr>
          <w:rFonts w:asciiTheme="minorHAnsi" w:hAnsiTheme="minorHAnsi" w:cstheme="minorHAnsi"/>
        </w:rPr>
      </w:pPr>
      <w:r w:rsidRPr="00AC4E09">
        <w:rPr>
          <w:rFonts w:asciiTheme="minorHAnsi" w:hAnsiTheme="minorHAnsi" w:cstheme="minorHAnsi"/>
          <w:highlight w:val="cyan"/>
        </w:rPr>
        <w:t>Odpowiedź</w:t>
      </w:r>
      <w:r w:rsidRPr="00AC4E09">
        <w:rPr>
          <w:rFonts w:asciiTheme="minorHAnsi" w:hAnsiTheme="minorHAnsi" w:cstheme="minorHAnsi"/>
        </w:rPr>
        <w:t>: Zamawiający wyjaśnia:</w:t>
      </w:r>
      <w:r>
        <w:rPr>
          <w:rFonts w:asciiTheme="minorHAnsi" w:hAnsiTheme="minorHAnsi" w:cstheme="minorHAnsi"/>
        </w:rPr>
        <w:t xml:space="preserve"> </w:t>
      </w:r>
      <w:r w:rsidRPr="00347C49">
        <w:rPr>
          <w:rFonts w:asciiTheme="minorHAnsi" w:hAnsiTheme="minorHAnsi" w:cstheme="minorHAnsi"/>
        </w:rPr>
        <w:t>Informacja o czasie dokonywanych zmian znajduje się w opisie</w:t>
      </w:r>
      <w:r>
        <w:rPr>
          <w:rFonts w:asciiTheme="minorHAnsi" w:hAnsiTheme="minorHAnsi" w:cstheme="minorHAnsi"/>
        </w:rPr>
        <w:t xml:space="preserve"> przedmiotu zamówienia</w:t>
      </w:r>
      <w:r w:rsidRPr="00347C49">
        <w:rPr>
          <w:rFonts w:asciiTheme="minorHAnsi" w:hAnsiTheme="minorHAnsi" w:cstheme="minorHAnsi"/>
        </w:rPr>
        <w:t>. W zakresie techniki preferujemy kontakt mailowy i telefoniczny</w:t>
      </w:r>
      <w:r>
        <w:rPr>
          <w:rFonts w:asciiTheme="minorHAnsi" w:hAnsiTheme="minorHAnsi" w:cstheme="minorHAnsi"/>
        </w:rPr>
        <w:t>.</w:t>
      </w:r>
    </w:p>
    <w:p w:rsidR="00347C49" w:rsidRPr="00C16E45" w:rsidRDefault="00347C49" w:rsidP="00347C49">
      <w:pPr>
        <w:spacing w:after="0" w:line="240" w:lineRule="auto"/>
        <w:jc w:val="both"/>
        <w:rPr>
          <w:rFonts w:ascii="Times New Roman" w:hAnsi="Times New Roman"/>
          <w:sz w:val="24"/>
          <w:szCs w:val="24"/>
        </w:rPr>
      </w:pPr>
    </w:p>
    <w:p w:rsidR="00B47882" w:rsidRDefault="00B47882" w:rsidP="00B47882">
      <w:pPr>
        <w:numPr>
          <w:ilvl w:val="0"/>
          <w:numId w:val="26"/>
        </w:numPr>
        <w:spacing w:after="0" w:line="240" w:lineRule="auto"/>
        <w:jc w:val="both"/>
        <w:rPr>
          <w:rFonts w:ascii="Times New Roman" w:hAnsi="Times New Roman"/>
          <w:sz w:val="24"/>
          <w:szCs w:val="24"/>
        </w:rPr>
      </w:pPr>
      <w:r w:rsidRPr="00C16E45">
        <w:rPr>
          <w:rFonts w:ascii="Times New Roman" w:hAnsi="Times New Roman"/>
          <w:sz w:val="24"/>
          <w:szCs w:val="24"/>
        </w:rPr>
        <w:t>Prosimy o informację, jaki jest obecnie wsad do kotła w odniesieniu do jednego osobodnia żywienia pacjenta.</w:t>
      </w:r>
    </w:p>
    <w:p w:rsidR="00A87A02" w:rsidRDefault="00A87A02" w:rsidP="00347C49">
      <w:pPr>
        <w:spacing w:after="0" w:line="240" w:lineRule="auto"/>
        <w:jc w:val="both"/>
        <w:rPr>
          <w:rFonts w:asciiTheme="minorHAnsi" w:hAnsiTheme="minorHAnsi" w:cstheme="minorHAnsi"/>
          <w:highlight w:val="cyan"/>
        </w:rPr>
      </w:pPr>
    </w:p>
    <w:p w:rsidR="00347C49" w:rsidRDefault="00A87A02" w:rsidP="00347C49">
      <w:pPr>
        <w:spacing w:after="0" w:line="240" w:lineRule="auto"/>
        <w:jc w:val="both"/>
        <w:rPr>
          <w:rFonts w:asciiTheme="minorHAnsi" w:hAnsiTheme="minorHAnsi" w:cstheme="minorHAnsi"/>
        </w:rPr>
      </w:pPr>
      <w:r w:rsidRPr="00AC4E09">
        <w:rPr>
          <w:rFonts w:asciiTheme="minorHAnsi" w:hAnsiTheme="minorHAnsi" w:cstheme="minorHAnsi"/>
          <w:highlight w:val="cyan"/>
        </w:rPr>
        <w:t>Odpowiedź</w:t>
      </w:r>
      <w:r w:rsidRPr="00AC4E09">
        <w:rPr>
          <w:rFonts w:asciiTheme="minorHAnsi" w:hAnsiTheme="minorHAnsi" w:cstheme="minorHAnsi"/>
        </w:rPr>
        <w:t>:</w:t>
      </w:r>
      <w:r>
        <w:rPr>
          <w:rFonts w:asciiTheme="minorHAnsi" w:hAnsiTheme="minorHAnsi" w:cstheme="minorHAnsi"/>
        </w:rPr>
        <w:t xml:space="preserve"> Do wykonawcy należy prawidłowe wykonanie usługi i odpowiednie zaplanowanie zbilansowanej diety.</w:t>
      </w:r>
    </w:p>
    <w:p w:rsidR="00A87A02" w:rsidRPr="00C16E45" w:rsidRDefault="00A87A02" w:rsidP="00347C49">
      <w:pPr>
        <w:spacing w:after="0" w:line="240" w:lineRule="auto"/>
        <w:jc w:val="both"/>
        <w:rPr>
          <w:rFonts w:ascii="Times New Roman" w:hAnsi="Times New Roman"/>
          <w:sz w:val="24"/>
          <w:szCs w:val="24"/>
        </w:rPr>
      </w:pPr>
    </w:p>
    <w:p w:rsidR="00B47882" w:rsidRPr="002B6A9E" w:rsidRDefault="00B47882" w:rsidP="00B47882">
      <w:pPr>
        <w:numPr>
          <w:ilvl w:val="0"/>
          <w:numId w:val="26"/>
        </w:numPr>
        <w:spacing w:after="0" w:line="240" w:lineRule="auto"/>
        <w:jc w:val="both"/>
        <w:rPr>
          <w:rFonts w:ascii="Times New Roman" w:hAnsi="Times New Roman"/>
          <w:sz w:val="24"/>
          <w:szCs w:val="24"/>
        </w:rPr>
      </w:pPr>
      <w:r w:rsidRPr="002B6A9E">
        <w:rPr>
          <w:rFonts w:ascii="Times New Roman" w:hAnsi="Times New Roman"/>
          <w:sz w:val="24"/>
          <w:szCs w:val="24"/>
        </w:rPr>
        <w:t>Prosimy o uwzględnienie odchyłu od wymaganej temperatury ±5º.</w:t>
      </w:r>
    </w:p>
    <w:p w:rsidR="002B6A9E" w:rsidRPr="00EA4AD8" w:rsidRDefault="002B6A9E" w:rsidP="002B6A9E">
      <w:pPr>
        <w:spacing w:after="0" w:line="240" w:lineRule="auto"/>
        <w:ind w:left="360"/>
        <w:jc w:val="both"/>
        <w:rPr>
          <w:rFonts w:ascii="Times New Roman" w:hAnsi="Times New Roman"/>
          <w:sz w:val="24"/>
          <w:szCs w:val="24"/>
          <w:highlight w:val="yellow"/>
        </w:rPr>
      </w:pPr>
    </w:p>
    <w:p w:rsidR="00EA4AD8" w:rsidRDefault="002B6A9E" w:rsidP="00EA4AD8">
      <w:pPr>
        <w:spacing w:after="0" w:line="240" w:lineRule="auto"/>
        <w:jc w:val="both"/>
        <w:rPr>
          <w:rFonts w:ascii="Times New Roman" w:hAnsi="Times New Roman"/>
          <w:sz w:val="24"/>
          <w:szCs w:val="24"/>
        </w:rPr>
      </w:pPr>
      <w:r w:rsidRPr="00AC4E09">
        <w:rPr>
          <w:rFonts w:asciiTheme="minorHAnsi" w:hAnsiTheme="minorHAnsi" w:cstheme="minorHAnsi"/>
          <w:highlight w:val="cyan"/>
        </w:rPr>
        <w:t>Odpowiedź</w:t>
      </w:r>
      <w:r w:rsidRPr="00AC4E09">
        <w:rPr>
          <w:rFonts w:asciiTheme="minorHAnsi" w:hAnsiTheme="minorHAnsi" w:cstheme="minorHAnsi"/>
        </w:rPr>
        <w:t>: Zamawiający wyjaśnia:</w:t>
      </w:r>
      <w:r>
        <w:rPr>
          <w:rFonts w:asciiTheme="minorHAnsi" w:hAnsiTheme="minorHAnsi" w:cstheme="minorHAnsi"/>
        </w:rPr>
        <w:t xml:space="preserve"> </w:t>
      </w:r>
      <w:r w:rsidRPr="002B6A9E">
        <w:rPr>
          <w:rFonts w:ascii="Times New Roman" w:hAnsi="Times New Roman"/>
          <w:sz w:val="24"/>
          <w:szCs w:val="24"/>
        </w:rPr>
        <w:t>W dokumentacji określono przedziały temperatury wymaganej.</w:t>
      </w:r>
    </w:p>
    <w:p w:rsidR="00EA4AD8" w:rsidRPr="00C16E45" w:rsidRDefault="00EA4AD8" w:rsidP="00EA4AD8">
      <w:pPr>
        <w:spacing w:after="0" w:line="240" w:lineRule="auto"/>
        <w:jc w:val="both"/>
        <w:rPr>
          <w:rFonts w:ascii="Times New Roman" w:hAnsi="Times New Roman"/>
          <w:sz w:val="24"/>
          <w:szCs w:val="24"/>
        </w:rPr>
      </w:pPr>
    </w:p>
    <w:p w:rsidR="00B47882" w:rsidRDefault="00B47882" w:rsidP="00B47882">
      <w:pPr>
        <w:numPr>
          <w:ilvl w:val="0"/>
          <w:numId w:val="26"/>
        </w:numPr>
        <w:spacing w:after="0" w:line="240" w:lineRule="auto"/>
        <w:jc w:val="both"/>
        <w:rPr>
          <w:rFonts w:ascii="Times New Roman" w:hAnsi="Times New Roman"/>
          <w:sz w:val="24"/>
          <w:szCs w:val="24"/>
        </w:rPr>
      </w:pPr>
      <w:r w:rsidRPr="00C16E45">
        <w:rPr>
          <w:rFonts w:ascii="Times New Roman" w:hAnsi="Times New Roman"/>
          <w:sz w:val="24"/>
          <w:szCs w:val="24"/>
        </w:rPr>
        <w:t>Czy Zamawiający posiada wózki bemarowe, służące do podtrzymania wymaganych temperatur wskazanych w SIWZ , i w jaki jest ich stan techniczny?</w:t>
      </w:r>
    </w:p>
    <w:p w:rsidR="00BC7D27" w:rsidRDefault="00BC7D27" w:rsidP="00BC7D27">
      <w:pPr>
        <w:spacing w:after="0" w:line="240" w:lineRule="auto"/>
        <w:jc w:val="both"/>
        <w:rPr>
          <w:rFonts w:asciiTheme="minorHAnsi" w:hAnsiTheme="minorHAnsi" w:cstheme="minorHAnsi"/>
          <w:highlight w:val="cyan"/>
        </w:rPr>
      </w:pPr>
    </w:p>
    <w:p w:rsidR="00BC7D27" w:rsidRDefault="00BC7D27" w:rsidP="00BC7D27">
      <w:pPr>
        <w:spacing w:after="0" w:line="240" w:lineRule="auto"/>
        <w:jc w:val="both"/>
        <w:rPr>
          <w:rFonts w:asciiTheme="minorHAnsi" w:hAnsiTheme="minorHAnsi" w:cstheme="minorHAnsi"/>
        </w:rPr>
      </w:pPr>
      <w:r w:rsidRPr="00AC4E09">
        <w:rPr>
          <w:rFonts w:asciiTheme="minorHAnsi" w:hAnsiTheme="minorHAnsi" w:cstheme="minorHAnsi"/>
          <w:highlight w:val="cyan"/>
        </w:rPr>
        <w:t>Odpowiedź</w:t>
      </w:r>
      <w:r w:rsidRPr="00AC4E09">
        <w:rPr>
          <w:rFonts w:asciiTheme="minorHAnsi" w:hAnsiTheme="minorHAnsi" w:cstheme="minorHAnsi"/>
        </w:rPr>
        <w:t>: Zamawiający</w:t>
      </w:r>
      <w:r>
        <w:rPr>
          <w:rFonts w:asciiTheme="minorHAnsi" w:hAnsiTheme="minorHAnsi" w:cstheme="minorHAnsi"/>
        </w:rPr>
        <w:t xml:space="preserve"> nie posiada wózków bemarowych.</w:t>
      </w:r>
    </w:p>
    <w:p w:rsidR="00BC7D27" w:rsidRPr="00C16E45" w:rsidRDefault="00BC7D27" w:rsidP="00BC7D27">
      <w:pPr>
        <w:spacing w:after="0" w:line="240" w:lineRule="auto"/>
        <w:jc w:val="both"/>
        <w:rPr>
          <w:rFonts w:ascii="Times New Roman" w:hAnsi="Times New Roman"/>
          <w:sz w:val="24"/>
          <w:szCs w:val="24"/>
        </w:rPr>
      </w:pPr>
    </w:p>
    <w:p w:rsidR="00B47882" w:rsidRPr="00DF058F" w:rsidRDefault="00B47882" w:rsidP="00B47882">
      <w:pPr>
        <w:numPr>
          <w:ilvl w:val="0"/>
          <w:numId w:val="26"/>
        </w:numPr>
        <w:spacing w:after="0" w:line="240" w:lineRule="auto"/>
        <w:jc w:val="both"/>
        <w:rPr>
          <w:rFonts w:ascii="Times New Roman" w:hAnsi="Times New Roman"/>
          <w:sz w:val="24"/>
          <w:szCs w:val="24"/>
        </w:rPr>
      </w:pPr>
      <w:r w:rsidRPr="00DF058F">
        <w:rPr>
          <w:rFonts w:ascii="Times New Roman" w:hAnsi="Times New Roman"/>
          <w:color w:val="333333"/>
          <w:sz w:val="24"/>
          <w:szCs w:val="24"/>
        </w:rPr>
        <w:t>Czy pomieszczenia, które będą wydzierżawione Wykonawcy w związku z realizacją przedmiotu zamówienia odpowiadają przepisom prawa, zasadom bezpieczeństwa i higieny pracy, p.poż., uwzględniają potrzeby osób niepełnosprawnych w zakresie przystosowania pomieszczeń zgodnie z wymaganiami dostępności do nich?</w:t>
      </w:r>
    </w:p>
    <w:p w:rsidR="00DF058F" w:rsidRDefault="00DF058F" w:rsidP="00DF058F">
      <w:pPr>
        <w:spacing w:after="0" w:line="240" w:lineRule="auto"/>
        <w:jc w:val="both"/>
        <w:rPr>
          <w:rFonts w:asciiTheme="minorHAnsi" w:hAnsiTheme="minorHAnsi" w:cstheme="minorHAnsi"/>
          <w:highlight w:val="cyan"/>
        </w:rPr>
      </w:pPr>
    </w:p>
    <w:p w:rsidR="00DF058F" w:rsidRDefault="00DF058F" w:rsidP="00DF058F">
      <w:pPr>
        <w:spacing w:after="0" w:line="240" w:lineRule="auto"/>
        <w:jc w:val="both"/>
        <w:rPr>
          <w:rFonts w:asciiTheme="minorHAnsi" w:hAnsiTheme="minorHAnsi" w:cstheme="minorHAnsi"/>
        </w:rPr>
      </w:pPr>
      <w:r w:rsidRPr="00AC4E09">
        <w:rPr>
          <w:rFonts w:asciiTheme="minorHAnsi" w:hAnsiTheme="minorHAnsi" w:cstheme="minorHAnsi"/>
          <w:highlight w:val="cyan"/>
        </w:rPr>
        <w:t>Odpowiedź</w:t>
      </w:r>
      <w:r w:rsidRPr="00AC4E09">
        <w:rPr>
          <w:rFonts w:asciiTheme="minorHAnsi" w:hAnsiTheme="minorHAnsi" w:cstheme="minorHAnsi"/>
        </w:rPr>
        <w:t>: Zamawiający wyjaśnia:</w:t>
      </w:r>
      <w:r>
        <w:rPr>
          <w:rFonts w:asciiTheme="minorHAnsi" w:hAnsiTheme="minorHAnsi" w:cstheme="minorHAnsi"/>
        </w:rPr>
        <w:t xml:space="preserve"> Za powyższe odpowiedzialny jest użytkownik pomieszczeń.</w:t>
      </w:r>
    </w:p>
    <w:p w:rsidR="00DF058F" w:rsidRPr="00BC7D27" w:rsidRDefault="00DF058F" w:rsidP="00DF058F">
      <w:pPr>
        <w:spacing w:after="0" w:line="240" w:lineRule="auto"/>
        <w:jc w:val="both"/>
        <w:rPr>
          <w:rFonts w:ascii="Times New Roman" w:hAnsi="Times New Roman"/>
          <w:sz w:val="24"/>
          <w:szCs w:val="24"/>
          <w:highlight w:val="yellow"/>
        </w:rPr>
      </w:pPr>
    </w:p>
    <w:p w:rsidR="00B47882" w:rsidRPr="002462C4" w:rsidRDefault="00B47882" w:rsidP="00B47882">
      <w:pPr>
        <w:numPr>
          <w:ilvl w:val="0"/>
          <w:numId w:val="26"/>
        </w:numPr>
        <w:spacing w:after="0" w:line="240" w:lineRule="auto"/>
        <w:jc w:val="both"/>
        <w:rPr>
          <w:rFonts w:ascii="Times New Roman" w:hAnsi="Times New Roman"/>
          <w:sz w:val="24"/>
          <w:szCs w:val="24"/>
        </w:rPr>
      </w:pPr>
      <w:r w:rsidRPr="002462C4">
        <w:rPr>
          <w:rFonts w:ascii="Times New Roman" w:hAnsi="Times New Roman"/>
          <w:color w:val="333333"/>
          <w:sz w:val="24"/>
          <w:szCs w:val="24"/>
        </w:rPr>
        <w:t>Czy sprzęt oddany w dzierżawę jest sprawny oraz czy zapewni realizację usługi na rzecz Zamawiającego?</w:t>
      </w:r>
    </w:p>
    <w:p w:rsidR="002462C4" w:rsidRDefault="002462C4" w:rsidP="002462C4">
      <w:pPr>
        <w:spacing w:after="0" w:line="240" w:lineRule="auto"/>
        <w:jc w:val="both"/>
        <w:rPr>
          <w:rFonts w:asciiTheme="minorHAnsi" w:hAnsiTheme="minorHAnsi" w:cstheme="minorHAnsi"/>
          <w:highlight w:val="cyan"/>
        </w:rPr>
      </w:pPr>
    </w:p>
    <w:p w:rsidR="002462C4" w:rsidRDefault="002462C4" w:rsidP="002462C4">
      <w:pPr>
        <w:spacing w:after="0" w:line="240" w:lineRule="auto"/>
        <w:jc w:val="both"/>
        <w:rPr>
          <w:rFonts w:asciiTheme="minorHAnsi" w:hAnsiTheme="minorHAnsi" w:cstheme="minorHAnsi"/>
        </w:rPr>
      </w:pPr>
      <w:r w:rsidRPr="00AC4E09">
        <w:rPr>
          <w:rFonts w:asciiTheme="minorHAnsi" w:hAnsiTheme="minorHAnsi" w:cstheme="minorHAnsi"/>
          <w:highlight w:val="cyan"/>
        </w:rPr>
        <w:t>Odpowiedź</w:t>
      </w:r>
      <w:r w:rsidRPr="00AC4E09">
        <w:rPr>
          <w:rFonts w:asciiTheme="minorHAnsi" w:hAnsiTheme="minorHAnsi" w:cstheme="minorHAnsi"/>
        </w:rPr>
        <w:t>: Zamawiający wyjaśnia:</w:t>
      </w:r>
    </w:p>
    <w:p w:rsidR="002462C4" w:rsidRPr="002462C4" w:rsidRDefault="002462C4" w:rsidP="002462C4">
      <w:pPr>
        <w:spacing w:after="0" w:line="240" w:lineRule="auto"/>
      </w:pPr>
      <w:r w:rsidRPr="002462C4">
        <w:t>Nie dotyczy szpitala w Poznaniu</w:t>
      </w:r>
    </w:p>
    <w:p w:rsidR="002462C4" w:rsidRPr="002462C4" w:rsidRDefault="002462C4" w:rsidP="002462C4">
      <w:pPr>
        <w:spacing w:after="0" w:line="240" w:lineRule="auto"/>
      </w:pPr>
      <w:r w:rsidRPr="002462C4">
        <w:t>Szpital w Ludwikowie nie dysponuje takim sprzętem .</w:t>
      </w:r>
    </w:p>
    <w:p w:rsidR="002462C4" w:rsidRDefault="002462C4" w:rsidP="002462C4">
      <w:pPr>
        <w:spacing w:after="0" w:line="240" w:lineRule="auto"/>
      </w:pPr>
      <w:r w:rsidRPr="002462C4">
        <w:t>W szpitalu w Chodzieży sprzęt oddany w dzierżawę jest sprawny i zapewni realizację usługi na rzecz zamawiającego</w:t>
      </w:r>
      <w:r>
        <w:t>.</w:t>
      </w:r>
    </w:p>
    <w:p w:rsidR="002462C4" w:rsidRPr="002462C4" w:rsidRDefault="002462C4" w:rsidP="002462C4">
      <w:pPr>
        <w:spacing w:after="0" w:line="240" w:lineRule="auto"/>
      </w:pPr>
    </w:p>
    <w:p w:rsidR="00B47882" w:rsidRPr="002462C4" w:rsidRDefault="00B47882" w:rsidP="00B47882">
      <w:pPr>
        <w:numPr>
          <w:ilvl w:val="0"/>
          <w:numId w:val="26"/>
        </w:numPr>
        <w:spacing w:after="0" w:line="240" w:lineRule="auto"/>
        <w:jc w:val="both"/>
        <w:rPr>
          <w:rFonts w:ascii="Times New Roman" w:hAnsi="Times New Roman"/>
          <w:sz w:val="24"/>
          <w:szCs w:val="24"/>
        </w:rPr>
      </w:pPr>
      <w:r w:rsidRPr="002462C4">
        <w:rPr>
          <w:rFonts w:ascii="Times New Roman" w:hAnsi="Times New Roman"/>
          <w:color w:val="333333"/>
          <w:sz w:val="24"/>
          <w:szCs w:val="24"/>
        </w:rPr>
        <w:t>Prosimy o wyczerpujący i jednoznaczny opis stanu technicznego urządzeń chłodniczych i grzewczych przeznaczonych do przekazania Wykonawcy.</w:t>
      </w:r>
    </w:p>
    <w:p w:rsidR="002462C4" w:rsidRDefault="002462C4" w:rsidP="002462C4">
      <w:pPr>
        <w:spacing w:after="0" w:line="240" w:lineRule="auto"/>
        <w:jc w:val="both"/>
        <w:rPr>
          <w:rFonts w:asciiTheme="minorHAnsi" w:hAnsiTheme="minorHAnsi" w:cstheme="minorHAnsi"/>
          <w:highlight w:val="cyan"/>
        </w:rPr>
      </w:pPr>
    </w:p>
    <w:p w:rsidR="002462C4" w:rsidRDefault="002462C4" w:rsidP="002462C4">
      <w:pPr>
        <w:spacing w:after="0" w:line="240" w:lineRule="auto"/>
        <w:jc w:val="both"/>
        <w:rPr>
          <w:rFonts w:asciiTheme="minorHAnsi" w:hAnsiTheme="minorHAnsi" w:cstheme="minorHAnsi"/>
        </w:rPr>
      </w:pPr>
      <w:r w:rsidRPr="00AC4E09">
        <w:rPr>
          <w:rFonts w:asciiTheme="minorHAnsi" w:hAnsiTheme="minorHAnsi" w:cstheme="minorHAnsi"/>
          <w:highlight w:val="cyan"/>
        </w:rPr>
        <w:t>Odpowiedź</w:t>
      </w:r>
      <w:r w:rsidRPr="00AC4E09">
        <w:rPr>
          <w:rFonts w:asciiTheme="minorHAnsi" w:hAnsiTheme="minorHAnsi" w:cstheme="minorHAnsi"/>
        </w:rPr>
        <w:t>: Zamawiający wyjaśnia:</w:t>
      </w:r>
    </w:p>
    <w:p w:rsidR="002462C4" w:rsidRPr="002462C4" w:rsidRDefault="002462C4" w:rsidP="002462C4">
      <w:pPr>
        <w:spacing w:after="0" w:line="240" w:lineRule="auto"/>
      </w:pPr>
      <w:r w:rsidRPr="002462C4">
        <w:t>Nie dotyczy szpitala w Poznaniu</w:t>
      </w:r>
    </w:p>
    <w:p w:rsidR="002462C4" w:rsidRPr="002462C4" w:rsidRDefault="002462C4" w:rsidP="002462C4">
      <w:pPr>
        <w:spacing w:after="0" w:line="240" w:lineRule="auto"/>
      </w:pPr>
      <w:r w:rsidRPr="002462C4">
        <w:t>W szpitalu w Ludwikowie znajduje się pomieszczenie chłodnia- sprawne innych sprzętów chłodniczych ani grzewczych nie ma.</w:t>
      </w:r>
    </w:p>
    <w:p w:rsidR="002462C4" w:rsidRPr="002462C4" w:rsidRDefault="002462C4" w:rsidP="002462C4">
      <w:pPr>
        <w:spacing w:after="0" w:line="240" w:lineRule="auto"/>
      </w:pPr>
      <w:r w:rsidRPr="002462C4">
        <w:t xml:space="preserve">W szpitalu w Chodzieży sprzętu chłodniczego nie posiadamy, sprzęt grzewczy wykazany w załączniku 1b jest sprawny. </w:t>
      </w:r>
    </w:p>
    <w:p w:rsidR="002462C4" w:rsidRPr="00BC7D27" w:rsidRDefault="002462C4" w:rsidP="002462C4">
      <w:pPr>
        <w:spacing w:after="0" w:line="240" w:lineRule="auto"/>
        <w:jc w:val="both"/>
        <w:rPr>
          <w:rFonts w:ascii="Times New Roman" w:hAnsi="Times New Roman"/>
          <w:sz w:val="24"/>
          <w:szCs w:val="24"/>
          <w:highlight w:val="yellow"/>
        </w:rPr>
      </w:pPr>
    </w:p>
    <w:p w:rsidR="00B47882" w:rsidRDefault="00B47882" w:rsidP="00B47882">
      <w:pPr>
        <w:pStyle w:val="Akapitzlist"/>
        <w:numPr>
          <w:ilvl w:val="0"/>
          <w:numId w:val="26"/>
        </w:numPr>
        <w:spacing w:after="160" w:line="259" w:lineRule="auto"/>
        <w:jc w:val="left"/>
        <w:rPr>
          <w:rFonts w:ascii="Times New Roman" w:hAnsi="Times New Roman"/>
        </w:rPr>
      </w:pPr>
      <w:r w:rsidRPr="00116105">
        <w:rPr>
          <w:rFonts w:ascii="Times New Roman" w:hAnsi="Times New Roman"/>
        </w:rPr>
        <w:t>Proszę o udzielenie informacji ile wynosi obecna stawka żywieniowa na jednego pacjenta.</w:t>
      </w:r>
    </w:p>
    <w:p w:rsidR="00282939" w:rsidRPr="00282939" w:rsidRDefault="00282939" w:rsidP="00282939">
      <w:pPr>
        <w:spacing w:after="160" w:line="259" w:lineRule="auto"/>
        <w:rPr>
          <w:rFonts w:ascii="Times New Roman" w:hAnsi="Times New Roman"/>
        </w:rPr>
      </w:pPr>
      <w:r w:rsidRPr="00282939">
        <w:rPr>
          <w:rFonts w:asciiTheme="minorHAnsi" w:hAnsiTheme="minorHAnsi" w:cstheme="minorHAnsi"/>
          <w:highlight w:val="cyan"/>
        </w:rPr>
        <w:t>Odpowiedź</w:t>
      </w:r>
      <w:r w:rsidRPr="00282939">
        <w:rPr>
          <w:rFonts w:asciiTheme="minorHAnsi" w:hAnsiTheme="minorHAnsi" w:cstheme="minorHAnsi"/>
        </w:rPr>
        <w:t>: Pytanie nie odnosi się do opisu przedmiotu zamówienia</w:t>
      </w:r>
      <w:r>
        <w:rPr>
          <w:rFonts w:asciiTheme="minorHAnsi" w:hAnsiTheme="minorHAnsi" w:cstheme="minorHAnsi"/>
        </w:rPr>
        <w:t>.</w:t>
      </w:r>
    </w:p>
    <w:p w:rsidR="00B47882" w:rsidRPr="00A637DE" w:rsidRDefault="00B47882" w:rsidP="00B47882">
      <w:pPr>
        <w:numPr>
          <w:ilvl w:val="0"/>
          <w:numId w:val="26"/>
        </w:numPr>
        <w:suppressAutoHyphens/>
        <w:spacing w:after="0" w:line="240" w:lineRule="auto"/>
        <w:jc w:val="both"/>
        <w:rPr>
          <w:color w:val="00000A"/>
        </w:rPr>
      </w:pPr>
      <w:r w:rsidRPr="00A637DE">
        <w:rPr>
          <w:color w:val="00000A"/>
        </w:rPr>
        <w:t>Proszę o udzielenie informacji czy kuchnia posiada nakazy z PPIS, PIP, UDT dotyczące napraw instalacji, remontów powierzchni, innych zaleconych podczas kontroli. Jeśli tak to jakie?</w:t>
      </w:r>
    </w:p>
    <w:p w:rsidR="00A637DE" w:rsidRDefault="00A637DE" w:rsidP="00B47882">
      <w:pPr>
        <w:suppressAutoHyphens/>
        <w:spacing w:after="0" w:line="240" w:lineRule="auto"/>
        <w:jc w:val="both"/>
        <w:rPr>
          <w:rFonts w:asciiTheme="minorHAnsi" w:hAnsiTheme="minorHAnsi" w:cstheme="minorHAnsi"/>
          <w:highlight w:val="cyan"/>
        </w:rPr>
      </w:pPr>
    </w:p>
    <w:p w:rsidR="00B47882" w:rsidRDefault="00A637DE" w:rsidP="00B47882">
      <w:pPr>
        <w:suppressAutoHyphens/>
        <w:spacing w:after="0" w:line="240" w:lineRule="auto"/>
        <w:jc w:val="both"/>
      </w:pPr>
      <w:r w:rsidRPr="00282939">
        <w:rPr>
          <w:rFonts w:asciiTheme="minorHAnsi" w:hAnsiTheme="minorHAnsi" w:cstheme="minorHAnsi"/>
          <w:highlight w:val="cyan"/>
        </w:rPr>
        <w:lastRenderedPageBreak/>
        <w:t>Odpowiedź</w:t>
      </w:r>
      <w:r w:rsidRPr="00282939">
        <w:rPr>
          <w:rFonts w:asciiTheme="minorHAnsi" w:hAnsiTheme="minorHAnsi" w:cstheme="minorHAnsi"/>
        </w:rPr>
        <w:t>:</w:t>
      </w:r>
      <w:r w:rsidRPr="00A637DE">
        <w:t xml:space="preserve"> </w:t>
      </w:r>
      <w:r>
        <w:t>W chwili obecnej pomieszczenia dzierżawione są przez podmiot zewnętrzny. Centrum  nie posiada żadnych informacji co do ewentualnych nałożonych nakazów.</w:t>
      </w:r>
    </w:p>
    <w:p w:rsidR="00A637DE" w:rsidRPr="00282939" w:rsidRDefault="00A637DE" w:rsidP="00B47882">
      <w:pPr>
        <w:suppressAutoHyphens/>
        <w:spacing w:after="0" w:line="240" w:lineRule="auto"/>
        <w:jc w:val="both"/>
        <w:rPr>
          <w:color w:val="00000A"/>
          <w:highlight w:val="yellow"/>
        </w:rPr>
      </w:pPr>
    </w:p>
    <w:p w:rsidR="00B47882" w:rsidRPr="00A637DE" w:rsidRDefault="00B47882" w:rsidP="00B47882">
      <w:pPr>
        <w:pStyle w:val="Akapitzlist"/>
        <w:numPr>
          <w:ilvl w:val="0"/>
          <w:numId w:val="26"/>
        </w:numPr>
        <w:spacing w:after="160" w:line="259" w:lineRule="auto"/>
        <w:jc w:val="left"/>
        <w:rPr>
          <w:rFonts w:ascii="Times New Roman" w:hAnsi="Times New Roman"/>
        </w:rPr>
      </w:pPr>
      <w:r w:rsidRPr="00A637DE">
        <w:rPr>
          <w:rFonts w:ascii="Times New Roman" w:hAnsi="Times New Roman"/>
        </w:rPr>
        <w:t>Proszę o udzielenie informacji czy Zamawiający będzie wymagał przeprowadzenia prac remontowych lub innego typu na terenie wynajmowanych pomieszczeń, jeśli tak to jakich – Wykonawca musi wkalkulować środki w cenę oferty.</w:t>
      </w:r>
    </w:p>
    <w:p w:rsidR="00A637DE" w:rsidRPr="00A637DE" w:rsidRDefault="00A637DE" w:rsidP="00A637DE">
      <w:pPr>
        <w:spacing w:after="160" w:line="259" w:lineRule="auto"/>
        <w:rPr>
          <w:rFonts w:ascii="Times New Roman" w:hAnsi="Times New Roman"/>
          <w:highlight w:val="yellow"/>
        </w:rPr>
      </w:pPr>
      <w:r w:rsidRPr="00282939">
        <w:rPr>
          <w:rFonts w:asciiTheme="minorHAnsi" w:hAnsiTheme="minorHAnsi" w:cstheme="minorHAnsi"/>
          <w:highlight w:val="cyan"/>
        </w:rPr>
        <w:t>Odpowiedź</w:t>
      </w:r>
      <w:r w:rsidRPr="00282939">
        <w:rPr>
          <w:rFonts w:asciiTheme="minorHAnsi" w:hAnsiTheme="minorHAnsi" w:cstheme="minorHAnsi"/>
        </w:rPr>
        <w:t>:</w:t>
      </w:r>
      <w:r>
        <w:rPr>
          <w:rFonts w:asciiTheme="minorHAnsi" w:hAnsiTheme="minorHAnsi" w:cstheme="minorHAnsi"/>
        </w:rPr>
        <w:t xml:space="preserve"> </w:t>
      </w:r>
      <w:r>
        <w:t>Do Wykonawcy należy uzyskanie Decyzji Sanepidu na przygotowanie i dystrybucję posiłków  w wynajmowanych pomieszczeniach, zgodnie z projektem umowy najmu.</w:t>
      </w:r>
    </w:p>
    <w:p w:rsidR="00B47882" w:rsidRPr="00A637DE" w:rsidRDefault="00B47882" w:rsidP="00B47882">
      <w:pPr>
        <w:numPr>
          <w:ilvl w:val="0"/>
          <w:numId w:val="26"/>
        </w:numPr>
        <w:suppressAutoHyphens/>
        <w:spacing w:after="0" w:line="240" w:lineRule="auto"/>
        <w:jc w:val="both"/>
        <w:rPr>
          <w:color w:val="00000A"/>
        </w:rPr>
      </w:pPr>
      <w:r w:rsidRPr="00A637DE">
        <w:rPr>
          <w:color w:val="00000A"/>
        </w:rPr>
        <w:t>Proszę o udzielenie informacji czy instalacja kanalizacyjna jest drożna, kiedy oczyszczane były odstojniki tłuszczu, skrobi.</w:t>
      </w:r>
    </w:p>
    <w:p w:rsidR="00A637DE" w:rsidRDefault="00A637DE" w:rsidP="00A637DE">
      <w:pPr>
        <w:suppressAutoHyphens/>
        <w:spacing w:after="0" w:line="240" w:lineRule="auto"/>
        <w:jc w:val="both"/>
        <w:rPr>
          <w:rFonts w:asciiTheme="minorHAnsi" w:hAnsiTheme="minorHAnsi" w:cstheme="minorHAnsi"/>
          <w:highlight w:val="cyan"/>
        </w:rPr>
      </w:pPr>
    </w:p>
    <w:p w:rsidR="00A637DE" w:rsidRPr="00CA11AF" w:rsidRDefault="00A637DE" w:rsidP="00A637DE">
      <w:pPr>
        <w:spacing w:after="0" w:line="240" w:lineRule="auto"/>
      </w:pPr>
      <w:r w:rsidRPr="00CA11AF">
        <w:rPr>
          <w:rFonts w:asciiTheme="minorHAnsi" w:hAnsiTheme="minorHAnsi" w:cstheme="minorHAnsi"/>
          <w:highlight w:val="cyan"/>
        </w:rPr>
        <w:t>Odpowiedź</w:t>
      </w:r>
      <w:r w:rsidRPr="00CA11AF">
        <w:rPr>
          <w:rFonts w:asciiTheme="minorHAnsi" w:hAnsiTheme="minorHAnsi" w:cstheme="minorHAnsi"/>
        </w:rPr>
        <w:t>:</w:t>
      </w:r>
      <w:r w:rsidRPr="00CA11AF">
        <w:t xml:space="preserve"> W szpitalu w Poznaniu oraz w szpitalu w Ludwikowie instalacja kanalizacyjna w pomieszczeniu gospodarczym jest drożna . Na instalacji nie ma odstojników tłuszczu i skrobi.</w:t>
      </w:r>
    </w:p>
    <w:p w:rsidR="00A637DE" w:rsidRPr="00CA11AF" w:rsidRDefault="00A637DE" w:rsidP="00A637DE">
      <w:pPr>
        <w:suppressAutoHyphens/>
        <w:spacing w:after="0" w:line="240" w:lineRule="auto"/>
        <w:jc w:val="both"/>
        <w:rPr>
          <w:rFonts w:asciiTheme="minorHAnsi" w:hAnsiTheme="minorHAnsi" w:cstheme="minorHAnsi"/>
        </w:rPr>
      </w:pPr>
      <w:r w:rsidRPr="00CA11AF">
        <w:t>W szpitalu w Chodzieży instalacja kanalizacyjna w pomieszczeniu gospodarczym jest drożna. Separator tłuszczu oczyszczany był w maju 2024r.</w:t>
      </w:r>
    </w:p>
    <w:p w:rsidR="00A637DE" w:rsidRPr="00453E21" w:rsidRDefault="00A637DE" w:rsidP="00A637DE">
      <w:pPr>
        <w:suppressAutoHyphens/>
        <w:spacing w:after="0" w:line="240" w:lineRule="auto"/>
        <w:jc w:val="both"/>
        <w:rPr>
          <w:color w:val="00000A"/>
          <w:highlight w:val="yellow"/>
        </w:rPr>
      </w:pPr>
    </w:p>
    <w:p w:rsidR="00B47882" w:rsidRPr="00C8307A" w:rsidRDefault="00B47882" w:rsidP="00C8307A">
      <w:pPr>
        <w:numPr>
          <w:ilvl w:val="0"/>
          <w:numId w:val="26"/>
        </w:numPr>
        <w:suppressAutoHyphens/>
        <w:spacing w:after="0" w:line="240" w:lineRule="auto"/>
        <w:jc w:val="both"/>
        <w:rPr>
          <w:color w:val="00000A"/>
        </w:rPr>
      </w:pPr>
      <w:r w:rsidRPr="00C8307A">
        <w:rPr>
          <w:color w:val="00000A"/>
        </w:rPr>
        <w:t>Proszę o udzielenie informacji ile wynosi opłata miesięczna poszczególnych mediów biorąc pod uwagę 6 ostatnich miesięcy z podziałem na poszczególne elementy:</w:t>
      </w:r>
    </w:p>
    <w:p w:rsidR="00B47882" w:rsidRPr="00C8307A" w:rsidRDefault="00B47882" w:rsidP="00C8307A">
      <w:pPr>
        <w:suppressAutoHyphens/>
        <w:spacing w:after="0" w:line="240" w:lineRule="auto"/>
        <w:ind w:left="720"/>
        <w:jc w:val="both"/>
        <w:rPr>
          <w:color w:val="00000A"/>
        </w:rPr>
      </w:pPr>
      <w:r w:rsidRPr="00C8307A">
        <w:rPr>
          <w:color w:val="00000A"/>
        </w:rPr>
        <w:t xml:space="preserve">- energia elektryczna </w:t>
      </w:r>
    </w:p>
    <w:p w:rsidR="00B47882" w:rsidRPr="00C8307A" w:rsidRDefault="00B47882" w:rsidP="00C8307A">
      <w:pPr>
        <w:suppressAutoHyphens/>
        <w:spacing w:after="0" w:line="240" w:lineRule="auto"/>
        <w:ind w:left="720"/>
        <w:jc w:val="both"/>
        <w:rPr>
          <w:color w:val="00000A"/>
        </w:rPr>
      </w:pPr>
      <w:r w:rsidRPr="00C8307A">
        <w:rPr>
          <w:color w:val="00000A"/>
        </w:rPr>
        <w:t>- CO</w:t>
      </w:r>
    </w:p>
    <w:p w:rsidR="00B47882" w:rsidRPr="00C8307A" w:rsidRDefault="00B47882" w:rsidP="00C8307A">
      <w:pPr>
        <w:suppressAutoHyphens/>
        <w:spacing w:after="0" w:line="240" w:lineRule="auto"/>
        <w:ind w:left="720"/>
        <w:jc w:val="both"/>
        <w:rPr>
          <w:color w:val="00000A"/>
        </w:rPr>
      </w:pPr>
      <w:r w:rsidRPr="00C8307A">
        <w:rPr>
          <w:color w:val="00000A"/>
        </w:rPr>
        <w:t>-CW</w:t>
      </w:r>
    </w:p>
    <w:p w:rsidR="00B47882" w:rsidRPr="00C8307A" w:rsidRDefault="00B47882" w:rsidP="00C8307A">
      <w:pPr>
        <w:suppressAutoHyphens/>
        <w:spacing w:after="0" w:line="240" w:lineRule="auto"/>
        <w:ind w:left="720"/>
        <w:jc w:val="both"/>
        <w:rPr>
          <w:color w:val="00000A"/>
        </w:rPr>
      </w:pPr>
      <w:r w:rsidRPr="00C8307A">
        <w:rPr>
          <w:color w:val="00000A"/>
        </w:rPr>
        <w:t>- Gaz</w:t>
      </w:r>
    </w:p>
    <w:p w:rsidR="00B47882" w:rsidRPr="00C8307A" w:rsidRDefault="00B47882" w:rsidP="00C8307A">
      <w:pPr>
        <w:suppressAutoHyphens/>
        <w:spacing w:after="0" w:line="240" w:lineRule="auto"/>
        <w:ind w:left="720"/>
        <w:jc w:val="both"/>
        <w:rPr>
          <w:color w:val="00000A"/>
        </w:rPr>
      </w:pPr>
      <w:r w:rsidRPr="00C8307A">
        <w:rPr>
          <w:color w:val="00000A"/>
        </w:rPr>
        <w:t>- woda ciepła</w:t>
      </w:r>
    </w:p>
    <w:p w:rsidR="00B47882" w:rsidRPr="00C8307A" w:rsidRDefault="00B47882" w:rsidP="00C8307A">
      <w:pPr>
        <w:suppressAutoHyphens/>
        <w:spacing w:after="0" w:line="240" w:lineRule="auto"/>
        <w:ind w:left="720"/>
        <w:jc w:val="both"/>
        <w:rPr>
          <w:color w:val="00000A"/>
        </w:rPr>
      </w:pPr>
      <w:r w:rsidRPr="00C8307A">
        <w:rPr>
          <w:color w:val="00000A"/>
        </w:rPr>
        <w:t>- woda zimna</w:t>
      </w:r>
    </w:p>
    <w:p w:rsidR="00B47882" w:rsidRPr="00C8307A" w:rsidRDefault="00B47882" w:rsidP="00C8307A">
      <w:pPr>
        <w:suppressAutoHyphens/>
        <w:spacing w:after="0" w:line="240" w:lineRule="auto"/>
        <w:ind w:left="720"/>
        <w:jc w:val="both"/>
        <w:rPr>
          <w:color w:val="00000A"/>
        </w:rPr>
      </w:pPr>
      <w:r w:rsidRPr="00C8307A">
        <w:rPr>
          <w:color w:val="00000A"/>
        </w:rPr>
        <w:t>- ścieki</w:t>
      </w:r>
    </w:p>
    <w:p w:rsidR="00B47882" w:rsidRPr="00C8307A" w:rsidRDefault="00B47882" w:rsidP="00C8307A">
      <w:pPr>
        <w:suppressAutoHyphens/>
        <w:spacing w:after="0" w:line="240" w:lineRule="auto"/>
        <w:ind w:left="720"/>
        <w:jc w:val="both"/>
        <w:rPr>
          <w:color w:val="00000A"/>
        </w:rPr>
      </w:pPr>
      <w:r w:rsidRPr="00C8307A">
        <w:rPr>
          <w:color w:val="00000A"/>
        </w:rPr>
        <w:t>- naprawy dźwigów towarowych</w:t>
      </w:r>
    </w:p>
    <w:p w:rsidR="00B47882" w:rsidRPr="00C8307A" w:rsidRDefault="00B47882" w:rsidP="00C8307A">
      <w:pPr>
        <w:suppressAutoHyphens/>
        <w:spacing w:after="0" w:line="240" w:lineRule="auto"/>
        <w:ind w:left="720"/>
        <w:jc w:val="both"/>
        <w:rPr>
          <w:color w:val="00000A"/>
        </w:rPr>
      </w:pPr>
      <w:r w:rsidRPr="00C8307A">
        <w:rPr>
          <w:color w:val="00000A"/>
        </w:rPr>
        <w:t>- para technologiczna</w:t>
      </w:r>
    </w:p>
    <w:p w:rsidR="00B47882" w:rsidRPr="00C8307A" w:rsidRDefault="00B47882" w:rsidP="00C8307A">
      <w:pPr>
        <w:suppressAutoHyphens/>
        <w:spacing w:after="0" w:line="240" w:lineRule="auto"/>
        <w:ind w:left="720"/>
        <w:jc w:val="both"/>
        <w:rPr>
          <w:color w:val="00000A"/>
        </w:rPr>
      </w:pPr>
      <w:r w:rsidRPr="00C8307A">
        <w:rPr>
          <w:color w:val="00000A"/>
        </w:rPr>
        <w:t>- inne, jakie?</w:t>
      </w:r>
    </w:p>
    <w:p w:rsidR="00C8307A" w:rsidRDefault="00C8307A" w:rsidP="00C8307A">
      <w:pPr>
        <w:suppressAutoHyphens/>
        <w:spacing w:after="0" w:line="240" w:lineRule="auto"/>
        <w:ind w:left="720"/>
        <w:jc w:val="both"/>
        <w:rPr>
          <w:color w:val="00000A"/>
          <w:highlight w:val="yellow"/>
        </w:rPr>
      </w:pPr>
    </w:p>
    <w:p w:rsidR="00C8307A" w:rsidRPr="00C8307A" w:rsidRDefault="00C8307A" w:rsidP="00C8307A">
      <w:pPr>
        <w:suppressAutoHyphens/>
        <w:spacing w:after="0" w:line="240" w:lineRule="auto"/>
        <w:jc w:val="both"/>
        <w:rPr>
          <w:rFonts w:asciiTheme="minorHAnsi" w:hAnsiTheme="minorHAnsi" w:cstheme="minorHAnsi"/>
        </w:rPr>
      </w:pPr>
      <w:r w:rsidRPr="00CA11AF">
        <w:rPr>
          <w:rFonts w:asciiTheme="minorHAnsi" w:hAnsiTheme="minorHAnsi" w:cstheme="minorHAnsi"/>
          <w:highlight w:val="cyan"/>
        </w:rPr>
        <w:t>Odpowiedź</w:t>
      </w:r>
      <w:r w:rsidRPr="00CA11AF">
        <w:rPr>
          <w:rFonts w:asciiTheme="minorHAnsi" w:hAnsiTheme="minorHAnsi" w:cstheme="minorHAnsi"/>
        </w:rPr>
        <w:t>:</w:t>
      </w:r>
      <w:r>
        <w:rPr>
          <w:rFonts w:asciiTheme="minorHAnsi" w:hAnsiTheme="minorHAnsi" w:cstheme="minorHAnsi"/>
        </w:rPr>
        <w:t xml:space="preserve"> </w:t>
      </w:r>
      <w:r w:rsidRPr="00C8307A">
        <w:rPr>
          <w:rFonts w:asciiTheme="minorHAnsi" w:hAnsiTheme="minorHAnsi" w:cstheme="minorHAnsi"/>
        </w:rPr>
        <w:t>Opłaty za media ( średnia z 6-ciu ostatnich miesięcy ) :</w:t>
      </w:r>
    </w:p>
    <w:p w:rsidR="00C8307A" w:rsidRPr="00C8307A" w:rsidRDefault="00C8307A" w:rsidP="00C8307A">
      <w:pPr>
        <w:suppressAutoHyphens/>
        <w:spacing w:after="0" w:line="240" w:lineRule="auto"/>
        <w:jc w:val="both"/>
        <w:rPr>
          <w:rFonts w:asciiTheme="minorHAnsi" w:hAnsiTheme="minorHAnsi" w:cstheme="minorHAnsi"/>
        </w:rPr>
      </w:pPr>
      <w:r>
        <w:rPr>
          <w:rFonts w:asciiTheme="minorHAnsi" w:hAnsiTheme="minorHAnsi" w:cstheme="minorHAnsi"/>
        </w:rPr>
        <w:t xml:space="preserve">  </w:t>
      </w:r>
      <w:r w:rsidRPr="00C8307A">
        <w:rPr>
          <w:rFonts w:asciiTheme="minorHAnsi" w:hAnsiTheme="minorHAnsi" w:cstheme="minorHAnsi"/>
        </w:rPr>
        <w:t>a) szpital w Poznaniu</w:t>
      </w:r>
    </w:p>
    <w:p w:rsidR="00C8307A" w:rsidRPr="00C8307A" w:rsidRDefault="00C8307A" w:rsidP="00C8307A">
      <w:pPr>
        <w:suppressAutoHyphens/>
        <w:spacing w:after="0" w:line="240" w:lineRule="auto"/>
        <w:jc w:val="both"/>
        <w:rPr>
          <w:rFonts w:asciiTheme="minorHAnsi" w:hAnsiTheme="minorHAnsi" w:cstheme="minorHAnsi"/>
        </w:rPr>
      </w:pPr>
      <w:r w:rsidRPr="00C8307A">
        <w:rPr>
          <w:rFonts w:asciiTheme="minorHAnsi" w:hAnsiTheme="minorHAnsi" w:cstheme="minorHAnsi"/>
        </w:rPr>
        <w:t xml:space="preserve">         CO - opłata </w:t>
      </w:r>
      <w:r>
        <w:rPr>
          <w:rFonts w:asciiTheme="minorHAnsi" w:hAnsiTheme="minorHAnsi" w:cstheme="minorHAnsi"/>
        </w:rPr>
        <w:t>stała 504,30 zł brutto/ miesiąc</w:t>
      </w:r>
    </w:p>
    <w:p w:rsidR="00C8307A" w:rsidRPr="00C8307A" w:rsidRDefault="00C8307A" w:rsidP="00C8307A">
      <w:pPr>
        <w:suppressAutoHyphens/>
        <w:spacing w:after="0" w:line="240" w:lineRule="auto"/>
        <w:jc w:val="both"/>
        <w:rPr>
          <w:rFonts w:asciiTheme="minorHAnsi" w:hAnsiTheme="minorHAnsi" w:cstheme="minorHAnsi"/>
        </w:rPr>
      </w:pPr>
      <w:r w:rsidRPr="00C8307A">
        <w:rPr>
          <w:rFonts w:asciiTheme="minorHAnsi" w:hAnsiTheme="minorHAnsi" w:cstheme="minorHAnsi"/>
        </w:rPr>
        <w:t xml:space="preserve">         zimna </w:t>
      </w:r>
      <w:r>
        <w:rPr>
          <w:rFonts w:asciiTheme="minorHAnsi" w:hAnsiTheme="minorHAnsi" w:cstheme="minorHAnsi"/>
        </w:rPr>
        <w:t>woda i ścieki - 32,00 zł brutto</w:t>
      </w:r>
    </w:p>
    <w:p w:rsidR="00C8307A" w:rsidRPr="00C8307A" w:rsidRDefault="00C8307A" w:rsidP="00C8307A">
      <w:pPr>
        <w:suppressAutoHyphens/>
        <w:spacing w:after="0" w:line="240" w:lineRule="auto"/>
        <w:jc w:val="both"/>
        <w:rPr>
          <w:rFonts w:asciiTheme="minorHAnsi" w:hAnsiTheme="minorHAnsi" w:cstheme="minorHAnsi"/>
        </w:rPr>
      </w:pPr>
      <w:r w:rsidRPr="00C8307A">
        <w:rPr>
          <w:rFonts w:asciiTheme="minorHAnsi" w:hAnsiTheme="minorHAnsi" w:cstheme="minorHAnsi"/>
        </w:rPr>
        <w:t xml:space="preserve">         ciepła </w:t>
      </w:r>
      <w:r>
        <w:rPr>
          <w:rFonts w:asciiTheme="minorHAnsi" w:hAnsiTheme="minorHAnsi" w:cstheme="minorHAnsi"/>
        </w:rPr>
        <w:t>woda i ścieki - 13,00 zł brutto</w:t>
      </w:r>
    </w:p>
    <w:p w:rsidR="00C8307A" w:rsidRPr="00C8307A" w:rsidRDefault="00C8307A" w:rsidP="00C8307A">
      <w:pPr>
        <w:suppressAutoHyphens/>
        <w:spacing w:after="0" w:line="240" w:lineRule="auto"/>
        <w:jc w:val="both"/>
        <w:rPr>
          <w:rFonts w:asciiTheme="minorHAnsi" w:hAnsiTheme="minorHAnsi" w:cstheme="minorHAnsi"/>
        </w:rPr>
      </w:pPr>
      <w:r w:rsidRPr="00C8307A">
        <w:rPr>
          <w:rFonts w:asciiTheme="minorHAnsi" w:hAnsiTheme="minorHAnsi" w:cstheme="minorHAnsi"/>
        </w:rPr>
        <w:t xml:space="preserve">         podgrzanie</w:t>
      </w:r>
      <w:r>
        <w:rPr>
          <w:rFonts w:asciiTheme="minorHAnsi" w:hAnsiTheme="minorHAnsi" w:cstheme="minorHAnsi"/>
        </w:rPr>
        <w:t xml:space="preserve"> ciepłej wody - 42,00 zł brutto</w:t>
      </w:r>
    </w:p>
    <w:p w:rsidR="00C8307A" w:rsidRPr="00C8307A" w:rsidRDefault="00C8307A" w:rsidP="00C8307A">
      <w:pPr>
        <w:suppressAutoHyphens/>
        <w:spacing w:after="0" w:line="240" w:lineRule="auto"/>
        <w:jc w:val="both"/>
        <w:rPr>
          <w:rFonts w:asciiTheme="minorHAnsi" w:hAnsiTheme="minorHAnsi" w:cstheme="minorHAnsi"/>
        </w:rPr>
      </w:pPr>
      <w:r w:rsidRPr="00C8307A">
        <w:rPr>
          <w:rFonts w:asciiTheme="minorHAnsi" w:hAnsiTheme="minorHAnsi" w:cstheme="minorHAnsi"/>
        </w:rPr>
        <w:t xml:space="preserve">         energia elektryczna - 390,00 zł brutto</w:t>
      </w:r>
    </w:p>
    <w:p w:rsidR="00C8307A" w:rsidRPr="00C8307A" w:rsidRDefault="00C8307A" w:rsidP="00C8307A">
      <w:pPr>
        <w:suppressAutoHyphens/>
        <w:spacing w:after="0" w:line="240" w:lineRule="auto"/>
        <w:jc w:val="both"/>
        <w:rPr>
          <w:rFonts w:asciiTheme="minorHAnsi" w:hAnsiTheme="minorHAnsi" w:cstheme="minorHAnsi"/>
        </w:rPr>
      </w:pPr>
      <w:r w:rsidRPr="00C8307A">
        <w:rPr>
          <w:rFonts w:asciiTheme="minorHAnsi" w:hAnsiTheme="minorHAnsi" w:cstheme="minorHAnsi"/>
        </w:rPr>
        <w:t xml:space="preserve">         naprawy dźwigów, para technologiczna - nie dotyczy</w:t>
      </w:r>
    </w:p>
    <w:p w:rsidR="00C8307A" w:rsidRPr="00C8307A" w:rsidRDefault="00C8307A" w:rsidP="00C8307A">
      <w:pPr>
        <w:suppressAutoHyphens/>
        <w:spacing w:after="0" w:line="240" w:lineRule="auto"/>
        <w:jc w:val="both"/>
        <w:rPr>
          <w:rFonts w:asciiTheme="minorHAnsi" w:hAnsiTheme="minorHAnsi" w:cstheme="minorHAnsi"/>
        </w:rPr>
      </w:pPr>
    </w:p>
    <w:p w:rsidR="00C8307A" w:rsidRPr="00C8307A" w:rsidRDefault="00C8307A" w:rsidP="00C8307A">
      <w:pPr>
        <w:suppressAutoHyphens/>
        <w:spacing w:after="0" w:line="240" w:lineRule="auto"/>
        <w:jc w:val="both"/>
        <w:rPr>
          <w:rFonts w:asciiTheme="minorHAnsi" w:hAnsiTheme="minorHAnsi" w:cstheme="minorHAnsi"/>
        </w:rPr>
      </w:pPr>
      <w:r>
        <w:rPr>
          <w:rFonts w:asciiTheme="minorHAnsi" w:hAnsiTheme="minorHAnsi" w:cstheme="minorHAnsi"/>
        </w:rPr>
        <w:t xml:space="preserve"> </w:t>
      </w:r>
      <w:r w:rsidRPr="00C8307A">
        <w:rPr>
          <w:rFonts w:asciiTheme="minorHAnsi" w:hAnsiTheme="minorHAnsi" w:cstheme="minorHAnsi"/>
        </w:rPr>
        <w:t>b) szpital w Ludwikowie</w:t>
      </w:r>
    </w:p>
    <w:p w:rsidR="00C8307A" w:rsidRPr="00C8307A" w:rsidRDefault="00C8307A" w:rsidP="00C8307A">
      <w:pPr>
        <w:suppressAutoHyphens/>
        <w:spacing w:after="0" w:line="240" w:lineRule="auto"/>
        <w:jc w:val="both"/>
        <w:rPr>
          <w:rFonts w:asciiTheme="minorHAnsi" w:hAnsiTheme="minorHAnsi" w:cstheme="minorHAnsi"/>
        </w:rPr>
      </w:pPr>
      <w:r w:rsidRPr="00C8307A">
        <w:rPr>
          <w:rFonts w:asciiTheme="minorHAnsi" w:hAnsiTheme="minorHAnsi" w:cstheme="minorHAnsi"/>
        </w:rPr>
        <w:t>C.O. - opłata stała 507,62 zł brutto/miesiąc za dwa pomieszczenia na oddziałach tylko w okresie grzewczym oraz C.O. pomieszczenie kuchni jest wliczone w miesięczny czynsz i wynosi z czynszem 14 776,24 zł brutto/miesiąc</w:t>
      </w:r>
    </w:p>
    <w:p w:rsidR="00C8307A" w:rsidRPr="00C8307A" w:rsidRDefault="00C8307A" w:rsidP="00C8307A">
      <w:pPr>
        <w:suppressAutoHyphens/>
        <w:spacing w:after="0" w:line="240" w:lineRule="auto"/>
        <w:jc w:val="both"/>
        <w:rPr>
          <w:rFonts w:asciiTheme="minorHAnsi" w:hAnsiTheme="minorHAnsi" w:cstheme="minorHAnsi"/>
        </w:rPr>
      </w:pPr>
      <w:r w:rsidRPr="00C8307A">
        <w:rPr>
          <w:rFonts w:asciiTheme="minorHAnsi" w:hAnsiTheme="minorHAnsi" w:cstheme="minorHAnsi"/>
        </w:rPr>
        <w:tab/>
        <w:t>zimna woda - 252,20 zł brutto/miesiąc</w:t>
      </w:r>
    </w:p>
    <w:p w:rsidR="00C8307A" w:rsidRPr="00C8307A" w:rsidRDefault="00C8307A" w:rsidP="00C8307A">
      <w:pPr>
        <w:suppressAutoHyphens/>
        <w:spacing w:after="0" w:line="240" w:lineRule="auto"/>
        <w:jc w:val="both"/>
        <w:rPr>
          <w:rFonts w:asciiTheme="minorHAnsi" w:hAnsiTheme="minorHAnsi" w:cstheme="minorHAnsi"/>
        </w:rPr>
      </w:pPr>
      <w:r w:rsidRPr="00C8307A">
        <w:rPr>
          <w:rFonts w:asciiTheme="minorHAnsi" w:hAnsiTheme="minorHAnsi" w:cstheme="minorHAnsi"/>
        </w:rPr>
        <w:lastRenderedPageBreak/>
        <w:tab/>
        <w:t>ciepła woda –2 373,74 zł brutto/miesiąc</w:t>
      </w:r>
    </w:p>
    <w:p w:rsidR="00C8307A" w:rsidRPr="00C8307A" w:rsidRDefault="00C8307A" w:rsidP="00C8307A">
      <w:pPr>
        <w:suppressAutoHyphens/>
        <w:spacing w:after="0" w:line="240" w:lineRule="auto"/>
        <w:jc w:val="both"/>
        <w:rPr>
          <w:rFonts w:asciiTheme="minorHAnsi" w:hAnsiTheme="minorHAnsi" w:cstheme="minorHAnsi"/>
        </w:rPr>
      </w:pPr>
      <w:r w:rsidRPr="00C8307A">
        <w:rPr>
          <w:rFonts w:asciiTheme="minorHAnsi" w:hAnsiTheme="minorHAnsi" w:cstheme="minorHAnsi"/>
        </w:rPr>
        <w:tab/>
        <w:t>ścieki ciepła i zimna woda – 4 139,27 zł brutto/miesiąc</w:t>
      </w:r>
    </w:p>
    <w:p w:rsidR="00C8307A" w:rsidRPr="00C8307A" w:rsidRDefault="00C8307A" w:rsidP="00C8307A">
      <w:pPr>
        <w:suppressAutoHyphens/>
        <w:spacing w:after="0" w:line="240" w:lineRule="auto"/>
        <w:jc w:val="both"/>
        <w:rPr>
          <w:rFonts w:asciiTheme="minorHAnsi" w:hAnsiTheme="minorHAnsi" w:cstheme="minorHAnsi"/>
        </w:rPr>
      </w:pPr>
      <w:r w:rsidRPr="00C8307A">
        <w:rPr>
          <w:rFonts w:asciiTheme="minorHAnsi" w:hAnsiTheme="minorHAnsi" w:cstheme="minorHAnsi"/>
        </w:rPr>
        <w:tab/>
        <w:t>energia elektryczna - 827,50 zł brutto/miesiąc</w:t>
      </w:r>
    </w:p>
    <w:p w:rsidR="00C8307A" w:rsidRPr="00C8307A" w:rsidRDefault="00C8307A" w:rsidP="00C8307A">
      <w:pPr>
        <w:suppressAutoHyphens/>
        <w:spacing w:after="0" w:line="240" w:lineRule="auto"/>
        <w:jc w:val="both"/>
        <w:rPr>
          <w:rFonts w:asciiTheme="minorHAnsi" w:hAnsiTheme="minorHAnsi" w:cstheme="minorHAnsi"/>
        </w:rPr>
      </w:pPr>
      <w:r w:rsidRPr="00C8307A">
        <w:rPr>
          <w:rFonts w:asciiTheme="minorHAnsi" w:hAnsiTheme="minorHAnsi" w:cstheme="minorHAnsi"/>
        </w:rPr>
        <w:tab/>
        <w:t>gaz - 135,85 zł brutto/miesiąc</w:t>
      </w:r>
    </w:p>
    <w:p w:rsidR="00C8307A" w:rsidRPr="00C8307A" w:rsidRDefault="00C8307A" w:rsidP="00C8307A">
      <w:pPr>
        <w:suppressAutoHyphens/>
        <w:spacing w:after="0" w:line="240" w:lineRule="auto"/>
        <w:jc w:val="both"/>
        <w:rPr>
          <w:rFonts w:asciiTheme="minorHAnsi" w:hAnsiTheme="minorHAnsi" w:cstheme="minorHAnsi"/>
        </w:rPr>
      </w:pPr>
      <w:r w:rsidRPr="00C8307A">
        <w:rPr>
          <w:rFonts w:asciiTheme="minorHAnsi" w:hAnsiTheme="minorHAnsi" w:cstheme="minorHAnsi"/>
        </w:rPr>
        <w:tab/>
        <w:t>naprawy dźwigów, para technologiczna - nie dotyczy</w:t>
      </w:r>
    </w:p>
    <w:p w:rsidR="00C8307A" w:rsidRPr="00C8307A" w:rsidRDefault="00C8307A" w:rsidP="00C8307A">
      <w:pPr>
        <w:suppressAutoHyphens/>
        <w:spacing w:after="0" w:line="240" w:lineRule="auto"/>
        <w:jc w:val="both"/>
        <w:rPr>
          <w:rFonts w:asciiTheme="minorHAnsi" w:hAnsiTheme="minorHAnsi" w:cstheme="minorHAnsi"/>
        </w:rPr>
      </w:pPr>
    </w:p>
    <w:p w:rsidR="00C8307A" w:rsidRPr="00C8307A" w:rsidRDefault="00C8307A" w:rsidP="00C8307A">
      <w:pPr>
        <w:suppressAutoHyphens/>
        <w:spacing w:after="0" w:line="240" w:lineRule="auto"/>
        <w:jc w:val="both"/>
        <w:rPr>
          <w:rFonts w:asciiTheme="minorHAnsi" w:hAnsiTheme="minorHAnsi" w:cstheme="minorHAnsi"/>
        </w:rPr>
      </w:pPr>
      <w:r w:rsidRPr="00C8307A">
        <w:rPr>
          <w:rFonts w:asciiTheme="minorHAnsi" w:hAnsiTheme="minorHAnsi" w:cstheme="minorHAnsi"/>
        </w:rPr>
        <w:t>c) szpital w Chodzieży</w:t>
      </w:r>
    </w:p>
    <w:p w:rsidR="00C8307A" w:rsidRPr="00C8307A" w:rsidRDefault="00C8307A" w:rsidP="00C8307A">
      <w:pPr>
        <w:suppressAutoHyphens/>
        <w:spacing w:after="0" w:line="240" w:lineRule="auto"/>
        <w:jc w:val="both"/>
        <w:rPr>
          <w:rFonts w:asciiTheme="minorHAnsi" w:hAnsiTheme="minorHAnsi" w:cstheme="minorHAnsi"/>
        </w:rPr>
      </w:pPr>
      <w:r w:rsidRPr="00C8307A">
        <w:rPr>
          <w:rFonts w:asciiTheme="minorHAnsi" w:hAnsiTheme="minorHAnsi" w:cstheme="minorHAnsi"/>
        </w:rPr>
        <w:t>C.O. pomieszczenie kuchni jest wliczone w miesięczny czynsz i wynosi z czynszem 30 774,60 zł brutto/miesiąc</w:t>
      </w:r>
    </w:p>
    <w:p w:rsidR="00C8307A" w:rsidRPr="00C8307A" w:rsidRDefault="00C8307A" w:rsidP="00C8307A">
      <w:pPr>
        <w:suppressAutoHyphens/>
        <w:spacing w:after="0" w:line="240" w:lineRule="auto"/>
        <w:jc w:val="both"/>
        <w:rPr>
          <w:rFonts w:asciiTheme="minorHAnsi" w:hAnsiTheme="minorHAnsi" w:cstheme="minorHAnsi"/>
        </w:rPr>
      </w:pPr>
      <w:r w:rsidRPr="00C8307A">
        <w:rPr>
          <w:rFonts w:asciiTheme="minorHAnsi" w:hAnsiTheme="minorHAnsi" w:cstheme="minorHAnsi"/>
        </w:rPr>
        <w:tab/>
        <w:t>zimna woda  - 188,75 zł brutto/miesiąc</w:t>
      </w:r>
    </w:p>
    <w:p w:rsidR="00C8307A" w:rsidRPr="00C8307A" w:rsidRDefault="00C8307A" w:rsidP="00C8307A">
      <w:pPr>
        <w:suppressAutoHyphens/>
        <w:spacing w:after="0" w:line="240" w:lineRule="auto"/>
        <w:jc w:val="both"/>
        <w:rPr>
          <w:rFonts w:asciiTheme="minorHAnsi" w:hAnsiTheme="minorHAnsi" w:cstheme="minorHAnsi"/>
        </w:rPr>
      </w:pPr>
      <w:r w:rsidRPr="00C8307A">
        <w:rPr>
          <w:rFonts w:asciiTheme="minorHAnsi" w:hAnsiTheme="minorHAnsi" w:cstheme="minorHAnsi"/>
        </w:rPr>
        <w:tab/>
        <w:t>ciepła woda – 75,60 zł brutto/miesiąc</w:t>
      </w:r>
    </w:p>
    <w:p w:rsidR="00C8307A" w:rsidRPr="00C8307A" w:rsidRDefault="00C8307A" w:rsidP="00C8307A">
      <w:pPr>
        <w:suppressAutoHyphens/>
        <w:spacing w:after="0" w:line="240" w:lineRule="auto"/>
        <w:jc w:val="both"/>
        <w:rPr>
          <w:rFonts w:asciiTheme="minorHAnsi" w:hAnsiTheme="minorHAnsi" w:cstheme="minorHAnsi"/>
        </w:rPr>
      </w:pPr>
      <w:r w:rsidRPr="00C8307A">
        <w:rPr>
          <w:rFonts w:asciiTheme="minorHAnsi" w:hAnsiTheme="minorHAnsi" w:cstheme="minorHAnsi"/>
        </w:rPr>
        <w:tab/>
        <w:t>ścieki ciepła i zimna woda –zł brutto/miesiąc</w:t>
      </w:r>
    </w:p>
    <w:p w:rsidR="00C8307A" w:rsidRPr="00C8307A" w:rsidRDefault="00C8307A" w:rsidP="00C8307A">
      <w:pPr>
        <w:suppressAutoHyphens/>
        <w:spacing w:after="0" w:line="240" w:lineRule="auto"/>
        <w:jc w:val="both"/>
        <w:rPr>
          <w:rFonts w:asciiTheme="minorHAnsi" w:hAnsiTheme="minorHAnsi" w:cstheme="minorHAnsi"/>
        </w:rPr>
      </w:pPr>
      <w:r w:rsidRPr="00C8307A">
        <w:rPr>
          <w:rFonts w:asciiTheme="minorHAnsi" w:hAnsiTheme="minorHAnsi" w:cstheme="minorHAnsi"/>
        </w:rPr>
        <w:tab/>
        <w:t>energia elektryczna –2 648,70 zł brutto/miesiąc</w:t>
      </w:r>
    </w:p>
    <w:p w:rsidR="00C8307A" w:rsidRPr="00C8307A" w:rsidRDefault="00C8307A" w:rsidP="00C8307A">
      <w:pPr>
        <w:suppressAutoHyphens/>
        <w:spacing w:after="0" w:line="240" w:lineRule="auto"/>
        <w:jc w:val="both"/>
        <w:rPr>
          <w:rFonts w:asciiTheme="minorHAnsi" w:hAnsiTheme="minorHAnsi" w:cstheme="minorHAnsi"/>
        </w:rPr>
      </w:pPr>
      <w:r w:rsidRPr="00C8307A">
        <w:rPr>
          <w:rFonts w:asciiTheme="minorHAnsi" w:hAnsiTheme="minorHAnsi" w:cstheme="minorHAnsi"/>
        </w:rPr>
        <w:tab/>
        <w:t>gaz – 1 215,84 zł brutto/miesiąc</w:t>
      </w:r>
    </w:p>
    <w:p w:rsidR="00C8307A" w:rsidRDefault="00C8307A" w:rsidP="00C8307A">
      <w:pPr>
        <w:suppressAutoHyphens/>
        <w:spacing w:after="0" w:line="240" w:lineRule="auto"/>
        <w:jc w:val="both"/>
        <w:rPr>
          <w:rFonts w:asciiTheme="minorHAnsi" w:hAnsiTheme="minorHAnsi" w:cstheme="minorHAnsi"/>
        </w:rPr>
      </w:pPr>
      <w:r w:rsidRPr="00C8307A">
        <w:rPr>
          <w:rFonts w:asciiTheme="minorHAnsi" w:hAnsiTheme="minorHAnsi" w:cstheme="minorHAnsi"/>
        </w:rPr>
        <w:tab/>
        <w:t>naprawy dźwigów, para technologiczna - nie dotyczy</w:t>
      </w:r>
    </w:p>
    <w:p w:rsidR="00C8307A" w:rsidRPr="00453E21" w:rsidRDefault="00C8307A" w:rsidP="00C8307A">
      <w:pPr>
        <w:suppressAutoHyphens/>
        <w:spacing w:after="0" w:line="240" w:lineRule="auto"/>
        <w:jc w:val="both"/>
        <w:rPr>
          <w:color w:val="00000A"/>
          <w:highlight w:val="yellow"/>
        </w:rPr>
      </w:pPr>
    </w:p>
    <w:p w:rsidR="00B47882" w:rsidRPr="00425B61" w:rsidRDefault="00B47882" w:rsidP="00B47882">
      <w:pPr>
        <w:numPr>
          <w:ilvl w:val="0"/>
          <w:numId w:val="26"/>
        </w:numPr>
        <w:suppressAutoHyphens/>
        <w:spacing w:after="0" w:line="240" w:lineRule="auto"/>
        <w:jc w:val="both"/>
        <w:rPr>
          <w:color w:val="00000A"/>
        </w:rPr>
      </w:pPr>
      <w:r w:rsidRPr="00425B61">
        <w:rPr>
          <w:color w:val="00000A"/>
        </w:rPr>
        <w:t>Proszę o udzielenie informacji czy Zamawiający posiada informację dotyczące podwyżek cen energii elektryczne i gazu, jeśli tak to jakiego rzędu będą to różnice. Informacja ta jest niezbędna do prawidłowego skalkulowania składanej oferty.</w:t>
      </w:r>
    </w:p>
    <w:p w:rsidR="00425B61" w:rsidRDefault="00425B61" w:rsidP="00425B61">
      <w:pPr>
        <w:suppressAutoHyphens/>
        <w:spacing w:after="0" w:line="240" w:lineRule="auto"/>
        <w:jc w:val="both"/>
        <w:rPr>
          <w:rFonts w:asciiTheme="minorHAnsi" w:hAnsiTheme="minorHAnsi" w:cstheme="minorHAnsi"/>
          <w:highlight w:val="cyan"/>
        </w:rPr>
      </w:pPr>
    </w:p>
    <w:p w:rsidR="00425B61" w:rsidRPr="00453E21" w:rsidRDefault="00425B61" w:rsidP="00425B61">
      <w:pPr>
        <w:suppressAutoHyphens/>
        <w:spacing w:after="0" w:line="240" w:lineRule="auto"/>
        <w:jc w:val="both"/>
        <w:rPr>
          <w:color w:val="00000A"/>
          <w:highlight w:val="yellow"/>
        </w:rPr>
      </w:pPr>
      <w:r w:rsidRPr="00CA11AF">
        <w:rPr>
          <w:rFonts w:asciiTheme="minorHAnsi" w:hAnsiTheme="minorHAnsi" w:cstheme="minorHAnsi"/>
          <w:highlight w:val="cyan"/>
        </w:rPr>
        <w:t>Odpowiedź</w:t>
      </w:r>
      <w:r w:rsidRPr="00CA11AF">
        <w:rPr>
          <w:rFonts w:asciiTheme="minorHAnsi" w:hAnsiTheme="minorHAnsi" w:cstheme="minorHAnsi"/>
        </w:rPr>
        <w:t>:</w:t>
      </w:r>
      <w:r w:rsidRPr="00425B61">
        <w:t xml:space="preserve"> </w:t>
      </w:r>
      <w:r w:rsidRPr="00425B61">
        <w:rPr>
          <w:rFonts w:asciiTheme="minorHAnsi" w:hAnsiTheme="minorHAnsi" w:cstheme="minorHAnsi"/>
        </w:rPr>
        <w:t>Zamawiający nie posiada informacji dotyczących podwyżek cen energii elektrycznej i gazu.</w:t>
      </w:r>
    </w:p>
    <w:p w:rsidR="00B47882" w:rsidRDefault="00B47882" w:rsidP="00B47882">
      <w:pPr>
        <w:suppressAutoHyphens/>
        <w:spacing w:after="0" w:line="240" w:lineRule="auto"/>
        <w:ind w:left="720"/>
        <w:jc w:val="both"/>
        <w:rPr>
          <w:color w:val="00000A"/>
        </w:rPr>
      </w:pPr>
    </w:p>
    <w:p w:rsidR="00B47882" w:rsidRPr="00425B61" w:rsidRDefault="00B47882" w:rsidP="00B47882">
      <w:pPr>
        <w:numPr>
          <w:ilvl w:val="0"/>
          <w:numId w:val="26"/>
        </w:numPr>
        <w:suppressAutoHyphens/>
        <w:spacing w:after="0" w:line="240" w:lineRule="auto"/>
        <w:jc w:val="both"/>
        <w:rPr>
          <w:color w:val="00000A"/>
        </w:rPr>
      </w:pPr>
      <w:r w:rsidRPr="00425B61">
        <w:rPr>
          <w:color w:val="00000A"/>
        </w:rPr>
        <w:t>Proszę o udzielenie informacji czy instalacja wentylacyjna jest sprawna i kiedy był ostatni przegląd urządzeń.</w:t>
      </w:r>
    </w:p>
    <w:p w:rsidR="00425B61" w:rsidRDefault="00425B61" w:rsidP="00B47882">
      <w:pPr>
        <w:suppressAutoHyphens/>
        <w:spacing w:after="0" w:line="240" w:lineRule="auto"/>
        <w:jc w:val="both"/>
        <w:rPr>
          <w:rFonts w:asciiTheme="minorHAnsi" w:hAnsiTheme="minorHAnsi" w:cstheme="minorHAnsi"/>
          <w:highlight w:val="cyan"/>
        </w:rPr>
      </w:pPr>
    </w:p>
    <w:p w:rsidR="00B47882" w:rsidRDefault="00425B61" w:rsidP="00B47882">
      <w:pPr>
        <w:suppressAutoHyphens/>
        <w:spacing w:after="0" w:line="240" w:lineRule="auto"/>
        <w:jc w:val="both"/>
        <w:rPr>
          <w:rFonts w:asciiTheme="minorHAnsi" w:hAnsiTheme="minorHAnsi" w:cstheme="minorHAnsi"/>
        </w:rPr>
      </w:pPr>
      <w:r w:rsidRPr="00CA11AF">
        <w:rPr>
          <w:rFonts w:asciiTheme="minorHAnsi" w:hAnsiTheme="minorHAnsi" w:cstheme="minorHAnsi"/>
          <w:highlight w:val="cyan"/>
        </w:rPr>
        <w:t>Odpowiedź</w:t>
      </w:r>
      <w:r w:rsidRPr="00CA11AF">
        <w:rPr>
          <w:rFonts w:asciiTheme="minorHAnsi" w:hAnsiTheme="minorHAnsi" w:cstheme="minorHAnsi"/>
        </w:rPr>
        <w:t>:</w:t>
      </w:r>
      <w:r>
        <w:rPr>
          <w:rFonts w:asciiTheme="minorHAnsi" w:hAnsiTheme="minorHAnsi" w:cstheme="minorHAnsi"/>
        </w:rPr>
        <w:t xml:space="preserve"> </w:t>
      </w:r>
      <w:r>
        <w:t>W chwili obecnej pomieszczenia dzierżawione są przez podmiot zewnętrzny i do  Wynajmującego należy  utrzymanie wentylacji w sprawności .</w:t>
      </w:r>
    </w:p>
    <w:p w:rsidR="00425B61" w:rsidRPr="006A098D" w:rsidRDefault="00425B61" w:rsidP="00B47882">
      <w:pPr>
        <w:suppressAutoHyphens/>
        <w:spacing w:after="0" w:line="240" w:lineRule="auto"/>
        <w:jc w:val="both"/>
        <w:rPr>
          <w:color w:val="00000A"/>
          <w:highlight w:val="yellow"/>
        </w:rPr>
      </w:pPr>
    </w:p>
    <w:p w:rsidR="00B47882" w:rsidRPr="00425B61" w:rsidRDefault="00B47882" w:rsidP="00B47882">
      <w:pPr>
        <w:numPr>
          <w:ilvl w:val="0"/>
          <w:numId w:val="26"/>
        </w:numPr>
        <w:suppressAutoHyphens/>
        <w:spacing w:after="0" w:line="240" w:lineRule="auto"/>
        <w:jc w:val="both"/>
        <w:rPr>
          <w:color w:val="00000A"/>
        </w:rPr>
      </w:pPr>
      <w:r w:rsidRPr="00425B61">
        <w:rPr>
          <w:color w:val="00000A"/>
        </w:rPr>
        <w:t>Proszę o udzielenie informacji czy wytwornica pary jest sprawna i kiedy był wykonywany ostatni przegląd.</w:t>
      </w:r>
    </w:p>
    <w:p w:rsidR="00425B61" w:rsidRDefault="00425B61" w:rsidP="00B47882">
      <w:pPr>
        <w:suppressAutoHyphens/>
        <w:spacing w:after="0" w:line="240" w:lineRule="auto"/>
        <w:jc w:val="both"/>
        <w:rPr>
          <w:rFonts w:asciiTheme="minorHAnsi" w:hAnsiTheme="minorHAnsi" w:cstheme="minorHAnsi"/>
          <w:highlight w:val="cyan"/>
        </w:rPr>
      </w:pPr>
    </w:p>
    <w:p w:rsidR="00425B61" w:rsidRDefault="00425B61" w:rsidP="00425B61">
      <w:pPr>
        <w:spacing w:after="0" w:line="240" w:lineRule="auto"/>
      </w:pPr>
      <w:r w:rsidRPr="00AC4E09">
        <w:rPr>
          <w:rFonts w:asciiTheme="minorHAnsi" w:hAnsiTheme="minorHAnsi" w:cstheme="minorHAnsi"/>
          <w:highlight w:val="cyan"/>
        </w:rPr>
        <w:t>Odpowiedź</w:t>
      </w:r>
      <w:r w:rsidRPr="00AC4E09">
        <w:rPr>
          <w:rFonts w:asciiTheme="minorHAnsi" w:hAnsiTheme="minorHAnsi" w:cstheme="minorHAnsi"/>
        </w:rPr>
        <w:t>: Zamawiający wyjaśnia:</w:t>
      </w:r>
      <w:r w:rsidRPr="00425B61">
        <w:t xml:space="preserve"> </w:t>
      </w:r>
    </w:p>
    <w:p w:rsidR="00425B61" w:rsidRPr="00425B61" w:rsidRDefault="00425B61" w:rsidP="00425B61">
      <w:pPr>
        <w:spacing w:after="0" w:line="240" w:lineRule="auto"/>
      </w:pPr>
      <w:r w:rsidRPr="00425B61">
        <w:t>Nie dotyczy szpitala w Poznaniu</w:t>
      </w:r>
    </w:p>
    <w:p w:rsidR="00425B61" w:rsidRPr="00425B61" w:rsidRDefault="00425B61" w:rsidP="00425B61">
      <w:pPr>
        <w:spacing w:after="0" w:line="240" w:lineRule="auto"/>
      </w:pPr>
      <w:r w:rsidRPr="00425B61">
        <w:t>Nie dotyczy szpitala w Ludwikowie</w:t>
      </w:r>
    </w:p>
    <w:p w:rsidR="00425B61" w:rsidRPr="00425B61" w:rsidRDefault="00425B61" w:rsidP="00425B61">
      <w:pPr>
        <w:suppressAutoHyphens/>
        <w:spacing w:after="0" w:line="240" w:lineRule="auto"/>
        <w:jc w:val="both"/>
        <w:rPr>
          <w:rFonts w:asciiTheme="minorHAnsi" w:hAnsiTheme="minorHAnsi" w:cstheme="minorHAnsi"/>
        </w:rPr>
      </w:pPr>
      <w:r w:rsidRPr="00425B61">
        <w:t>Nie dotyczy szpitala w Chodzieży</w:t>
      </w:r>
    </w:p>
    <w:p w:rsidR="00425B61" w:rsidRDefault="00425B61" w:rsidP="00B47882">
      <w:pPr>
        <w:suppressAutoHyphens/>
        <w:spacing w:after="0" w:line="240" w:lineRule="auto"/>
        <w:jc w:val="both"/>
        <w:rPr>
          <w:color w:val="00000A"/>
        </w:rPr>
      </w:pPr>
    </w:p>
    <w:p w:rsidR="00B47882" w:rsidRDefault="00B47882" w:rsidP="00B47882">
      <w:pPr>
        <w:pStyle w:val="Akapitzlist"/>
        <w:numPr>
          <w:ilvl w:val="0"/>
          <w:numId w:val="26"/>
        </w:numPr>
        <w:rPr>
          <w:rFonts w:ascii="Times New Roman" w:hAnsi="Times New Roman"/>
        </w:rPr>
      </w:pPr>
      <w:r w:rsidRPr="009A3CEA">
        <w:rPr>
          <w:rFonts w:ascii="Times New Roman" w:hAnsi="Times New Roman"/>
        </w:rPr>
        <w:t>W Formularzu ofertowym Załącznik nr 2 Zamawiający określił „</w:t>
      </w:r>
      <w:r>
        <w:rPr>
          <w:rFonts w:ascii="Times New Roman" w:hAnsi="Times New Roman"/>
        </w:rPr>
        <w:t>(</w:t>
      </w:r>
      <w:r w:rsidRPr="009A3CEA">
        <w:rPr>
          <w:rFonts w:ascii="Times New Roman" w:hAnsi="Times New Roman"/>
          <w:i/>
          <w:iCs/>
        </w:rPr>
        <w:t>W okresie realizacji programu „Dobry posiłek” (tzn. na czas trwania Rozporządzenia Ministra Zdrowia z dnia 25 września 2023 r. w sprawie programu pilotażowego w zakresie edukacji żywieniowej oraz poprawy jakości żywienia w szpitalach - "Dobry posiłek w szpitalu") do cen posiłków doliczony zostanie dodatek w następującej wysokości: 4,86 zł brutto)</w:t>
      </w:r>
      <w:r>
        <w:rPr>
          <w:rFonts w:ascii="Times New Roman" w:hAnsi="Times New Roman"/>
          <w:i/>
          <w:iCs/>
        </w:rPr>
        <w:t xml:space="preserve">”. </w:t>
      </w:r>
    </w:p>
    <w:p w:rsidR="00B47882" w:rsidRPr="009A3CEA" w:rsidRDefault="00B47882" w:rsidP="00B47882">
      <w:pPr>
        <w:pStyle w:val="Akapitzlist"/>
        <w:rPr>
          <w:rFonts w:ascii="Times New Roman" w:hAnsi="Times New Roman"/>
        </w:rPr>
      </w:pPr>
    </w:p>
    <w:p w:rsidR="00B47882" w:rsidRDefault="00B47882" w:rsidP="00B47882">
      <w:pPr>
        <w:pStyle w:val="Akapitzlist"/>
        <w:ind w:left="360"/>
        <w:rPr>
          <w:rFonts w:ascii="Times New Roman" w:hAnsi="Times New Roman"/>
        </w:rPr>
      </w:pPr>
      <w:r>
        <w:rPr>
          <w:rFonts w:ascii="Times New Roman" w:hAnsi="Times New Roman"/>
        </w:rPr>
        <w:lastRenderedPageBreak/>
        <w:t>Prosimy o wyjaśnienie czy kwota 4,86 zł brutto będzie dodawana do każdego posiłku oddzielnie, czyli do śniadania, obiadu i kolacji czy do kwoty za osobodzień?</w:t>
      </w:r>
    </w:p>
    <w:p w:rsidR="000E0EDB" w:rsidRDefault="000E0EDB" w:rsidP="000E0EDB">
      <w:pPr>
        <w:spacing w:after="0"/>
        <w:rPr>
          <w:rFonts w:asciiTheme="minorHAnsi" w:hAnsiTheme="minorHAnsi" w:cstheme="minorHAnsi"/>
          <w:highlight w:val="cyan"/>
        </w:rPr>
      </w:pPr>
    </w:p>
    <w:p w:rsidR="000E0EDB" w:rsidRPr="000E0EDB" w:rsidRDefault="000E0EDB" w:rsidP="000E0EDB">
      <w:pPr>
        <w:rPr>
          <w:rFonts w:ascii="Times New Roman" w:hAnsi="Times New Roman"/>
        </w:rPr>
      </w:pPr>
      <w:r w:rsidRPr="00AC4E09">
        <w:rPr>
          <w:rFonts w:asciiTheme="minorHAnsi" w:hAnsiTheme="minorHAnsi" w:cstheme="minorHAnsi"/>
          <w:highlight w:val="cyan"/>
        </w:rPr>
        <w:t>Odpowiedź</w:t>
      </w:r>
      <w:r w:rsidRPr="00AC4E09">
        <w:rPr>
          <w:rFonts w:asciiTheme="minorHAnsi" w:hAnsiTheme="minorHAnsi" w:cstheme="minorHAnsi"/>
        </w:rPr>
        <w:t>: Zamawiający wyjaśnia:</w:t>
      </w:r>
      <w:r w:rsidRPr="000E0EDB">
        <w:t xml:space="preserve"> </w:t>
      </w:r>
      <w:r w:rsidRPr="000E0EDB">
        <w:rPr>
          <w:rFonts w:asciiTheme="minorHAnsi" w:hAnsiTheme="minorHAnsi" w:cstheme="minorHAnsi"/>
        </w:rPr>
        <w:t>kwota 4,86 zł brutto będzie dodawana do kwoty za osobodzień</w:t>
      </w:r>
      <w:r>
        <w:rPr>
          <w:rFonts w:asciiTheme="minorHAnsi" w:hAnsiTheme="minorHAnsi" w:cstheme="minorHAnsi"/>
        </w:rPr>
        <w:t>.</w:t>
      </w:r>
    </w:p>
    <w:p w:rsidR="008A5C55" w:rsidRDefault="008A5C55" w:rsidP="008A5C55">
      <w:pPr>
        <w:spacing w:after="0" w:line="240" w:lineRule="auto"/>
        <w:jc w:val="both"/>
        <w:rPr>
          <w:rFonts w:cs="Calibri"/>
          <w:color w:val="000000"/>
        </w:rPr>
      </w:pPr>
    </w:p>
    <w:p w:rsidR="008A5C55" w:rsidRDefault="008A5C55" w:rsidP="008A5C55">
      <w:pPr>
        <w:spacing w:after="0" w:line="240" w:lineRule="auto"/>
        <w:jc w:val="both"/>
        <w:rPr>
          <w:rFonts w:cs="Calibri"/>
          <w:color w:val="000000"/>
        </w:rPr>
      </w:pPr>
    </w:p>
    <w:p w:rsidR="009D1F7E" w:rsidRDefault="009D1F7E" w:rsidP="0086066B">
      <w:pPr>
        <w:spacing w:after="0" w:line="240" w:lineRule="auto"/>
        <w:jc w:val="both"/>
        <w:rPr>
          <w:rFonts w:asciiTheme="minorHAnsi" w:hAnsiTheme="minorHAnsi" w:cstheme="minorHAnsi"/>
          <w:color w:val="000000" w:themeColor="text1"/>
        </w:rPr>
      </w:pPr>
    </w:p>
    <w:p w:rsidR="005D3E13" w:rsidRPr="00C8397B" w:rsidRDefault="003A49AF" w:rsidP="005D3E13">
      <w:pPr>
        <w:spacing w:after="0" w:line="240" w:lineRule="auto"/>
        <w:jc w:val="center"/>
        <w:rPr>
          <w:rFonts w:cs="Calibri"/>
          <w:color w:val="000000"/>
        </w:rPr>
      </w:pPr>
      <w:r>
        <w:rPr>
          <w:rFonts w:cs="Calibri"/>
          <w:color w:val="000000"/>
          <w:highlight w:val="cyan"/>
        </w:rPr>
        <w:t>PYTANIA</w:t>
      </w:r>
      <w:r w:rsidR="005D3E13">
        <w:rPr>
          <w:rFonts w:cs="Calibri"/>
          <w:color w:val="000000"/>
          <w:highlight w:val="cyan"/>
        </w:rPr>
        <w:t xml:space="preserve"> ZESTAW nr 3</w:t>
      </w:r>
      <w:r w:rsidR="005D3E13" w:rsidRPr="00C8397B">
        <w:rPr>
          <w:rFonts w:cs="Calibri"/>
          <w:color w:val="000000"/>
          <w:highlight w:val="cyan"/>
        </w:rPr>
        <w:t>:</w:t>
      </w:r>
    </w:p>
    <w:p w:rsidR="00CB5434" w:rsidRDefault="00CB5434" w:rsidP="00CB5434">
      <w:pPr>
        <w:spacing w:after="0" w:line="240" w:lineRule="auto"/>
        <w:jc w:val="both"/>
        <w:rPr>
          <w:rFonts w:asciiTheme="minorHAnsi" w:hAnsiTheme="minorHAnsi" w:cstheme="minorHAnsi"/>
          <w:color w:val="000000" w:themeColor="text1"/>
        </w:rPr>
      </w:pPr>
      <w:r w:rsidRPr="00CB5434">
        <w:rPr>
          <w:rFonts w:asciiTheme="minorHAnsi" w:hAnsiTheme="minorHAnsi" w:cstheme="minorHAnsi"/>
          <w:color w:val="000000" w:themeColor="text1"/>
        </w:rPr>
        <w:t>1. Czy Zamawiający dopuszcza możliwość zastosowania dla usługi darmowego elektronicznego systemu zamawiania posiłków? Wykonawca proponuje bezpłatne udostępnienie platformy informatycznej, która pozwoli na zdalne zgłaszanie ilości żywionych przez każdy z oddziałów Zamawiającego. Takie rozwiązanie pozwoli na uproszczenie i przyspieszenie procesu zamawiania posiłków i zgłaszania korekt obu stronom.</w:t>
      </w:r>
    </w:p>
    <w:p w:rsidR="00B85FBC" w:rsidRDefault="00B85FBC" w:rsidP="00CB5434">
      <w:pPr>
        <w:spacing w:after="0" w:line="240" w:lineRule="auto"/>
        <w:jc w:val="both"/>
        <w:rPr>
          <w:rFonts w:asciiTheme="minorHAnsi" w:hAnsiTheme="minorHAnsi" w:cstheme="minorHAnsi"/>
          <w:highlight w:val="cyan"/>
        </w:rPr>
      </w:pPr>
    </w:p>
    <w:p w:rsidR="00142BE3" w:rsidRDefault="00142BE3" w:rsidP="00CB5434">
      <w:pPr>
        <w:spacing w:after="0" w:line="240" w:lineRule="auto"/>
        <w:jc w:val="both"/>
      </w:pPr>
      <w:r w:rsidRPr="00AC4E09">
        <w:rPr>
          <w:rFonts w:asciiTheme="minorHAnsi" w:hAnsiTheme="minorHAnsi" w:cstheme="minorHAnsi"/>
          <w:highlight w:val="cyan"/>
        </w:rPr>
        <w:t>Odpowiedź</w:t>
      </w:r>
      <w:r w:rsidRPr="00AC4E09">
        <w:rPr>
          <w:rFonts w:asciiTheme="minorHAnsi" w:hAnsiTheme="minorHAnsi" w:cstheme="minorHAnsi"/>
        </w:rPr>
        <w:t>: Zamawiający</w:t>
      </w:r>
      <w:r>
        <w:rPr>
          <w:rFonts w:asciiTheme="minorHAnsi" w:hAnsiTheme="minorHAnsi" w:cstheme="minorHAnsi"/>
        </w:rPr>
        <w:t xml:space="preserve"> </w:t>
      </w:r>
      <w:r>
        <w:t>dysponuje własnym systemem. Deklarujemy natomiast gotowość do podęcia próby integracji obu systemów.</w:t>
      </w:r>
    </w:p>
    <w:p w:rsidR="00142BE3" w:rsidRPr="00CB5434" w:rsidRDefault="00142BE3" w:rsidP="00CB5434">
      <w:pPr>
        <w:spacing w:after="0" w:line="240" w:lineRule="auto"/>
        <w:jc w:val="both"/>
        <w:rPr>
          <w:rFonts w:asciiTheme="minorHAnsi" w:hAnsiTheme="minorHAnsi" w:cstheme="minorHAnsi"/>
          <w:color w:val="000000" w:themeColor="text1"/>
        </w:rPr>
      </w:pPr>
    </w:p>
    <w:p w:rsidR="00CB5434" w:rsidRPr="00CB5434" w:rsidRDefault="00CB5434" w:rsidP="00CB5434">
      <w:pPr>
        <w:spacing w:after="0" w:line="240" w:lineRule="auto"/>
        <w:jc w:val="both"/>
        <w:rPr>
          <w:rFonts w:asciiTheme="minorHAnsi" w:hAnsiTheme="minorHAnsi" w:cstheme="minorHAnsi"/>
          <w:color w:val="000000" w:themeColor="text1"/>
        </w:rPr>
      </w:pPr>
      <w:r w:rsidRPr="00CB5434">
        <w:rPr>
          <w:rFonts w:asciiTheme="minorHAnsi" w:hAnsiTheme="minorHAnsi" w:cstheme="minorHAnsi"/>
          <w:color w:val="000000" w:themeColor="text1"/>
        </w:rPr>
        <w:t>2. Zgodnie z obowiązującą literą prawa odpady pokonsumpcyjne należą do kategorii odpadów medycznych zakaźnych do których odnosi Ustawa o odpadach z dnia 14 grudnia 2012 r. z późniejszymi zmianami, która przewiduje szereg obostrzeń w ich wytwarzaniu, przechowywaniu i unieszkodliwianiu. Za gospodarkę odpadami medycznymi zakaźnymi, które powstają w związku z udzielaniem świadczeń zdrowotnych odpowiada szpital jako jednostka udzielająca takich świadczeń, natomiast Wykonawca jako firma cateringowa świadcząca usługi przygotowania posiłków dla pacjentów szpitala nie ma możliwości prawnych do gospodarowania medycznymi odpadami zakaźnymi. Prosimy o zmianę zapisów umowy w zakresie gospodarki odpadami pokonsumpcyjnymi, w szczególności odpadami z oddziałów zakaźnych.</w:t>
      </w:r>
    </w:p>
    <w:p w:rsidR="00CB5434" w:rsidRPr="00F871BF" w:rsidRDefault="00CB5434" w:rsidP="00CB5434">
      <w:pPr>
        <w:spacing w:after="0" w:line="240" w:lineRule="auto"/>
        <w:jc w:val="both"/>
        <w:rPr>
          <w:rFonts w:asciiTheme="minorHAnsi" w:hAnsiTheme="minorHAnsi" w:cstheme="minorHAnsi"/>
          <w:color w:val="000000" w:themeColor="text1"/>
        </w:rPr>
      </w:pPr>
      <w:r w:rsidRPr="00F871BF">
        <w:rPr>
          <w:rFonts w:asciiTheme="minorHAnsi" w:hAnsiTheme="minorHAnsi" w:cstheme="minorHAnsi"/>
          <w:color w:val="000000" w:themeColor="text1"/>
        </w:rPr>
        <w:t xml:space="preserve">3. W związku z koniecznością przygotowania dokładnej i rzetelnej kalkulacji kosztów usługi żywienia pacjentów </w:t>
      </w:r>
      <w:proofErr w:type="spellStart"/>
      <w:r w:rsidRPr="00F871BF">
        <w:rPr>
          <w:rFonts w:asciiTheme="minorHAnsi" w:hAnsiTheme="minorHAnsi" w:cstheme="minorHAnsi"/>
          <w:color w:val="000000" w:themeColor="text1"/>
        </w:rPr>
        <w:t>WCPiT</w:t>
      </w:r>
      <w:proofErr w:type="spellEnd"/>
      <w:r w:rsidRPr="00F871BF">
        <w:rPr>
          <w:rFonts w:asciiTheme="minorHAnsi" w:hAnsiTheme="minorHAnsi" w:cstheme="minorHAnsi"/>
          <w:color w:val="000000" w:themeColor="text1"/>
        </w:rPr>
        <w:t xml:space="preserve"> prosimy o uszczegółowienie informacji udostępnionych w ramach postępowania o podanie liczby wydanych posiłków w rozbiciu na śniadania, II śniadania, obiady, podwieczorki, kolacje, posiłki nocne w przedziale na poszczególne oddziały, diety za okres wrzesień 2023 – sierpień 2024 z rozbiciem na poszczególne oddziały</w:t>
      </w:r>
    </w:p>
    <w:p w:rsidR="00CB5434" w:rsidRDefault="00CB5434" w:rsidP="00CB5434">
      <w:pPr>
        <w:spacing w:after="0" w:line="240" w:lineRule="auto"/>
        <w:jc w:val="both"/>
        <w:rPr>
          <w:rFonts w:asciiTheme="minorHAnsi" w:hAnsiTheme="minorHAnsi" w:cstheme="minorHAnsi"/>
          <w:color w:val="000000" w:themeColor="text1"/>
        </w:rPr>
      </w:pPr>
      <w:r w:rsidRPr="00F871BF">
        <w:rPr>
          <w:rFonts w:asciiTheme="minorHAnsi" w:hAnsiTheme="minorHAnsi" w:cstheme="minorHAnsi"/>
          <w:color w:val="000000" w:themeColor="text1"/>
        </w:rPr>
        <w:t>Szpital w Ludwikowie</w:t>
      </w:r>
    </w:p>
    <w:tbl>
      <w:tblPr>
        <w:tblW w:w="8295" w:type="dxa"/>
        <w:tblLayout w:type="fixed"/>
        <w:tblCellMar>
          <w:left w:w="70" w:type="dxa"/>
          <w:right w:w="70" w:type="dxa"/>
        </w:tblCellMar>
        <w:tblLook w:val="04A0" w:firstRow="1" w:lastRow="0" w:firstColumn="1" w:lastColumn="0" w:noHBand="0" w:noVBand="1"/>
      </w:tblPr>
      <w:tblGrid>
        <w:gridCol w:w="1661"/>
        <w:gridCol w:w="509"/>
        <w:gridCol w:w="509"/>
        <w:gridCol w:w="509"/>
        <w:gridCol w:w="509"/>
        <w:gridCol w:w="510"/>
        <w:gridCol w:w="510"/>
        <w:gridCol w:w="510"/>
        <w:gridCol w:w="510"/>
        <w:gridCol w:w="510"/>
        <w:gridCol w:w="510"/>
        <w:gridCol w:w="510"/>
        <w:gridCol w:w="510"/>
        <w:gridCol w:w="518"/>
      </w:tblGrid>
      <w:tr w:rsidR="00D42EF5" w:rsidTr="00D42EF5">
        <w:trPr>
          <w:trHeight w:val="239"/>
        </w:trPr>
        <w:tc>
          <w:tcPr>
            <w:tcW w:w="1661" w:type="dxa"/>
            <w:tcBorders>
              <w:top w:val="single" w:sz="4" w:space="0" w:color="000000"/>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09" w:type="dxa"/>
            <w:tcBorders>
              <w:top w:val="single" w:sz="4" w:space="0" w:color="000000"/>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1</w:t>
            </w:r>
          </w:p>
        </w:tc>
        <w:tc>
          <w:tcPr>
            <w:tcW w:w="509" w:type="dxa"/>
            <w:tcBorders>
              <w:top w:val="single" w:sz="4" w:space="0" w:color="000000"/>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2</w:t>
            </w:r>
          </w:p>
        </w:tc>
        <w:tc>
          <w:tcPr>
            <w:tcW w:w="509" w:type="dxa"/>
            <w:tcBorders>
              <w:top w:val="single" w:sz="4" w:space="0" w:color="000000"/>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3</w:t>
            </w:r>
          </w:p>
        </w:tc>
        <w:tc>
          <w:tcPr>
            <w:tcW w:w="509" w:type="dxa"/>
            <w:tcBorders>
              <w:top w:val="single" w:sz="4" w:space="0" w:color="000000"/>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4</w:t>
            </w:r>
          </w:p>
        </w:tc>
        <w:tc>
          <w:tcPr>
            <w:tcW w:w="510" w:type="dxa"/>
            <w:tcBorders>
              <w:top w:val="single" w:sz="4" w:space="0" w:color="000000"/>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5</w:t>
            </w:r>
          </w:p>
        </w:tc>
        <w:tc>
          <w:tcPr>
            <w:tcW w:w="510" w:type="dxa"/>
            <w:tcBorders>
              <w:top w:val="single" w:sz="4" w:space="0" w:color="000000"/>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6</w:t>
            </w:r>
          </w:p>
        </w:tc>
        <w:tc>
          <w:tcPr>
            <w:tcW w:w="510" w:type="dxa"/>
            <w:tcBorders>
              <w:top w:val="single" w:sz="4" w:space="0" w:color="000000"/>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7</w:t>
            </w:r>
          </w:p>
        </w:tc>
        <w:tc>
          <w:tcPr>
            <w:tcW w:w="510" w:type="dxa"/>
            <w:tcBorders>
              <w:top w:val="single" w:sz="4" w:space="0" w:color="000000"/>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8</w:t>
            </w:r>
          </w:p>
        </w:tc>
        <w:tc>
          <w:tcPr>
            <w:tcW w:w="510" w:type="dxa"/>
            <w:tcBorders>
              <w:top w:val="single" w:sz="4" w:space="0" w:color="000000"/>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9</w:t>
            </w:r>
          </w:p>
        </w:tc>
        <w:tc>
          <w:tcPr>
            <w:tcW w:w="510" w:type="dxa"/>
            <w:tcBorders>
              <w:top w:val="single" w:sz="4" w:space="0" w:color="000000"/>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10</w:t>
            </w:r>
          </w:p>
        </w:tc>
        <w:tc>
          <w:tcPr>
            <w:tcW w:w="510" w:type="dxa"/>
            <w:tcBorders>
              <w:top w:val="single" w:sz="4" w:space="0" w:color="000000"/>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11</w:t>
            </w:r>
          </w:p>
        </w:tc>
        <w:tc>
          <w:tcPr>
            <w:tcW w:w="510" w:type="dxa"/>
            <w:tcBorders>
              <w:top w:val="single" w:sz="4" w:space="0" w:color="000000"/>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12</w:t>
            </w:r>
          </w:p>
        </w:tc>
        <w:tc>
          <w:tcPr>
            <w:tcW w:w="518" w:type="dxa"/>
            <w:tcBorders>
              <w:top w:val="single" w:sz="4" w:space="0" w:color="000000"/>
              <w:left w:val="single" w:sz="4" w:space="0" w:color="000000"/>
              <w:bottom w:val="single" w:sz="4" w:space="0" w:color="000000"/>
              <w:right w:val="single" w:sz="4" w:space="0" w:color="000000"/>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r>
      <w:tr w:rsidR="00D42EF5" w:rsidTr="00D42EF5">
        <w:trPr>
          <w:trHeight w:val="239"/>
        </w:trPr>
        <w:tc>
          <w:tcPr>
            <w:tcW w:w="1661"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09"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xml:space="preserve">  X 2020</w:t>
            </w:r>
          </w:p>
        </w:tc>
        <w:tc>
          <w:tcPr>
            <w:tcW w:w="509"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xml:space="preserve">  XI 2020</w:t>
            </w:r>
          </w:p>
        </w:tc>
        <w:tc>
          <w:tcPr>
            <w:tcW w:w="509"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XII 2020</w:t>
            </w:r>
          </w:p>
        </w:tc>
        <w:tc>
          <w:tcPr>
            <w:tcW w:w="509"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I 2021</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II 2021</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III 2021</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IV 2021</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V  2021</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VI 2021</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VII 2021</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VIII 2021</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IX 2021</w:t>
            </w:r>
          </w:p>
        </w:tc>
        <w:tc>
          <w:tcPr>
            <w:tcW w:w="518" w:type="dxa"/>
            <w:tcBorders>
              <w:top w:val="nil"/>
              <w:left w:val="single" w:sz="4" w:space="0" w:color="000000"/>
              <w:bottom w:val="single" w:sz="4" w:space="0" w:color="000000"/>
              <w:right w:val="single" w:sz="4" w:space="0" w:color="000000"/>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xml:space="preserve">razem </w:t>
            </w:r>
          </w:p>
        </w:tc>
      </w:tr>
      <w:tr w:rsidR="00D42EF5" w:rsidTr="00D42EF5">
        <w:trPr>
          <w:trHeight w:val="239"/>
        </w:trPr>
        <w:tc>
          <w:tcPr>
            <w:tcW w:w="1661"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Śniadanie</w:t>
            </w:r>
          </w:p>
        </w:tc>
        <w:tc>
          <w:tcPr>
            <w:tcW w:w="509"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09"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09"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09"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8" w:type="dxa"/>
            <w:tcBorders>
              <w:top w:val="nil"/>
              <w:left w:val="single" w:sz="4" w:space="0" w:color="000000"/>
              <w:bottom w:val="single" w:sz="4" w:space="0" w:color="000000"/>
              <w:right w:val="single" w:sz="4" w:space="0" w:color="000000"/>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0</w:t>
            </w:r>
          </w:p>
        </w:tc>
      </w:tr>
      <w:tr w:rsidR="00D42EF5" w:rsidTr="00D42EF5">
        <w:trPr>
          <w:trHeight w:val="239"/>
        </w:trPr>
        <w:tc>
          <w:tcPr>
            <w:tcW w:w="1661"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II śniadanie</w:t>
            </w:r>
          </w:p>
        </w:tc>
        <w:tc>
          <w:tcPr>
            <w:tcW w:w="509"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09"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09"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09"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8" w:type="dxa"/>
            <w:tcBorders>
              <w:top w:val="nil"/>
              <w:left w:val="single" w:sz="4" w:space="0" w:color="000000"/>
              <w:bottom w:val="single" w:sz="4" w:space="0" w:color="000000"/>
              <w:right w:val="single" w:sz="4" w:space="0" w:color="000000"/>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0</w:t>
            </w:r>
          </w:p>
        </w:tc>
      </w:tr>
      <w:tr w:rsidR="00D42EF5" w:rsidTr="00D42EF5">
        <w:trPr>
          <w:trHeight w:val="239"/>
        </w:trPr>
        <w:tc>
          <w:tcPr>
            <w:tcW w:w="1661"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Obiad</w:t>
            </w:r>
          </w:p>
        </w:tc>
        <w:tc>
          <w:tcPr>
            <w:tcW w:w="509"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09"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09"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09"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8" w:type="dxa"/>
            <w:tcBorders>
              <w:top w:val="nil"/>
              <w:left w:val="single" w:sz="4" w:space="0" w:color="000000"/>
              <w:bottom w:val="single" w:sz="4" w:space="0" w:color="000000"/>
              <w:right w:val="single" w:sz="4" w:space="0" w:color="000000"/>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0</w:t>
            </w:r>
          </w:p>
        </w:tc>
      </w:tr>
      <w:tr w:rsidR="00D42EF5" w:rsidTr="00D42EF5">
        <w:trPr>
          <w:trHeight w:val="239"/>
        </w:trPr>
        <w:tc>
          <w:tcPr>
            <w:tcW w:w="1661"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Podwieczorek</w:t>
            </w:r>
          </w:p>
        </w:tc>
        <w:tc>
          <w:tcPr>
            <w:tcW w:w="509"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09"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09"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09"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8" w:type="dxa"/>
            <w:tcBorders>
              <w:top w:val="nil"/>
              <w:left w:val="single" w:sz="4" w:space="0" w:color="000000"/>
              <w:bottom w:val="single" w:sz="4" w:space="0" w:color="000000"/>
              <w:right w:val="single" w:sz="4" w:space="0" w:color="000000"/>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0</w:t>
            </w:r>
          </w:p>
        </w:tc>
      </w:tr>
      <w:tr w:rsidR="00D42EF5" w:rsidTr="00D42EF5">
        <w:trPr>
          <w:trHeight w:val="239"/>
        </w:trPr>
        <w:tc>
          <w:tcPr>
            <w:tcW w:w="1661"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xml:space="preserve">Kolacja </w:t>
            </w:r>
          </w:p>
        </w:tc>
        <w:tc>
          <w:tcPr>
            <w:tcW w:w="509"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09"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09"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09"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8" w:type="dxa"/>
            <w:tcBorders>
              <w:top w:val="nil"/>
              <w:left w:val="single" w:sz="4" w:space="0" w:color="000000"/>
              <w:bottom w:val="single" w:sz="4" w:space="0" w:color="000000"/>
              <w:right w:val="single" w:sz="4" w:space="0" w:color="000000"/>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0</w:t>
            </w:r>
          </w:p>
        </w:tc>
      </w:tr>
    </w:tbl>
    <w:p w:rsidR="00CB5434" w:rsidRPr="00F871BF" w:rsidRDefault="00CB5434" w:rsidP="00CB5434">
      <w:pPr>
        <w:spacing w:after="0" w:line="240" w:lineRule="auto"/>
        <w:jc w:val="both"/>
        <w:rPr>
          <w:rFonts w:asciiTheme="minorHAnsi" w:hAnsiTheme="minorHAnsi" w:cstheme="minorHAnsi"/>
          <w:color w:val="000000" w:themeColor="text1"/>
        </w:rPr>
      </w:pPr>
    </w:p>
    <w:p w:rsidR="007F4EA0" w:rsidRDefault="005630F4" w:rsidP="00CB5434">
      <w:pPr>
        <w:spacing w:after="0" w:line="240" w:lineRule="auto"/>
        <w:jc w:val="both"/>
        <w:rPr>
          <w:rFonts w:asciiTheme="minorHAnsi" w:hAnsiTheme="minorHAnsi" w:cstheme="minorHAnsi"/>
          <w:color w:val="000000" w:themeColor="text1"/>
        </w:rPr>
      </w:pPr>
      <w:r w:rsidRPr="00F871BF">
        <w:rPr>
          <w:rFonts w:asciiTheme="minorHAnsi" w:hAnsiTheme="minorHAnsi" w:cstheme="minorHAnsi"/>
          <w:color w:val="000000" w:themeColor="text1"/>
        </w:rPr>
        <w:t>Szpital w Chodzież</w:t>
      </w:r>
    </w:p>
    <w:tbl>
      <w:tblPr>
        <w:tblW w:w="8295" w:type="dxa"/>
        <w:tblLayout w:type="fixed"/>
        <w:tblCellMar>
          <w:left w:w="70" w:type="dxa"/>
          <w:right w:w="70" w:type="dxa"/>
        </w:tblCellMar>
        <w:tblLook w:val="04A0" w:firstRow="1" w:lastRow="0" w:firstColumn="1" w:lastColumn="0" w:noHBand="0" w:noVBand="1"/>
      </w:tblPr>
      <w:tblGrid>
        <w:gridCol w:w="1661"/>
        <w:gridCol w:w="509"/>
        <w:gridCol w:w="509"/>
        <w:gridCol w:w="509"/>
        <w:gridCol w:w="509"/>
        <w:gridCol w:w="510"/>
        <w:gridCol w:w="510"/>
        <w:gridCol w:w="510"/>
        <w:gridCol w:w="510"/>
        <w:gridCol w:w="510"/>
        <w:gridCol w:w="510"/>
        <w:gridCol w:w="510"/>
        <w:gridCol w:w="510"/>
        <w:gridCol w:w="518"/>
      </w:tblGrid>
      <w:tr w:rsidR="00D42EF5" w:rsidTr="00D42EF5">
        <w:trPr>
          <w:trHeight w:val="239"/>
        </w:trPr>
        <w:tc>
          <w:tcPr>
            <w:tcW w:w="1661" w:type="dxa"/>
            <w:tcBorders>
              <w:top w:val="single" w:sz="4" w:space="0" w:color="000000"/>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09" w:type="dxa"/>
            <w:tcBorders>
              <w:top w:val="single" w:sz="4" w:space="0" w:color="000000"/>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1</w:t>
            </w:r>
          </w:p>
        </w:tc>
        <w:tc>
          <w:tcPr>
            <w:tcW w:w="509" w:type="dxa"/>
            <w:tcBorders>
              <w:top w:val="single" w:sz="4" w:space="0" w:color="000000"/>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2</w:t>
            </w:r>
          </w:p>
        </w:tc>
        <w:tc>
          <w:tcPr>
            <w:tcW w:w="509" w:type="dxa"/>
            <w:tcBorders>
              <w:top w:val="single" w:sz="4" w:space="0" w:color="000000"/>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3</w:t>
            </w:r>
          </w:p>
        </w:tc>
        <w:tc>
          <w:tcPr>
            <w:tcW w:w="509" w:type="dxa"/>
            <w:tcBorders>
              <w:top w:val="single" w:sz="4" w:space="0" w:color="000000"/>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4</w:t>
            </w:r>
          </w:p>
        </w:tc>
        <w:tc>
          <w:tcPr>
            <w:tcW w:w="510" w:type="dxa"/>
            <w:tcBorders>
              <w:top w:val="single" w:sz="4" w:space="0" w:color="000000"/>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5</w:t>
            </w:r>
          </w:p>
        </w:tc>
        <w:tc>
          <w:tcPr>
            <w:tcW w:w="510" w:type="dxa"/>
            <w:tcBorders>
              <w:top w:val="single" w:sz="4" w:space="0" w:color="000000"/>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6</w:t>
            </w:r>
          </w:p>
        </w:tc>
        <w:tc>
          <w:tcPr>
            <w:tcW w:w="510" w:type="dxa"/>
            <w:tcBorders>
              <w:top w:val="single" w:sz="4" w:space="0" w:color="000000"/>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7</w:t>
            </w:r>
          </w:p>
        </w:tc>
        <w:tc>
          <w:tcPr>
            <w:tcW w:w="510" w:type="dxa"/>
            <w:tcBorders>
              <w:top w:val="single" w:sz="4" w:space="0" w:color="000000"/>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8</w:t>
            </w:r>
          </w:p>
        </w:tc>
        <w:tc>
          <w:tcPr>
            <w:tcW w:w="510" w:type="dxa"/>
            <w:tcBorders>
              <w:top w:val="single" w:sz="4" w:space="0" w:color="000000"/>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9</w:t>
            </w:r>
          </w:p>
        </w:tc>
        <w:tc>
          <w:tcPr>
            <w:tcW w:w="510" w:type="dxa"/>
            <w:tcBorders>
              <w:top w:val="single" w:sz="4" w:space="0" w:color="000000"/>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10</w:t>
            </w:r>
          </w:p>
        </w:tc>
        <w:tc>
          <w:tcPr>
            <w:tcW w:w="510" w:type="dxa"/>
            <w:tcBorders>
              <w:top w:val="single" w:sz="4" w:space="0" w:color="000000"/>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11</w:t>
            </w:r>
          </w:p>
        </w:tc>
        <w:tc>
          <w:tcPr>
            <w:tcW w:w="510" w:type="dxa"/>
            <w:tcBorders>
              <w:top w:val="single" w:sz="4" w:space="0" w:color="000000"/>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12</w:t>
            </w:r>
          </w:p>
        </w:tc>
        <w:tc>
          <w:tcPr>
            <w:tcW w:w="518" w:type="dxa"/>
            <w:tcBorders>
              <w:top w:val="single" w:sz="4" w:space="0" w:color="000000"/>
              <w:left w:val="single" w:sz="4" w:space="0" w:color="000000"/>
              <w:bottom w:val="single" w:sz="4" w:space="0" w:color="000000"/>
              <w:right w:val="single" w:sz="4" w:space="0" w:color="000000"/>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r>
      <w:tr w:rsidR="00D42EF5" w:rsidTr="00D42EF5">
        <w:trPr>
          <w:trHeight w:val="239"/>
        </w:trPr>
        <w:tc>
          <w:tcPr>
            <w:tcW w:w="1661"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lastRenderedPageBreak/>
              <w:t> </w:t>
            </w:r>
          </w:p>
        </w:tc>
        <w:tc>
          <w:tcPr>
            <w:tcW w:w="509"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xml:space="preserve">  X 2020</w:t>
            </w:r>
          </w:p>
        </w:tc>
        <w:tc>
          <w:tcPr>
            <w:tcW w:w="509"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xml:space="preserve">  XI 2020</w:t>
            </w:r>
          </w:p>
        </w:tc>
        <w:tc>
          <w:tcPr>
            <w:tcW w:w="509"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XII 2020</w:t>
            </w:r>
          </w:p>
        </w:tc>
        <w:tc>
          <w:tcPr>
            <w:tcW w:w="509"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I 2021</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II 2021</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III 2021</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IV 2021</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V  2021</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VI 2021</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VII 2021</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VIII 2021</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IX 2021</w:t>
            </w:r>
          </w:p>
        </w:tc>
        <w:tc>
          <w:tcPr>
            <w:tcW w:w="518" w:type="dxa"/>
            <w:tcBorders>
              <w:top w:val="nil"/>
              <w:left w:val="single" w:sz="4" w:space="0" w:color="000000"/>
              <w:bottom w:val="single" w:sz="4" w:space="0" w:color="000000"/>
              <w:right w:val="single" w:sz="4" w:space="0" w:color="000000"/>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xml:space="preserve">razem </w:t>
            </w:r>
          </w:p>
        </w:tc>
      </w:tr>
      <w:tr w:rsidR="00D42EF5" w:rsidTr="00D42EF5">
        <w:trPr>
          <w:trHeight w:val="239"/>
        </w:trPr>
        <w:tc>
          <w:tcPr>
            <w:tcW w:w="1661"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Śniadanie</w:t>
            </w:r>
          </w:p>
        </w:tc>
        <w:tc>
          <w:tcPr>
            <w:tcW w:w="509"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09"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09"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09"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8" w:type="dxa"/>
            <w:tcBorders>
              <w:top w:val="nil"/>
              <w:left w:val="single" w:sz="4" w:space="0" w:color="000000"/>
              <w:bottom w:val="single" w:sz="4" w:space="0" w:color="000000"/>
              <w:right w:val="single" w:sz="4" w:space="0" w:color="000000"/>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0</w:t>
            </w:r>
          </w:p>
        </w:tc>
      </w:tr>
      <w:tr w:rsidR="00D42EF5" w:rsidTr="00D42EF5">
        <w:trPr>
          <w:trHeight w:val="239"/>
        </w:trPr>
        <w:tc>
          <w:tcPr>
            <w:tcW w:w="1661"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II śniadanie</w:t>
            </w:r>
          </w:p>
        </w:tc>
        <w:tc>
          <w:tcPr>
            <w:tcW w:w="509"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09"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09"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09"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8" w:type="dxa"/>
            <w:tcBorders>
              <w:top w:val="nil"/>
              <w:left w:val="single" w:sz="4" w:space="0" w:color="000000"/>
              <w:bottom w:val="single" w:sz="4" w:space="0" w:color="000000"/>
              <w:right w:val="single" w:sz="4" w:space="0" w:color="000000"/>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0</w:t>
            </w:r>
          </w:p>
        </w:tc>
      </w:tr>
      <w:tr w:rsidR="00D42EF5" w:rsidTr="00D42EF5">
        <w:trPr>
          <w:trHeight w:val="239"/>
        </w:trPr>
        <w:tc>
          <w:tcPr>
            <w:tcW w:w="1661"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Obiad</w:t>
            </w:r>
          </w:p>
        </w:tc>
        <w:tc>
          <w:tcPr>
            <w:tcW w:w="509"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09"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09"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09"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8" w:type="dxa"/>
            <w:tcBorders>
              <w:top w:val="nil"/>
              <w:left w:val="single" w:sz="4" w:space="0" w:color="000000"/>
              <w:bottom w:val="single" w:sz="4" w:space="0" w:color="000000"/>
              <w:right w:val="single" w:sz="4" w:space="0" w:color="000000"/>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0</w:t>
            </w:r>
          </w:p>
        </w:tc>
      </w:tr>
      <w:tr w:rsidR="00D42EF5" w:rsidTr="00D42EF5">
        <w:trPr>
          <w:trHeight w:val="239"/>
        </w:trPr>
        <w:tc>
          <w:tcPr>
            <w:tcW w:w="1661"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Podwieczorek</w:t>
            </w:r>
          </w:p>
        </w:tc>
        <w:tc>
          <w:tcPr>
            <w:tcW w:w="509"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09"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09"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09"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8" w:type="dxa"/>
            <w:tcBorders>
              <w:top w:val="nil"/>
              <w:left w:val="single" w:sz="4" w:space="0" w:color="000000"/>
              <w:bottom w:val="single" w:sz="4" w:space="0" w:color="000000"/>
              <w:right w:val="single" w:sz="4" w:space="0" w:color="000000"/>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0</w:t>
            </w:r>
          </w:p>
        </w:tc>
      </w:tr>
      <w:tr w:rsidR="00D42EF5" w:rsidTr="00D42EF5">
        <w:trPr>
          <w:trHeight w:val="239"/>
        </w:trPr>
        <w:tc>
          <w:tcPr>
            <w:tcW w:w="1661"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xml:space="preserve">Kolacja </w:t>
            </w:r>
          </w:p>
        </w:tc>
        <w:tc>
          <w:tcPr>
            <w:tcW w:w="509"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09"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09"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09"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8" w:type="dxa"/>
            <w:tcBorders>
              <w:top w:val="nil"/>
              <w:left w:val="single" w:sz="4" w:space="0" w:color="000000"/>
              <w:bottom w:val="single" w:sz="4" w:space="0" w:color="000000"/>
              <w:right w:val="single" w:sz="4" w:space="0" w:color="000000"/>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0</w:t>
            </w:r>
          </w:p>
        </w:tc>
      </w:tr>
    </w:tbl>
    <w:p w:rsidR="007F4EA0" w:rsidRPr="00F871BF" w:rsidRDefault="007F4EA0" w:rsidP="007F4EA0">
      <w:pPr>
        <w:autoSpaceDE w:val="0"/>
        <w:autoSpaceDN w:val="0"/>
        <w:adjustRightInd w:val="0"/>
        <w:spacing w:after="0" w:line="240" w:lineRule="auto"/>
        <w:rPr>
          <w:rFonts w:ascii="Times New Roman" w:hAnsi="Times New Roman"/>
          <w:color w:val="000000"/>
          <w:sz w:val="24"/>
          <w:szCs w:val="24"/>
          <w:lang w:eastAsia="pl-PL"/>
        </w:rPr>
      </w:pPr>
    </w:p>
    <w:p w:rsidR="007F4EA0" w:rsidRDefault="007F4EA0" w:rsidP="007F4EA0">
      <w:pPr>
        <w:spacing w:after="0" w:line="240" w:lineRule="auto"/>
        <w:jc w:val="both"/>
        <w:rPr>
          <w:rFonts w:ascii="Times New Roman" w:hAnsi="Times New Roman"/>
          <w:color w:val="000000"/>
          <w:sz w:val="24"/>
          <w:szCs w:val="24"/>
          <w:lang w:eastAsia="pl-PL"/>
        </w:rPr>
      </w:pPr>
      <w:r w:rsidRPr="00F871BF">
        <w:rPr>
          <w:rFonts w:ascii="Times New Roman" w:hAnsi="Times New Roman"/>
          <w:color w:val="000000"/>
          <w:sz w:val="24"/>
          <w:szCs w:val="24"/>
          <w:lang w:eastAsia="pl-PL"/>
        </w:rPr>
        <w:t xml:space="preserve"> Szpital w Poznaniu</w:t>
      </w:r>
    </w:p>
    <w:tbl>
      <w:tblPr>
        <w:tblW w:w="8295" w:type="dxa"/>
        <w:tblLayout w:type="fixed"/>
        <w:tblCellMar>
          <w:left w:w="70" w:type="dxa"/>
          <w:right w:w="70" w:type="dxa"/>
        </w:tblCellMar>
        <w:tblLook w:val="04A0" w:firstRow="1" w:lastRow="0" w:firstColumn="1" w:lastColumn="0" w:noHBand="0" w:noVBand="1"/>
      </w:tblPr>
      <w:tblGrid>
        <w:gridCol w:w="1661"/>
        <w:gridCol w:w="509"/>
        <w:gridCol w:w="509"/>
        <w:gridCol w:w="509"/>
        <w:gridCol w:w="509"/>
        <w:gridCol w:w="510"/>
        <w:gridCol w:w="510"/>
        <w:gridCol w:w="510"/>
        <w:gridCol w:w="510"/>
        <w:gridCol w:w="510"/>
        <w:gridCol w:w="510"/>
        <w:gridCol w:w="510"/>
        <w:gridCol w:w="510"/>
        <w:gridCol w:w="518"/>
      </w:tblGrid>
      <w:tr w:rsidR="00D42EF5" w:rsidTr="00D42EF5">
        <w:trPr>
          <w:trHeight w:val="239"/>
        </w:trPr>
        <w:tc>
          <w:tcPr>
            <w:tcW w:w="1661" w:type="dxa"/>
            <w:tcBorders>
              <w:top w:val="single" w:sz="4" w:space="0" w:color="000000"/>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09" w:type="dxa"/>
            <w:tcBorders>
              <w:top w:val="single" w:sz="4" w:space="0" w:color="000000"/>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1</w:t>
            </w:r>
          </w:p>
        </w:tc>
        <w:tc>
          <w:tcPr>
            <w:tcW w:w="509" w:type="dxa"/>
            <w:tcBorders>
              <w:top w:val="single" w:sz="4" w:space="0" w:color="000000"/>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2</w:t>
            </w:r>
          </w:p>
        </w:tc>
        <w:tc>
          <w:tcPr>
            <w:tcW w:w="509" w:type="dxa"/>
            <w:tcBorders>
              <w:top w:val="single" w:sz="4" w:space="0" w:color="000000"/>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3</w:t>
            </w:r>
          </w:p>
        </w:tc>
        <w:tc>
          <w:tcPr>
            <w:tcW w:w="509" w:type="dxa"/>
            <w:tcBorders>
              <w:top w:val="single" w:sz="4" w:space="0" w:color="000000"/>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4</w:t>
            </w:r>
          </w:p>
        </w:tc>
        <w:tc>
          <w:tcPr>
            <w:tcW w:w="510" w:type="dxa"/>
            <w:tcBorders>
              <w:top w:val="single" w:sz="4" w:space="0" w:color="000000"/>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5</w:t>
            </w:r>
          </w:p>
        </w:tc>
        <w:tc>
          <w:tcPr>
            <w:tcW w:w="510" w:type="dxa"/>
            <w:tcBorders>
              <w:top w:val="single" w:sz="4" w:space="0" w:color="000000"/>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6</w:t>
            </w:r>
          </w:p>
        </w:tc>
        <w:tc>
          <w:tcPr>
            <w:tcW w:w="510" w:type="dxa"/>
            <w:tcBorders>
              <w:top w:val="single" w:sz="4" w:space="0" w:color="000000"/>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7</w:t>
            </w:r>
          </w:p>
        </w:tc>
        <w:tc>
          <w:tcPr>
            <w:tcW w:w="510" w:type="dxa"/>
            <w:tcBorders>
              <w:top w:val="single" w:sz="4" w:space="0" w:color="000000"/>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8</w:t>
            </w:r>
          </w:p>
        </w:tc>
        <w:tc>
          <w:tcPr>
            <w:tcW w:w="510" w:type="dxa"/>
            <w:tcBorders>
              <w:top w:val="single" w:sz="4" w:space="0" w:color="000000"/>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9</w:t>
            </w:r>
          </w:p>
        </w:tc>
        <w:tc>
          <w:tcPr>
            <w:tcW w:w="510" w:type="dxa"/>
            <w:tcBorders>
              <w:top w:val="single" w:sz="4" w:space="0" w:color="000000"/>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10</w:t>
            </w:r>
          </w:p>
        </w:tc>
        <w:tc>
          <w:tcPr>
            <w:tcW w:w="510" w:type="dxa"/>
            <w:tcBorders>
              <w:top w:val="single" w:sz="4" w:space="0" w:color="000000"/>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11</w:t>
            </w:r>
          </w:p>
        </w:tc>
        <w:tc>
          <w:tcPr>
            <w:tcW w:w="510" w:type="dxa"/>
            <w:tcBorders>
              <w:top w:val="single" w:sz="4" w:space="0" w:color="000000"/>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12</w:t>
            </w:r>
          </w:p>
        </w:tc>
        <w:tc>
          <w:tcPr>
            <w:tcW w:w="518" w:type="dxa"/>
            <w:tcBorders>
              <w:top w:val="single" w:sz="4" w:space="0" w:color="000000"/>
              <w:left w:val="single" w:sz="4" w:space="0" w:color="000000"/>
              <w:bottom w:val="single" w:sz="4" w:space="0" w:color="000000"/>
              <w:right w:val="single" w:sz="4" w:space="0" w:color="000000"/>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r>
      <w:tr w:rsidR="00D42EF5" w:rsidTr="00D42EF5">
        <w:trPr>
          <w:trHeight w:val="239"/>
        </w:trPr>
        <w:tc>
          <w:tcPr>
            <w:tcW w:w="1661"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09"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xml:space="preserve">  X 2020</w:t>
            </w:r>
          </w:p>
        </w:tc>
        <w:tc>
          <w:tcPr>
            <w:tcW w:w="509"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xml:space="preserve">  XI 2020</w:t>
            </w:r>
          </w:p>
        </w:tc>
        <w:tc>
          <w:tcPr>
            <w:tcW w:w="509"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XII 2020</w:t>
            </w:r>
          </w:p>
        </w:tc>
        <w:tc>
          <w:tcPr>
            <w:tcW w:w="509"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I 2021</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II 2021</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III 2021</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IV 2021</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V  2021</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VI 2021</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VII 2021</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VIII 2021</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IX 2021</w:t>
            </w:r>
          </w:p>
        </w:tc>
        <w:tc>
          <w:tcPr>
            <w:tcW w:w="518" w:type="dxa"/>
            <w:tcBorders>
              <w:top w:val="nil"/>
              <w:left w:val="single" w:sz="4" w:space="0" w:color="000000"/>
              <w:bottom w:val="single" w:sz="4" w:space="0" w:color="000000"/>
              <w:right w:val="single" w:sz="4" w:space="0" w:color="000000"/>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xml:space="preserve">razem </w:t>
            </w:r>
          </w:p>
        </w:tc>
      </w:tr>
      <w:tr w:rsidR="00D42EF5" w:rsidTr="00D42EF5">
        <w:trPr>
          <w:trHeight w:val="239"/>
        </w:trPr>
        <w:tc>
          <w:tcPr>
            <w:tcW w:w="1661"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Śniadanie</w:t>
            </w:r>
          </w:p>
        </w:tc>
        <w:tc>
          <w:tcPr>
            <w:tcW w:w="509"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09"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09"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09"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8" w:type="dxa"/>
            <w:tcBorders>
              <w:top w:val="nil"/>
              <w:left w:val="single" w:sz="4" w:space="0" w:color="000000"/>
              <w:bottom w:val="single" w:sz="4" w:space="0" w:color="000000"/>
              <w:right w:val="single" w:sz="4" w:space="0" w:color="000000"/>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0</w:t>
            </w:r>
          </w:p>
        </w:tc>
      </w:tr>
      <w:tr w:rsidR="00D42EF5" w:rsidTr="00D42EF5">
        <w:trPr>
          <w:trHeight w:val="239"/>
        </w:trPr>
        <w:tc>
          <w:tcPr>
            <w:tcW w:w="1661"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II śniadanie</w:t>
            </w:r>
          </w:p>
        </w:tc>
        <w:tc>
          <w:tcPr>
            <w:tcW w:w="509"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09"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09"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09"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8" w:type="dxa"/>
            <w:tcBorders>
              <w:top w:val="nil"/>
              <w:left w:val="single" w:sz="4" w:space="0" w:color="000000"/>
              <w:bottom w:val="single" w:sz="4" w:space="0" w:color="000000"/>
              <w:right w:val="single" w:sz="4" w:space="0" w:color="000000"/>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0</w:t>
            </w:r>
          </w:p>
        </w:tc>
      </w:tr>
      <w:tr w:rsidR="00D42EF5" w:rsidTr="00D42EF5">
        <w:trPr>
          <w:trHeight w:val="239"/>
        </w:trPr>
        <w:tc>
          <w:tcPr>
            <w:tcW w:w="1661"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Obiad</w:t>
            </w:r>
          </w:p>
        </w:tc>
        <w:tc>
          <w:tcPr>
            <w:tcW w:w="509"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09"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09"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09"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8" w:type="dxa"/>
            <w:tcBorders>
              <w:top w:val="nil"/>
              <w:left w:val="single" w:sz="4" w:space="0" w:color="000000"/>
              <w:bottom w:val="single" w:sz="4" w:space="0" w:color="000000"/>
              <w:right w:val="single" w:sz="4" w:space="0" w:color="000000"/>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0</w:t>
            </w:r>
          </w:p>
        </w:tc>
      </w:tr>
      <w:tr w:rsidR="00D42EF5" w:rsidTr="00D42EF5">
        <w:trPr>
          <w:trHeight w:val="239"/>
        </w:trPr>
        <w:tc>
          <w:tcPr>
            <w:tcW w:w="1661"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Podwieczorek</w:t>
            </w:r>
          </w:p>
        </w:tc>
        <w:tc>
          <w:tcPr>
            <w:tcW w:w="509"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09"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09"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09"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8" w:type="dxa"/>
            <w:tcBorders>
              <w:top w:val="nil"/>
              <w:left w:val="single" w:sz="4" w:space="0" w:color="000000"/>
              <w:bottom w:val="single" w:sz="4" w:space="0" w:color="000000"/>
              <w:right w:val="single" w:sz="4" w:space="0" w:color="000000"/>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0</w:t>
            </w:r>
          </w:p>
        </w:tc>
      </w:tr>
      <w:tr w:rsidR="00D42EF5" w:rsidTr="00D42EF5">
        <w:trPr>
          <w:trHeight w:val="239"/>
        </w:trPr>
        <w:tc>
          <w:tcPr>
            <w:tcW w:w="1661"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xml:space="preserve">Kolacja </w:t>
            </w:r>
          </w:p>
        </w:tc>
        <w:tc>
          <w:tcPr>
            <w:tcW w:w="509"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09"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09"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09"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0" w:type="dxa"/>
            <w:tcBorders>
              <w:top w:val="nil"/>
              <w:left w:val="single" w:sz="4" w:space="0" w:color="000000"/>
              <w:bottom w:val="single" w:sz="4" w:space="0" w:color="000000"/>
              <w:right w:val="nil"/>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 </w:t>
            </w:r>
          </w:p>
        </w:tc>
        <w:tc>
          <w:tcPr>
            <w:tcW w:w="518" w:type="dxa"/>
            <w:tcBorders>
              <w:top w:val="nil"/>
              <w:left w:val="single" w:sz="4" w:space="0" w:color="000000"/>
              <w:bottom w:val="single" w:sz="4" w:space="0" w:color="000000"/>
              <w:right w:val="single" w:sz="4" w:space="0" w:color="000000"/>
            </w:tcBorders>
            <w:vAlign w:val="center"/>
            <w:hideMark/>
          </w:tcPr>
          <w:p w:rsidR="00D42EF5" w:rsidRDefault="00D42EF5">
            <w:pPr>
              <w:spacing w:after="0" w:line="240" w:lineRule="auto"/>
              <w:jc w:val="both"/>
              <w:rPr>
                <w:rFonts w:ascii="Times New Roman" w:hAnsi="Times New Roman"/>
                <w:sz w:val="20"/>
                <w:szCs w:val="20"/>
              </w:rPr>
            </w:pPr>
            <w:r>
              <w:rPr>
                <w:rFonts w:ascii="Times New Roman" w:hAnsi="Times New Roman"/>
                <w:color w:val="000000"/>
                <w:sz w:val="20"/>
                <w:szCs w:val="20"/>
              </w:rPr>
              <w:t>0</w:t>
            </w:r>
          </w:p>
        </w:tc>
      </w:tr>
    </w:tbl>
    <w:p w:rsidR="00D42EF5" w:rsidRDefault="00D42EF5" w:rsidP="00D42EF5">
      <w:pPr>
        <w:spacing w:after="0" w:line="240" w:lineRule="auto"/>
        <w:rPr>
          <w:rFonts w:asciiTheme="minorHAnsi" w:hAnsiTheme="minorHAnsi" w:cstheme="minorHAnsi"/>
          <w:highlight w:val="cyan"/>
        </w:rPr>
      </w:pPr>
    </w:p>
    <w:p w:rsidR="007F4EA0" w:rsidRPr="004C63FF" w:rsidRDefault="004C63FF" w:rsidP="004C63FF">
      <w:pPr>
        <w:rPr>
          <w:rFonts w:ascii="Times New Roman" w:hAnsi="Times New Roman"/>
        </w:rPr>
      </w:pPr>
      <w:r w:rsidRPr="00AC4E09">
        <w:rPr>
          <w:rFonts w:asciiTheme="minorHAnsi" w:hAnsiTheme="minorHAnsi" w:cstheme="minorHAnsi"/>
          <w:highlight w:val="cyan"/>
        </w:rPr>
        <w:t>Odpowiedź</w:t>
      </w:r>
      <w:r w:rsidRPr="00AC4E09">
        <w:rPr>
          <w:rFonts w:asciiTheme="minorHAnsi" w:hAnsiTheme="minorHAnsi" w:cstheme="minorHAnsi"/>
        </w:rPr>
        <w:t>: Zamawiający wyjaśnia:</w:t>
      </w:r>
      <w:r>
        <w:rPr>
          <w:rFonts w:asciiTheme="minorHAnsi" w:hAnsiTheme="minorHAnsi" w:cstheme="minorHAnsi"/>
        </w:rPr>
        <w:t xml:space="preserve"> </w:t>
      </w:r>
      <w:r w:rsidRPr="00F444A9">
        <w:rPr>
          <w:rFonts w:asciiTheme="minorHAnsi" w:hAnsiTheme="minorHAnsi" w:cstheme="minorHAnsi"/>
        </w:rPr>
        <w:t xml:space="preserve">przedstawione w opisie dane liczbowe są bardzo czytelne i wystarczające dla oszacowania kosztów. Jeden osobodzień należy traktować jak całodobowe żywienie dla 1 pacjenta czyli śniadanie, obiad i kolację. Nie ma też znaczenia na jakim oddziale ten pacjent przebywa ponieważ posiłki są takie same a więc tej samej wartości. Osobodni z 5 posiłkami, zostały wyrażone w postaci odsetka, mimo że wartość tych posiłków jest taka sama jak osobodnia z trzema posiłkami. Ponadto wykonawca nie może precyzyjnie szacować na podstawie danych z przeszłości ponieważ nie wiemy czy w latach następnych nie zwiększy się nam liczba leczonych na oddziałach onkologicznych, co z </w:t>
      </w:r>
      <w:r>
        <w:rPr>
          <w:rFonts w:asciiTheme="minorHAnsi" w:hAnsiTheme="minorHAnsi" w:cstheme="minorHAnsi"/>
        </w:rPr>
        <w:t>resztą zastrzegliśmy w dokumentach.</w:t>
      </w:r>
    </w:p>
    <w:p w:rsidR="00CB5434" w:rsidRDefault="00CB5434" w:rsidP="00CB5434">
      <w:pPr>
        <w:spacing w:after="0" w:line="240" w:lineRule="auto"/>
        <w:jc w:val="both"/>
        <w:rPr>
          <w:rFonts w:asciiTheme="minorHAnsi" w:hAnsiTheme="minorHAnsi" w:cstheme="minorHAnsi"/>
          <w:color w:val="000000" w:themeColor="text1"/>
        </w:rPr>
      </w:pPr>
      <w:r w:rsidRPr="00CB5434">
        <w:rPr>
          <w:rFonts w:asciiTheme="minorHAnsi" w:hAnsiTheme="minorHAnsi" w:cstheme="minorHAnsi"/>
          <w:color w:val="000000" w:themeColor="text1"/>
        </w:rPr>
        <w:t>4. Prosimy o podanie informacji ilu pracowników obecnego wykonawcy obecnie wykonuje usługę dystrybucji posiłków do pacjenta jednego dnia ?</w:t>
      </w:r>
    </w:p>
    <w:p w:rsidR="00B85FBC" w:rsidRDefault="00B85FBC" w:rsidP="00CB5434">
      <w:pPr>
        <w:spacing w:after="0" w:line="240" w:lineRule="auto"/>
        <w:jc w:val="both"/>
        <w:rPr>
          <w:rFonts w:asciiTheme="minorHAnsi" w:hAnsiTheme="minorHAnsi" w:cstheme="minorHAnsi"/>
          <w:highlight w:val="cyan"/>
        </w:rPr>
      </w:pPr>
    </w:p>
    <w:p w:rsidR="004C63FF" w:rsidRDefault="004C63FF" w:rsidP="00CB5434">
      <w:pPr>
        <w:spacing w:after="0" w:line="240" w:lineRule="auto"/>
        <w:jc w:val="both"/>
        <w:rPr>
          <w:rFonts w:asciiTheme="minorHAnsi" w:hAnsiTheme="minorHAnsi" w:cstheme="minorHAnsi"/>
        </w:rPr>
      </w:pPr>
      <w:r w:rsidRPr="00AC4E09">
        <w:rPr>
          <w:rFonts w:asciiTheme="minorHAnsi" w:hAnsiTheme="minorHAnsi" w:cstheme="minorHAnsi"/>
          <w:highlight w:val="cyan"/>
        </w:rPr>
        <w:t>Odpowiedź</w:t>
      </w:r>
      <w:r w:rsidRPr="00AC4E09">
        <w:rPr>
          <w:rFonts w:asciiTheme="minorHAnsi" w:hAnsiTheme="minorHAnsi" w:cstheme="minorHAnsi"/>
        </w:rPr>
        <w:t>: Zamawiający wyjaśnia:</w:t>
      </w:r>
      <w:r>
        <w:rPr>
          <w:rFonts w:asciiTheme="minorHAnsi" w:hAnsiTheme="minorHAnsi" w:cstheme="minorHAnsi"/>
        </w:rPr>
        <w:t xml:space="preserve"> </w:t>
      </w:r>
      <w:r w:rsidRPr="00357734">
        <w:rPr>
          <w:rFonts w:asciiTheme="minorHAnsi" w:hAnsiTheme="minorHAnsi" w:cstheme="minorHAnsi"/>
        </w:rPr>
        <w:t>We wszystkich szpitalach łącznie, dystrybucją zajmuje się jednoczasowo minimum 6 osób</w:t>
      </w:r>
      <w:r>
        <w:rPr>
          <w:rFonts w:asciiTheme="minorHAnsi" w:hAnsiTheme="minorHAnsi" w:cstheme="minorHAnsi"/>
        </w:rPr>
        <w:t>.</w:t>
      </w:r>
    </w:p>
    <w:p w:rsidR="004C63FF" w:rsidRPr="00CB5434" w:rsidRDefault="004C63FF" w:rsidP="00CB5434">
      <w:pPr>
        <w:spacing w:after="0" w:line="240" w:lineRule="auto"/>
        <w:jc w:val="both"/>
        <w:rPr>
          <w:rFonts w:asciiTheme="minorHAnsi" w:hAnsiTheme="minorHAnsi" w:cstheme="minorHAnsi"/>
          <w:color w:val="000000" w:themeColor="text1"/>
        </w:rPr>
      </w:pPr>
    </w:p>
    <w:p w:rsidR="00CB5434" w:rsidRDefault="00CB5434" w:rsidP="00CB5434">
      <w:pPr>
        <w:spacing w:after="0" w:line="240" w:lineRule="auto"/>
        <w:jc w:val="both"/>
        <w:rPr>
          <w:rFonts w:asciiTheme="minorHAnsi" w:hAnsiTheme="minorHAnsi" w:cstheme="minorHAnsi"/>
          <w:color w:val="000000" w:themeColor="text1"/>
        </w:rPr>
      </w:pPr>
      <w:r w:rsidRPr="00CB5434">
        <w:rPr>
          <w:rFonts w:asciiTheme="minorHAnsi" w:hAnsiTheme="minorHAnsi" w:cstheme="minorHAnsi"/>
          <w:color w:val="000000" w:themeColor="text1"/>
        </w:rPr>
        <w:t>5. Prosimy o informacje, czy Wykonawca będzie miał udostępnione dźwigi towarowe do dystrybucji posiłków do oddziałów, czy musi korzystać ze schodów ?</w:t>
      </w:r>
    </w:p>
    <w:p w:rsidR="00B85FBC" w:rsidRDefault="00B85FBC" w:rsidP="00CB5434">
      <w:pPr>
        <w:spacing w:after="0" w:line="240" w:lineRule="auto"/>
        <w:jc w:val="both"/>
        <w:rPr>
          <w:rFonts w:asciiTheme="minorHAnsi" w:hAnsiTheme="minorHAnsi" w:cstheme="minorHAnsi"/>
          <w:highlight w:val="cyan"/>
        </w:rPr>
      </w:pPr>
    </w:p>
    <w:p w:rsidR="004C63FF" w:rsidRDefault="004C63FF" w:rsidP="00CB5434">
      <w:pPr>
        <w:spacing w:after="0" w:line="240" w:lineRule="auto"/>
        <w:jc w:val="both"/>
        <w:rPr>
          <w:rFonts w:asciiTheme="minorHAnsi" w:hAnsiTheme="minorHAnsi" w:cstheme="minorHAnsi"/>
        </w:rPr>
      </w:pPr>
      <w:r w:rsidRPr="00AC4E09">
        <w:rPr>
          <w:rFonts w:asciiTheme="minorHAnsi" w:hAnsiTheme="minorHAnsi" w:cstheme="minorHAnsi"/>
          <w:highlight w:val="cyan"/>
        </w:rPr>
        <w:t>Odpowiedź</w:t>
      </w:r>
      <w:r w:rsidRPr="00AC4E09">
        <w:rPr>
          <w:rFonts w:asciiTheme="minorHAnsi" w:hAnsiTheme="minorHAnsi" w:cstheme="minorHAnsi"/>
        </w:rPr>
        <w:t xml:space="preserve">: </w:t>
      </w:r>
      <w:r w:rsidR="00526305" w:rsidRPr="00526305">
        <w:rPr>
          <w:rFonts w:asciiTheme="minorHAnsi" w:hAnsiTheme="minorHAnsi" w:cstheme="minorHAnsi"/>
        </w:rPr>
        <w:t>We wszystkich trzech lokalizacjach Centrum   w budynkach szpitala  do dyspozycji Wykonawcy są dźwigi osobowo-towarowe</w:t>
      </w:r>
      <w:r>
        <w:rPr>
          <w:rFonts w:asciiTheme="minorHAnsi" w:hAnsiTheme="minorHAnsi" w:cstheme="minorHAnsi"/>
        </w:rPr>
        <w:t>.</w:t>
      </w:r>
    </w:p>
    <w:p w:rsidR="004C63FF" w:rsidRPr="00CB5434" w:rsidRDefault="004C63FF" w:rsidP="00CB5434">
      <w:pPr>
        <w:spacing w:after="0" w:line="240" w:lineRule="auto"/>
        <w:jc w:val="both"/>
        <w:rPr>
          <w:rFonts w:asciiTheme="minorHAnsi" w:hAnsiTheme="minorHAnsi" w:cstheme="minorHAnsi"/>
          <w:color w:val="000000" w:themeColor="text1"/>
        </w:rPr>
      </w:pPr>
    </w:p>
    <w:p w:rsidR="00CB5434" w:rsidRPr="00526305" w:rsidRDefault="00CB5434" w:rsidP="00CB5434">
      <w:pPr>
        <w:spacing w:after="0" w:line="240" w:lineRule="auto"/>
        <w:jc w:val="both"/>
        <w:rPr>
          <w:rFonts w:asciiTheme="minorHAnsi" w:hAnsiTheme="minorHAnsi" w:cstheme="minorHAnsi"/>
          <w:color w:val="000000" w:themeColor="text1"/>
        </w:rPr>
      </w:pPr>
      <w:r w:rsidRPr="00526305">
        <w:rPr>
          <w:rFonts w:asciiTheme="minorHAnsi" w:hAnsiTheme="minorHAnsi" w:cstheme="minorHAnsi"/>
          <w:color w:val="000000" w:themeColor="text1"/>
        </w:rPr>
        <w:t>6. Czy Zamawiający dysponuje miejscem na składowanie odpadów pokonsumpcyjnych, z którego Wykonawca będzie je odbierał ?</w:t>
      </w:r>
    </w:p>
    <w:p w:rsidR="00526305" w:rsidRPr="00197EBC" w:rsidRDefault="00526305" w:rsidP="00CB5434">
      <w:pPr>
        <w:spacing w:after="0" w:line="240" w:lineRule="auto"/>
        <w:jc w:val="both"/>
        <w:rPr>
          <w:rFonts w:asciiTheme="minorHAnsi" w:hAnsiTheme="minorHAnsi" w:cstheme="minorHAnsi"/>
          <w:color w:val="000000" w:themeColor="text1"/>
          <w:highlight w:val="yellow"/>
        </w:rPr>
      </w:pPr>
    </w:p>
    <w:p w:rsidR="00197EBC" w:rsidRDefault="00526305" w:rsidP="00CB5434">
      <w:pPr>
        <w:spacing w:after="0" w:line="240" w:lineRule="auto"/>
        <w:jc w:val="both"/>
        <w:rPr>
          <w:rFonts w:asciiTheme="minorHAnsi" w:hAnsiTheme="minorHAnsi" w:cstheme="minorHAnsi"/>
        </w:rPr>
      </w:pPr>
      <w:r w:rsidRPr="00AC4E09">
        <w:rPr>
          <w:rFonts w:asciiTheme="minorHAnsi" w:hAnsiTheme="minorHAnsi" w:cstheme="minorHAnsi"/>
          <w:highlight w:val="cyan"/>
        </w:rPr>
        <w:lastRenderedPageBreak/>
        <w:t>Odpowiedź</w:t>
      </w:r>
      <w:r w:rsidRPr="00AC4E09">
        <w:rPr>
          <w:rFonts w:asciiTheme="minorHAnsi" w:hAnsiTheme="minorHAnsi" w:cstheme="minorHAnsi"/>
        </w:rPr>
        <w:t>:</w:t>
      </w:r>
      <w:r>
        <w:rPr>
          <w:rFonts w:asciiTheme="minorHAnsi" w:hAnsiTheme="minorHAnsi" w:cstheme="minorHAnsi"/>
        </w:rPr>
        <w:t xml:space="preserve"> </w:t>
      </w:r>
      <w:r w:rsidRPr="00526305">
        <w:rPr>
          <w:rFonts w:asciiTheme="minorHAnsi" w:hAnsiTheme="minorHAnsi" w:cstheme="minorHAnsi"/>
        </w:rPr>
        <w:t>We wszystkich trzech lokalizacjach, tj. w  szpitalu w Poznaniu , szpitalu w Ludwikowie oraz szpitalu w Chod</w:t>
      </w:r>
      <w:r>
        <w:rPr>
          <w:rFonts w:asciiTheme="minorHAnsi" w:hAnsiTheme="minorHAnsi" w:cstheme="minorHAnsi"/>
        </w:rPr>
        <w:t xml:space="preserve">zieży  Zamawiający </w:t>
      </w:r>
      <w:r w:rsidRPr="00526305">
        <w:rPr>
          <w:rFonts w:asciiTheme="minorHAnsi" w:hAnsiTheme="minorHAnsi" w:cstheme="minorHAnsi"/>
        </w:rPr>
        <w:t>dysponuje miejscem</w:t>
      </w:r>
      <w:r w:rsidRPr="00526305">
        <w:rPr>
          <w:rFonts w:asciiTheme="minorHAnsi" w:hAnsiTheme="minorHAnsi" w:cstheme="minorHAnsi"/>
          <w:color w:val="000000" w:themeColor="text1"/>
        </w:rPr>
        <w:t xml:space="preserve"> na składowanie odpadów pokonsumpcyjnych.</w:t>
      </w:r>
    </w:p>
    <w:p w:rsidR="00526305" w:rsidRPr="00197EBC" w:rsidRDefault="00526305" w:rsidP="00CB5434">
      <w:pPr>
        <w:spacing w:after="0" w:line="240" w:lineRule="auto"/>
        <w:jc w:val="both"/>
        <w:rPr>
          <w:rFonts w:asciiTheme="minorHAnsi" w:hAnsiTheme="minorHAnsi" w:cstheme="minorHAnsi"/>
          <w:color w:val="000000" w:themeColor="text1"/>
          <w:highlight w:val="yellow"/>
        </w:rPr>
      </w:pPr>
    </w:p>
    <w:p w:rsidR="00CB5434" w:rsidRDefault="00CB5434" w:rsidP="00CB5434">
      <w:pPr>
        <w:spacing w:after="0" w:line="240" w:lineRule="auto"/>
        <w:jc w:val="both"/>
        <w:rPr>
          <w:rFonts w:asciiTheme="minorHAnsi" w:hAnsiTheme="minorHAnsi" w:cstheme="minorHAnsi"/>
          <w:color w:val="000000" w:themeColor="text1"/>
        </w:rPr>
      </w:pPr>
      <w:r w:rsidRPr="007377CF">
        <w:rPr>
          <w:rFonts w:asciiTheme="minorHAnsi" w:hAnsiTheme="minorHAnsi" w:cstheme="minorHAnsi"/>
          <w:color w:val="000000" w:themeColor="text1"/>
        </w:rPr>
        <w:t>7. Prosimy o określenie stopnia zużycia sprzętu proponowanego do dzierżawienia od Zamawiającego.</w:t>
      </w:r>
    </w:p>
    <w:p w:rsidR="00117824" w:rsidRDefault="00117824" w:rsidP="00CB5434">
      <w:pPr>
        <w:spacing w:after="0" w:line="240" w:lineRule="auto"/>
        <w:jc w:val="both"/>
        <w:rPr>
          <w:rFonts w:asciiTheme="minorHAnsi" w:hAnsiTheme="minorHAnsi" w:cstheme="minorHAnsi"/>
          <w:highlight w:val="cyan"/>
        </w:rPr>
      </w:pPr>
    </w:p>
    <w:p w:rsidR="00117824" w:rsidRPr="00117824" w:rsidRDefault="00117824" w:rsidP="00117824">
      <w:pPr>
        <w:spacing w:after="0" w:line="240" w:lineRule="auto"/>
      </w:pPr>
      <w:r w:rsidRPr="00117824">
        <w:rPr>
          <w:rFonts w:asciiTheme="minorHAnsi" w:hAnsiTheme="minorHAnsi" w:cstheme="minorHAnsi"/>
          <w:highlight w:val="cyan"/>
        </w:rPr>
        <w:t>Odpowiedź</w:t>
      </w:r>
      <w:r w:rsidRPr="00117824">
        <w:rPr>
          <w:rFonts w:asciiTheme="minorHAnsi" w:hAnsiTheme="minorHAnsi" w:cstheme="minorHAnsi"/>
        </w:rPr>
        <w:t>:</w:t>
      </w:r>
      <w:r w:rsidRPr="00117824">
        <w:t xml:space="preserve"> Nie dotyczy szpitala w Poznaniu</w:t>
      </w:r>
    </w:p>
    <w:p w:rsidR="00117824" w:rsidRPr="00117824" w:rsidRDefault="00117824" w:rsidP="00117824">
      <w:pPr>
        <w:spacing w:after="0" w:line="240" w:lineRule="auto"/>
      </w:pPr>
      <w:r w:rsidRPr="00117824">
        <w:t>W szpitalu w Ludwikowie na terenie kuchni nie ma wyposażenia,  natomiast w pomieszczeniach kuchennych na oddziałach  znajdują się meble w stanie dobrym.</w:t>
      </w:r>
    </w:p>
    <w:p w:rsidR="00197EBC" w:rsidRPr="00117824" w:rsidRDefault="00117824" w:rsidP="00117824">
      <w:pPr>
        <w:spacing w:after="0" w:line="240" w:lineRule="auto"/>
      </w:pPr>
      <w:r w:rsidRPr="00117824">
        <w:t>W szpitalu w Chodzieży, zgodnie z wykazem w  Załączniku 1b znajduje się taki sprzęt.  Stan sprzętu  dobry .</w:t>
      </w:r>
    </w:p>
    <w:p w:rsidR="00117824" w:rsidRPr="00CB5434" w:rsidRDefault="00117824" w:rsidP="00CB5434">
      <w:pPr>
        <w:spacing w:after="0" w:line="240" w:lineRule="auto"/>
        <w:jc w:val="both"/>
        <w:rPr>
          <w:rFonts w:asciiTheme="minorHAnsi" w:hAnsiTheme="minorHAnsi" w:cstheme="minorHAnsi"/>
          <w:color w:val="000000" w:themeColor="text1"/>
        </w:rPr>
      </w:pPr>
    </w:p>
    <w:p w:rsidR="00CB5434" w:rsidRDefault="00CB5434" w:rsidP="00CB5434">
      <w:pPr>
        <w:spacing w:after="0" w:line="240" w:lineRule="auto"/>
        <w:jc w:val="both"/>
        <w:rPr>
          <w:rFonts w:asciiTheme="minorHAnsi" w:hAnsiTheme="minorHAnsi" w:cstheme="minorHAnsi"/>
          <w:color w:val="000000" w:themeColor="text1"/>
        </w:rPr>
      </w:pPr>
      <w:r w:rsidRPr="00CB5434">
        <w:rPr>
          <w:rFonts w:asciiTheme="minorHAnsi" w:hAnsiTheme="minorHAnsi" w:cstheme="minorHAnsi"/>
          <w:color w:val="000000" w:themeColor="text1"/>
        </w:rPr>
        <w:t>8. Czy Zamawiający posiada informację lub dysponuje wiedzą w zakresie planowanych zmian odnośnie funkcjonowania struktury szpitala tj. czy w trakcie trwania kontraktu Zamawiający planuje zmiany co do ilości oddziałów lub łóżek np. likwidacja bądź zwiększenie ? Jeżeli tak proszę o podanie przewidywanego okresu zmiany oraz ilości łóżek.</w:t>
      </w:r>
    </w:p>
    <w:p w:rsidR="00B85FBC" w:rsidRDefault="00B85FBC" w:rsidP="00197EBC">
      <w:pPr>
        <w:spacing w:after="0" w:line="240" w:lineRule="auto"/>
        <w:jc w:val="both"/>
        <w:rPr>
          <w:rFonts w:asciiTheme="minorHAnsi" w:hAnsiTheme="minorHAnsi" w:cstheme="minorHAnsi"/>
          <w:highlight w:val="cyan"/>
        </w:rPr>
      </w:pPr>
    </w:p>
    <w:p w:rsidR="00197EBC" w:rsidRDefault="00197EBC" w:rsidP="00197EBC">
      <w:pPr>
        <w:spacing w:after="0" w:line="240" w:lineRule="auto"/>
        <w:jc w:val="both"/>
        <w:rPr>
          <w:rFonts w:asciiTheme="minorHAnsi" w:hAnsiTheme="minorHAnsi" w:cstheme="minorHAnsi"/>
        </w:rPr>
      </w:pPr>
      <w:r w:rsidRPr="00AC4E09">
        <w:rPr>
          <w:rFonts w:asciiTheme="minorHAnsi" w:hAnsiTheme="minorHAnsi" w:cstheme="minorHAnsi"/>
          <w:highlight w:val="cyan"/>
        </w:rPr>
        <w:t>Odpowiedź</w:t>
      </w:r>
      <w:r>
        <w:rPr>
          <w:rFonts w:asciiTheme="minorHAnsi" w:hAnsiTheme="minorHAnsi" w:cstheme="minorHAnsi"/>
        </w:rPr>
        <w:t>: Zamawiający wyjaśnia iż na chwilę obecną nie planuje zwiększenia ani zmniejszenia planowanej ilości wydawanych posiłków.</w:t>
      </w:r>
    </w:p>
    <w:p w:rsidR="004C63FF" w:rsidRPr="00CB5434" w:rsidRDefault="004C63FF" w:rsidP="00CB5434">
      <w:pPr>
        <w:spacing w:after="0" w:line="240" w:lineRule="auto"/>
        <w:jc w:val="both"/>
        <w:rPr>
          <w:rFonts w:asciiTheme="minorHAnsi" w:hAnsiTheme="minorHAnsi" w:cstheme="minorHAnsi"/>
          <w:color w:val="000000" w:themeColor="text1"/>
        </w:rPr>
      </w:pPr>
    </w:p>
    <w:p w:rsidR="00CB5434" w:rsidRDefault="00CB5434" w:rsidP="00CB5434">
      <w:pPr>
        <w:spacing w:after="0" w:line="240" w:lineRule="auto"/>
        <w:jc w:val="both"/>
        <w:rPr>
          <w:rFonts w:asciiTheme="minorHAnsi" w:hAnsiTheme="minorHAnsi" w:cstheme="minorHAnsi"/>
          <w:color w:val="000000" w:themeColor="text1"/>
        </w:rPr>
      </w:pPr>
      <w:r w:rsidRPr="00CB5434">
        <w:rPr>
          <w:rFonts w:asciiTheme="minorHAnsi" w:hAnsiTheme="minorHAnsi" w:cstheme="minorHAnsi"/>
          <w:color w:val="000000" w:themeColor="text1"/>
        </w:rPr>
        <w:t>Prosimy o informację, jaki jest obecnie wsad do kotła w odniesieniu do jednego osobodnia żywienia pacjenta.</w:t>
      </w:r>
    </w:p>
    <w:p w:rsidR="00B85FBC" w:rsidRDefault="00B85FBC" w:rsidP="00CB5434">
      <w:pPr>
        <w:spacing w:after="0" w:line="240" w:lineRule="auto"/>
        <w:jc w:val="both"/>
        <w:rPr>
          <w:rFonts w:asciiTheme="minorHAnsi" w:hAnsiTheme="minorHAnsi" w:cstheme="minorHAnsi"/>
          <w:highlight w:val="cyan"/>
        </w:rPr>
      </w:pPr>
    </w:p>
    <w:p w:rsidR="004C63FF" w:rsidRDefault="004C63FF" w:rsidP="00CB5434">
      <w:pPr>
        <w:spacing w:after="0" w:line="240" w:lineRule="auto"/>
        <w:jc w:val="both"/>
        <w:rPr>
          <w:rFonts w:asciiTheme="minorHAnsi" w:hAnsiTheme="minorHAnsi" w:cstheme="minorHAnsi"/>
        </w:rPr>
      </w:pPr>
      <w:r w:rsidRPr="00AC4E09">
        <w:rPr>
          <w:rFonts w:asciiTheme="minorHAnsi" w:hAnsiTheme="minorHAnsi" w:cstheme="minorHAnsi"/>
          <w:highlight w:val="cyan"/>
        </w:rPr>
        <w:t>Odpowiedź</w:t>
      </w:r>
      <w:r w:rsidRPr="00AC4E09">
        <w:rPr>
          <w:rFonts w:asciiTheme="minorHAnsi" w:hAnsiTheme="minorHAnsi" w:cstheme="minorHAnsi"/>
        </w:rPr>
        <w:t>:</w:t>
      </w:r>
      <w:r>
        <w:rPr>
          <w:rFonts w:asciiTheme="minorHAnsi" w:hAnsiTheme="minorHAnsi" w:cstheme="minorHAnsi"/>
        </w:rPr>
        <w:t xml:space="preserve"> Do wykonawcy należy prawidłowe wykonanie usługi i odpowiednie zaplanowanie zbilansowanej diety.</w:t>
      </w:r>
    </w:p>
    <w:p w:rsidR="004C63FF" w:rsidRPr="00CB5434" w:rsidRDefault="004C63FF" w:rsidP="00CB5434">
      <w:pPr>
        <w:spacing w:after="0" w:line="240" w:lineRule="auto"/>
        <w:jc w:val="both"/>
        <w:rPr>
          <w:rFonts w:asciiTheme="minorHAnsi" w:hAnsiTheme="minorHAnsi" w:cstheme="minorHAnsi"/>
          <w:color w:val="000000" w:themeColor="text1"/>
        </w:rPr>
      </w:pPr>
    </w:p>
    <w:p w:rsidR="00CB5434" w:rsidRDefault="00CB5434" w:rsidP="00CB5434">
      <w:pPr>
        <w:spacing w:after="0" w:line="240" w:lineRule="auto"/>
        <w:jc w:val="both"/>
        <w:rPr>
          <w:rFonts w:asciiTheme="minorHAnsi" w:hAnsiTheme="minorHAnsi" w:cstheme="minorHAnsi"/>
          <w:color w:val="000000" w:themeColor="text1"/>
        </w:rPr>
      </w:pPr>
      <w:r w:rsidRPr="00CB5434">
        <w:rPr>
          <w:rFonts w:asciiTheme="minorHAnsi" w:hAnsiTheme="minorHAnsi" w:cstheme="minorHAnsi"/>
          <w:color w:val="000000" w:themeColor="text1"/>
        </w:rPr>
        <w:t>9. Prosimy o podanie informacji odnośnie średnio miesięcznej ilości naczyń jednorazowych dla pacjentów nowo przyjętych oraz diagnostycznych w skali miesiąca ?</w:t>
      </w:r>
    </w:p>
    <w:p w:rsidR="00B85FBC" w:rsidRDefault="00B85FBC" w:rsidP="00CB5434">
      <w:pPr>
        <w:spacing w:after="0" w:line="240" w:lineRule="auto"/>
        <w:jc w:val="both"/>
        <w:rPr>
          <w:rFonts w:asciiTheme="minorHAnsi" w:hAnsiTheme="minorHAnsi" w:cstheme="minorHAnsi"/>
          <w:highlight w:val="cyan"/>
        </w:rPr>
      </w:pPr>
    </w:p>
    <w:p w:rsidR="00D46AAE" w:rsidRDefault="00D46AAE" w:rsidP="00CB5434">
      <w:pPr>
        <w:spacing w:after="0" w:line="240" w:lineRule="auto"/>
        <w:jc w:val="both"/>
        <w:rPr>
          <w:rFonts w:asciiTheme="minorHAnsi" w:hAnsiTheme="minorHAnsi" w:cstheme="minorHAnsi"/>
        </w:rPr>
      </w:pPr>
      <w:r w:rsidRPr="00AC4E09">
        <w:rPr>
          <w:rFonts w:asciiTheme="minorHAnsi" w:hAnsiTheme="minorHAnsi" w:cstheme="minorHAnsi"/>
          <w:highlight w:val="cyan"/>
        </w:rPr>
        <w:t>Odpowiedź</w:t>
      </w:r>
      <w:r w:rsidRPr="00AC4E09">
        <w:rPr>
          <w:rFonts w:asciiTheme="minorHAnsi" w:hAnsiTheme="minorHAnsi" w:cstheme="minorHAnsi"/>
        </w:rPr>
        <w:t xml:space="preserve">: </w:t>
      </w:r>
      <w:r>
        <w:rPr>
          <w:rFonts w:asciiTheme="minorHAnsi" w:hAnsiTheme="minorHAnsi" w:cstheme="minorHAnsi"/>
        </w:rPr>
        <w:t>Pytanie nie odnosi się do opisu przedmiotu zamówienia.</w:t>
      </w:r>
      <w:r w:rsidRPr="00586C27">
        <w:rPr>
          <w:rFonts w:asciiTheme="minorHAnsi" w:hAnsiTheme="minorHAnsi" w:cstheme="minorHAnsi"/>
        </w:rPr>
        <w:t xml:space="preserve"> </w:t>
      </w:r>
      <w:r>
        <w:rPr>
          <w:rFonts w:asciiTheme="minorHAnsi" w:hAnsiTheme="minorHAnsi" w:cstheme="minorHAnsi"/>
        </w:rPr>
        <w:t>Do wykonawcy należy prawidłowe wykonanie usługi i do profesjonalnego określenia niezbędnego wyposażenia odpowiedniego do zaplanowanego przez siebie sposobu dystrybucji.</w:t>
      </w:r>
    </w:p>
    <w:p w:rsidR="00D46AAE" w:rsidRPr="00CB5434" w:rsidRDefault="00D46AAE" w:rsidP="00CB5434">
      <w:pPr>
        <w:spacing w:after="0" w:line="240" w:lineRule="auto"/>
        <w:jc w:val="both"/>
        <w:rPr>
          <w:rFonts w:asciiTheme="minorHAnsi" w:hAnsiTheme="minorHAnsi" w:cstheme="minorHAnsi"/>
          <w:color w:val="000000" w:themeColor="text1"/>
        </w:rPr>
      </w:pPr>
    </w:p>
    <w:p w:rsidR="00CB5434" w:rsidRDefault="00CB5434" w:rsidP="00CB5434">
      <w:pPr>
        <w:spacing w:after="0" w:line="240" w:lineRule="auto"/>
        <w:jc w:val="both"/>
        <w:rPr>
          <w:rFonts w:asciiTheme="minorHAnsi" w:hAnsiTheme="minorHAnsi" w:cstheme="minorHAnsi"/>
          <w:color w:val="000000" w:themeColor="text1"/>
        </w:rPr>
      </w:pPr>
      <w:r w:rsidRPr="00CB5434">
        <w:rPr>
          <w:rFonts w:asciiTheme="minorHAnsi" w:hAnsiTheme="minorHAnsi" w:cstheme="minorHAnsi"/>
          <w:color w:val="000000" w:themeColor="text1"/>
        </w:rPr>
        <w:t>10. Czy Zamawiający odstąpi od kary za spóźnienie, jeżeli będzie ono spowodowane przyczynami niezależnymi od Wykonawcy, których nie mógł on przewidzieć i nie miał na nie wpływu ?</w:t>
      </w:r>
    </w:p>
    <w:p w:rsidR="00B85FBC" w:rsidRDefault="00B85FBC" w:rsidP="00CB5434">
      <w:pPr>
        <w:spacing w:after="0" w:line="240" w:lineRule="auto"/>
        <w:jc w:val="both"/>
        <w:rPr>
          <w:rFonts w:asciiTheme="minorHAnsi" w:hAnsiTheme="minorHAnsi" w:cstheme="minorHAnsi"/>
          <w:highlight w:val="cyan"/>
        </w:rPr>
      </w:pPr>
    </w:p>
    <w:p w:rsidR="00D46AAE" w:rsidRDefault="00D46AAE" w:rsidP="00CB5434">
      <w:pPr>
        <w:spacing w:after="0" w:line="240" w:lineRule="auto"/>
        <w:jc w:val="both"/>
        <w:rPr>
          <w:rFonts w:asciiTheme="minorHAnsi" w:hAnsiTheme="minorHAnsi" w:cstheme="minorHAnsi"/>
        </w:rPr>
      </w:pPr>
      <w:r w:rsidRPr="0042384F">
        <w:rPr>
          <w:rFonts w:asciiTheme="minorHAnsi" w:hAnsiTheme="minorHAnsi" w:cstheme="minorHAnsi"/>
          <w:highlight w:val="cyan"/>
        </w:rPr>
        <w:t>Odpowiedź</w:t>
      </w:r>
      <w:r w:rsidRPr="0042384F">
        <w:rPr>
          <w:rFonts w:asciiTheme="minorHAnsi" w:hAnsiTheme="minorHAnsi" w:cstheme="minorHAnsi"/>
        </w:rPr>
        <w:t>: Zamawiający pozostawia zapisy umowy bez zmian.</w:t>
      </w:r>
    </w:p>
    <w:p w:rsidR="00D46AAE" w:rsidRPr="00CB5434" w:rsidRDefault="00D46AAE" w:rsidP="00CB5434">
      <w:pPr>
        <w:spacing w:after="0" w:line="240" w:lineRule="auto"/>
        <w:jc w:val="both"/>
        <w:rPr>
          <w:rFonts w:asciiTheme="minorHAnsi" w:hAnsiTheme="minorHAnsi" w:cstheme="minorHAnsi"/>
          <w:color w:val="000000" w:themeColor="text1"/>
        </w:rPr>
      </w:pPr>
    </w:p>
    <w:p w:rsidR="00CB5434" w:rsidRDefault="00CB5434" w:rsidP="00CB5434">
      <w:pPr>
        <w:spacing w:after="0" w:line="240" w:lineRule="auto"/>
        <w:jc w:val="both"/>
        <w:rPr>
          <w:rFonts w:asciiTheme="minorHAnsi" w:hAnsiTheme="minorHAnsi" w:cstheme="minorHAnsi"/>
          <w:color w:val="000000" w:themeColor="text1"/>
        </w:rPr>
      </w:pPr>
      <w:r w:rsidRPr="00CB5434">
        <w:rPr>
          <w:rFonts w:asciiTheme="minorHAnsi" w:hAnsiTheme="minorHAnsi" w:cstheme="minorHAnsi"/>
          <w:color w:val="000000" w:themeColor="text1"/>
        </w:rPr>
        <w:t>11. Czy Zamawiający odstąpi od nałożenia kary w przypadku usunięcia uchybień przed wydaniem posiłków pacjentom ?</w:t>
      </w:r>
    </w:p>
    <w:p w:rsidR="00B85FBC" w:rsidRDefault="00B85FBC" w:rsidP="00CB5434">
      <w:pPr>
        <w:spacing w:after="0" w:line="240" w:lineRule="auto"/>
        <w:jc w:val="both"/>
        <w:rPr>
          <w:rFonts w:asciiTheme="minorHAnsi" w:hAnsiTheme="minorHAnsi" w:cstheme="minorHAnsi"/>
          <w:highlight w:val="cyan"/>
        </w:rPr>
      </w:pPr>
    </w:p>
    <w:p w:rsidR="00D46AAE" w:rsidRDefault="00D46AAE" w:rsidP="00CB5434">
      <w:pPr>
        <w:spacing w:after="0" w:line="240" w:lineRule="auto"/>
        <w:jc w:val="both"/>
        <w:rPr>
          <w:rFonts w:asciiTheme="minorHAnsi" w:hAnsiTheme="minorHAnsi" w:cstheme="minorHAnsi"/>
        </w:rPr>
      </w:pPr>
      <w:r w:rsidRPr="0042384F">
        <w:rPr>
          <w:rFonts w:asciiTheme="minorHAnsi" w:hAnsiTheme="minorHAnsi" w:cstheme="minorHAnsi"/>
          <w:highlight w:val="cyan"/>
        </w:rPr>
        <w:t>Odpowiedź</w:t>
      </w:r>
      <w:r w:rsidRPr="0042384F">
        <w:rPr>
          <w:rFonts w:asciiTheme="minorHAnsi" w:hAnsiTheme="minorHAnsi" w:cstheme="minorHAnsi"/>
        </w:rPr>
        <w:t>: Zamawiający pozostawia zapisy umowy bez zmian.</w:t>
      </w:r>
    </w:p>
    <w:p w:rsidR="00D46AAE" w:rsidRPr="00CB5434" w:rsidRDefault="00D46AAE" w:rsidP="00CB5434">
      <w:pPr>
        <w:spacing w:after="0" w:line="240" w:lineRule="auto"/>
        <w:jc w:val="both"/>
        <w:rPr>
          <w:rFonts w:asciiTheme="minorHAnsi" w:hAnsiTheme="minorHAnsi" w:cstheme="minorHAnsi"/>
          <w:color w:val="000000" w:themeColor="text1"/>
        </w:rPr>
      </w:pPr>
    </w:p>
    <w:p w:rsidR="00CB5434" w:rsidRPr="00BE4615" w:rsidRDefault="00CB5434" w:rsidP="00BE4615">
      <w:pPr>
        <w:pStyle w:val="Akapitzlist"/>
        <w:numPr>
          <w:ilvl w:val="0"/>
          <w:numId w:val="29"/>
        </w:numPr>
        <w:rPr>
          <w:rFonts w:asciiTheme="minorHAnsi" w:hAnsiTheme="minorHAnsi" w:cstheme="minorHAnsi"/>
          <w:color w:val="000000" w:themeColor="text1"/>
        </w:rPr>
      </w:pPr>
      <w:r w:rsidRPr="00BE4615">
        <w:rPr>
          <w:rFonts w:asciiTheme="minorHAnsi" w:hAnsiTheme="minorHAnsi" w:cstheme="minorHAnsi"/>
          <w:color w:val="000000" w:themeColor="text1"/>
        </w:rPr>
        <w:lastRenderedPageBreak/>
        <w:t xml:space="preserve">Czy w stosunku do pomieszczeń kuchennych, które w ramach przetargu będą udostępnione w ramach umowy najmu, obecnemu wykonawcy usługi zostały wydane decyzje nakazujące przeprowadzenia prac- wydane przez SANEPID, PIP, UDT lub inne inspekcje zewnętrzne dotyczące stanu </w:t>
      </w:r>
      <w:proofErr w:type="spellStart"/>
      <w:r w:rsidRPr="00BE4615">
        <w:rPr>
          <w:rFonts w:asciiTheme="minorHAnsi" w:hAnsiTheme="minorHAnsi" w:cstheme="minorHAnsi"/>
          <w:color w:val="000000" w:themeColor="text1"/>
        </w:rPr>
        <w:t>sanitarno</w:t>
      </w:r>
      <w:proofErr w:type="spellEnd"/>
      <w:r w:rsidRPr="00BE4615">
        <w:rPr>
          <w:rFonts w:asciiTheme="minorHAnsi" w:hAnsiTheme="minorHAnsi" w:cstheme="minorHAnsi"/>
          <w:color w:val="000000" w:themeColor="text1"/>
        </w:rPr>
        <w:t xml:space="preserve"> – technicznego kuchni i jej pomieszczeń? Jeżeli są, to prosimy o podanie, jakie są to zalecenia oraz w jakich terminach należy je wykonać i po czyjej stronie leży koszt ich wykonania?</w:t>
      </w:r>
    </w:p>
    <w:p w:rsidR="007377CF" w:rsidRDefault="007377CF" w:rsidP="007377CF">
      <w:pPr>
        <w:spacing w:after="0" w:line="240" w:lineRule="auto"/>
        <w:rPr>
          <w:rFonts w:asciiTheme="minorHAnsi" w:hAnsiTheme="minorHAnsi" w:cstheme="minorHAnsi"/>
          <w:highlight w:val="cyan"/>
        </w:rPr>
      </w:pPr>
    </w:p>
    <w:p w:rsidR="007377CF" w:rsidRPr="007377CF" w:rsidRDefault="007377CF" w:rsidP="007377CF">
      <w:pPr>
        <w:rPr>
          <w:rFonts w:asciiTheme="minorHAnsi" w:hAnsiTheme="minorHAnsi" w:cstheme="minorHAnsi"/>
          <w:color w:val="000000" w:themeColor="text1"/>
          <w:highlight w:val="yellow"/>
        </w:rPr>
      </w:pPr>
      <w:r w:rsidRPr="0042384F">
        <w:rPr>
          <w:rFonts w:asciiTheme="minorHAnsi" w:hAnsiTheme="minorHAnsi" w:cstheme="minorHAnsi"/>
          <w:highlight w:val="cyan"/>
        </w:rPr>
        <w:t>Odpowiedź</w:t>
      </w:r>
      <w:r w:rsidRPr="0042384F">
        <w:rPr>
          <w:rFonts w:asciiTheme="minorHAnsi" w:hAnsiTheme="minorHAnsi" w:cstheme="minorHAnsi"/>
        </w:rPr>
        <w:t>:</w:t>
      </w:r>
      <w:r w:rsidR="00BE4615" w:rsidRPr="00BE4615">
        <w:t xml:space="preserve"> </w:t>
      </w:r>
      <w:r w:rsidR="00BE4615">
        <w:t>W chwili obecnej pomieszczenia dzierżawione są przez podmiot zewnętrzny. Centrum  nie posiada żadnych informacji co do ewentualnych nałożonych nakazów.</w:t>
      </w:r>
    </w:p>
    <w:p w:rsidR="00CB5434" w:rsidRPr="0052266D" w:rsidRDefault="00CB5434" w:rsidP="00BE4615">
      <w:pPr>
        <w:pStyle w:val="Akapitzlist"/>
        <w:numPr>
          <w:ilvl w:val="0"/>
          <w:numId w:val="29"/>
        </w:numPr>
        <w:rPr>
          <w:rFonts w:asciiTheme="minorHAnsi" w:hAnsiTheme="minorHAnsi" w:cstheme="minorHAnsi"/>
          <w:color w:val="000000" w:themeColor="text1"/>
        </w:rPr>
      </w:pPr>
      <w:r w:rsidRPr="0052266D">
        <w:rPr>
          <w:rFonts w:asciiTheme="minorHAnsi" w:hAnsiTheme="minorHAnsi" w:cstheme="minorHAnsi"/>
          <w:color w:val="000000" w:themeColor="text1"/>
        </w:rPr>
        <w:t>Czy pomieszczenia, które będą wydzierżawione Wykonawcy w związku z realizacją przedmiotu zamówienia odpowiadają przepisom prawa, zasadom bezpieczeństwa i higieny pracy, p.poż., uwzględniają potrzeby osób niepełnosprawnych w zakresie przystosowania pomieszczeń zgodnie z wymaganiami dostępności do nich?</w:t>
      </w:r>
    </w:p>
    <w:p w:rsidR="0052266D" w:rsidRDefault="0052266D" w:rsidP="0052266D">
      <w:pPr>
        <w:spacing w:after="0" w:line="240" w:lineRule="auto"/>
        <w:rPr>
          <w:rFonts w:asciiTheme="minorHAnsi" w:hAnsiTheme="minorHAnsi" w:cstheme="minorHAnsi"/>
          <w:highlight w:val="cyan"/>
        </w:rPr>
      </w:pPr>
    </w:p>
    <w:p w:rsidR="00BE4615" w:rsidRPr="00BE4615" w:rsidRDefault="00BE4615" w:rsidP="00BE4615">
      <w:pPr>
        <w:rPr>
          <w:rFonts w:asciiTheme="minorHAnsi" w:hAnsiTheme="minorHAnsi" w:cstheme="minorHAnsi"/>
          <w:color w:val="000000" w:themeColor="text1"/>
          <w:highlight w:val="yellow"/>
        </w:rPr>
      </w:pPr>
      <w:r w:rsidRPr="0042384F">
        <w:rPr>
          <w:rFonts w:asciiTheme="minorHAnsi" w:hAnsiTheme="minorHAnsi" w:cstheme="minorHAnsi"/>
          <w:highlight w:val="cyan"/>
        </w:rPr>
        <w:t>Odpowiedź</w:t>
      </w:r>
      <w:r w:rsidRPr="0042384F">
        <w:rPr>
          <w:rFonts w:asciiTheme="minorHAnsi" w:hAnsiTheme="minorHAnsi" w:cstheme="minorHAnsi"/>
        </w:rPr>
        <w:t>:</w:t>
      </w:r>
      <w:r w:rsidR="0052266D" w:rsidRPr="0052266D">
        <w:t xml:space="preserve"> Zamawiający wyjaśnia: </w:t>
      </w:r>
      <w:r w:rsidR="0052266D">
        <w:t xml:space="preserve"> za powyższe odpowiedzialny jest użytkownik pomieszczeń.</w:t>
      </w:r>
    </w:p>
    <w:p w:rsidR="00CB5434" w:rsidRPr="004B0BD9" w:rsidRDefault="00CB5434" w:rsidP="00BE4615">
      <w:pPr>
        <w:pStyle w:val="Akapitzlist"/>
        <w:numPr>
          <w:ilvl w:val="0"/>
          <w:numId w:val="29"/>
        </w:numPr>
        <w:rPr>
          <w:rFonts w:asciiTheme="minorHAnsi" w:hAnsiTheme="minorHAnsi" w:cstheme="minorHAnsi"/>
          <w:color w:val="000000" w:themeColor="text1"/>
        </w:rPr>
      </w:pPr>
      <w:r w:rsidRPr="004B0BD9">
        <w:rPr>
          <w:rFonts w:asciiTheme="minorHAnsi" w:hAnsiTheme="minorHAnsi" w:cstheme="minorHAnsi"/>
          <w:color w:val="000000" w:themeColor="text1"/>
        </w:rPr>
        <w:t>Czy wykonawca jest zobligowany zainstalować urządzenia pomiarowe dla dzierżawionych pomieszczeń, ( gazu, energii elektrycznej, wody )</w:t>
      </w:r>
    </w:p>
    <w:p w:rsidR="0052266D" w:rsidRDefault="0052266D" w:rsidP="0052266D">
      <w:pPr>
        <w:spacing w:after="0" w:line="240" w:lineRule="auto"/>
        <w:rPr>
          <w:rFonts w:asciiTheme="minorHAnsi" w:hAnsiTheme="minorHAnsi" w:cstheme="minorHAnsi"/>
          <w:highlight w:val="cyan"/>
        </w:rPr>
      </w:pPr>
    </w:p>
    <w:p w:rsidR="00BE4615" w:rsidRPr="00BE4615" w:rsidRDefault="00BE4615" w:rsidP="00BE4615">
      <w:pPr>
        <w:rPr>
          <w:rFonts w:asciiTheme="minorHAnsi" w:hAnsiTheme="minorHAnsi" w:cstheme="minorHAnsi"/>
          <w:color w:val="000000" w:themeColor="text1"/>
        </w:rPr>
      </w:pPr>
      <w:r w:rsidRPr="0042384F">
        <w:rPr>
          <w:rFonts w:asciiTheme="minorHAnsi" w:hAnsiTheme="minorHAnsi" w:cstheme="minorHAnsi"/>
          <w:highlight w:val="cyan"/>
        </w:rPr>
        <w:t>Odpowiedź</w:t>
      </w:r>
      <w:r w:rsidRPr="0042384F">
        <w:rPr>
          <w:rFonts w:asciiTheme="minorHAnsi" w:hAnsiTheme="minorHAnsi" w:cstheme="minorHAnsi"/>
        </w:rPr>
        <w:t>:</w:t>
      </w:r>
      <w:r w:rsidR="0052266D" w:rsidRPr="0052266D">
        <w:t xml:space="preserve"> </w:t>
      </w:r>
      <w:r w:rsidR="0052266D">
        <w:t>W szpitalach  w Poznaniu, Ludwikowie oraz w Chodzieży  znajdują się urządzenia pomiarowe dla dzierżawionych pomieszczeń ( z wyłączeniem centralnego ogrzewania ).</w:t>
      </w:r>
    </w:p>
    <w:p w:rsidR="00CB5434" w:rsidRPr="004B0BD9" w:rsidRDefault="00CB5434" w:rsidP="00BE4615">
      <w:pPr>
        <w:pStyle w:val="Akapitzlist"/>
        <w:numPr>
          <w:ilvl w:val="0"/>
          <w:numId w:val="29"/>
        </w:numPr>
        <w:rPr>
          <w:rFonts w:asciiTheme="minorHAnsi" w:hAnsiTheme="minorHAnsi" w:cstheme="minorHAnsi"/>
          <w:color w:val="000000" w:themeColor="text1"/>
        </w:rPr>
      </w:pPr>
      <w:r w:rsidRPr="004B0BD9">
        <w:rPr>
          <w:rFonts w:asciiTheme="minorHAnsi" w:hAnsiTheme="minorHAnsi" w:cstheme="minorHAnsi"/>
          <w:color w:val="000000" w:themeColor="text1"/>
        </w:rPr>
        <w:t>Czy Zamawiający przewiduje konieczność poniesienia przez Wykonawcę innych dodatkowych kosztów, które nie zostały zdefiniowane w SIWZ? Jeśli tak, to w jakiej wysokości i z jakiego tytułu?</w:t>
      </w:r>
    </w:p>
    <w:p w:rsidR="004B0BD9" w:rsidRDefault="004B0BD9" w:rsidP="004B0BD9">
      <w:pPr>
        <w:spacing w:after="0" w:line="240" w:lineRule="auto"/>
        <w:rPr>
          <w:rFonts w:asciiTheme="minorHAnsi" w:hAnsiTheme="minorHAnsi" w:cstheme="minorHAnsi"/>
          <w:highlight w:val="cyan"/>
        </w:rPr>
      </w:pPr>
    </w:p>
    <w:p w:rsidR="00BE4615" w:rsidRPr="00BE4615" w:rsidRDefault="00BE4615" w:rsidP="00BE4615">
      <w:pPr>
        <w:rPr>
          <w:rFonts w:asciiTheme="minorHAnsi" w:hAnsiTheme="minorHAnsi" w:cstheme="minorHAnsi"/>
          <w:color w:val="000000" w:themeColor="text1"/>
          <w:highlight w:val="yellow"/>
        </w:rPr>
      </w:pPr>
      <w:r w:rsidRPr="0042384F">
        <w:rPr>
          <w:rFonts w:asciiTheme="minorHAnsi" w:hAnsiTheme="minorHAnsi" w:cstheme="minorHAnsi"/>
          <w:highlight w:val="cyan"/>
        </w:rPr>
        <w:t>Odpowiedź</w:t>
      </w:r>
      <w:r w:rsidRPr="0042384F">
        <w:rPr>
          <w:rFonts w:asciiTheme="minorHAnsi" w:hAnsiTheme="minorHAnsi" w:cstheme="minorHAnsi"/>
        </w:rPr>
        <w:t>:</w:t>
      </w:r>
      <w:r w:rsidR="004B0BD9" w:rsidRPr="004B0BD9">
        <w:t xml:space="preserve"> </w:t>
      </w:r>
      <w:r w:rsidR="004B0BD9">
        <w:t xml:space="preserve"> Zamawiający nie posiada wiedzy  jakie inne  koszty zmuszony  będzie ponieść Wykonawca w związku z dzierżawą pomieszczeń .</w:t>
      </w:r>
    </w:p>
    <w:p w:rsidR="00CB5434" w:rsidRPr="00B30016" w:rsidRDefault="00CB5434" w:rsidP="00BE4615">
      <w:pPr>
        <w:pStyle w:val="Akapitzlist"/>
        <w:numPr>
          <w:ilvl w:val="0"/>
          <w:numId w:val="29"/>
        </w:numPr>
        <w:rPr>
          <w:rFonts w:asciiTheme="minorHAnsi" w:hAnsiTheme="minorHAnsi" w:cstheme="minorHAnsi"/>
          <w:color w:val="000000" w:themeColor="text1"/>
        </w:rPr>
      </w:pPr>
      <w:r w:rsidRPr="00B30016">
        <w:rPr>
          <w:rFonts w:asciiTheme="minorHAnsi" w:hAnsiTheme="minorHAnsi" w:cstheme="minorHAnsi"/>
          <w:color w:val="000000" w:themeColor="text1"/>
        </w:rPr>
        <w:t>Prosimy o informację, czy istniejąca kanalizacja jest sprawna? Czy istnieje na terenie kuchni instalacja tłuszczowa? Czy jest sprawna? Kiedy ostatnio był opróżniany separator tłuszczu ?</w:t>
      </w:r>
    </w:p>
    <w:p w:rsidR="00B30016" w:rsidRDefault="00B30016" w:rsidP="00B30016">
      <w:pPr>
        <w:spacing w:after="0" w:line="240" w:lineRule="auto"/>
        <w:rPr>
          <w:rFonts w:asciiTheme="minorHAnsi" w:hAnsiTheme="minorHAnsi" w:cstheme="minorHAnsi"/>
          <w:highlight w:val="cyan"/>
        </w:rPr>
      </w:pPr>
    </w:p>
    <w:p w:rsidR="00B30016" w:rsidRPr="00CA11AF" w:rsidRDefault="00BE4615" w:rsidP="00B30016">
      <w:pPr>
        <w:spacing w:after="0" w:line="240" w:lineRule="auto"/>
      </w:pPr>
      <w:r w:rsidRPr="0042384F">
        <w:rPr>
          <w:rFonts w:asciiTheme="minorHAnsi" w:hAnsiTheme="minorHAnsi" w:cstheme="minorHAnsi"/>
          <w:highlight w:val="cyan"/>
        </w:rPr>
        <w:t>Odpowiedź</w:t>
      </w:r>
      <w:r w:rsidRPr="0042384F">
        <w:rPr>
          <w:rFonts w:asciiTheme="minorHAnsi" w:hAnsiTheme="minorHAnsi" w:cstheme="minorHAnsi"/>
        </w:rPr>
        <w:t>:</w:t>
      </w:r>
      <w:r w:rsidR="004B0BD9">
        <w:rPr>
          <w:rFonts w:asciiTheme="minorHAnsi" w:hAnsiTheme="minorHAnsi" w:cstheme="minorHAnsi"/>
        </w:rPr>
        <w:t xml:space="preserve"> </w:t>
      </w:r>
      <w:r w:rsidR="00B30016" w:rsidRPr="00CA11AF">
        <w:t>W szpitalu w Poznaniu oraz w szpitalu w Ludwikowie instalacja kanalizacyjna w pomieszczeniu gospodarczym jest drożna . Na instalacji nie ma odstojników tłuszczu i skrobi.</w:t>
      </w:r>
    </w:p>
    <w:p w:rsidR="00BE4615" w:rsidRPr="00BE4615" w:rsidRDefault="00B30016" w:rsidP="00B30016">
      <w:pPr>
        <w:rPr>
          <w:rFonts w:asciiTheme="minorHAnsi" w:hAnsiTheme="minorHAnsi" w:cstheme="minorHAnsi"/>
          <w:color w:val="000000" w:themeColor="text1"/>
          <w:highlight w:val="yellow"/>
        </w:rPr>
      </w:pPr>
      <w:r w:rsidRPr="00CA11AF">
        <w:t>W szpitalu w Chodzieży instalacja kanalizacyjna w pomieszczeniu gospodarczym jest drożna. Separator tłuszczu oczyszczany był w maju 2024r.</w:t>
      </w:r>
    </w:p>
    <w:p w:rsidR="004B0BD9" w:rsidRPr="0066313B" w:rsidRDefault="00CB5434" w:rsidP="00BE4615">
      <w:pPr>
        <w:pStyle w:val="Akapitzlist"/>
        <w:numPr>
          <w:ilvl w:val="0"/>
          <w:numId w:val="29"/>
        </w:numPr>
        <w:rPr>
          <w:rFonts w:asciiTheme="minorHAnsi" w:hAnsiTheme="minorHAnsi" w:cstheme="minorHAnsi"/>
          <w:color w:val="000000" w:themeColor="text1"/>
        </w:rPr>
      </w:pPr>
      <w:r w:rsidRPr="0066313B">
        <w:rPr>
          <w:rFonts w:asciiTheme="minorHAnsi" w:hAnsiTheme="minorHAnsi" w:cstheme="minorHAnsi"/>
          <w:color w:val="000000" w:themeColor="text1"/>
        </w:rPr>
        <w:t>Czy obecny wykonawca usługi przed zakończeniem aktualnej umowy zostanie zobowiązany do odnowienia pomieszczeń kuchni i magazynów.</w:t>
      </w:r>
    </w:p>
    <w:p w:rsidR="004B0BD9" w:rsidRDefault="004B0BD9" w:rsidP="004B0BD9">
      <w:pPr>
        <w:spacing w:after="0" w:line="240" w:lineRule="auto"/>
        <w:rPr>
          <w:rFonts w:asciiTheme="minorHAnsi" w:hAnsiTheme="minorHAnsi" w:cstheme="minorHAnsi"/>
          <w:highlight w:val="cyan"/>
        </w:rPr>
      </w:pPr>
    </w:p>
    <w:p w:rsidR="00BE4615" w:rsidRPr="004B0BD9" w:rsidRDefault="00BE4615" w:rsidP="004B0BD9">
      <w:pPr>
        <w:rPr>
          <w:rFonts w:asciiTheme="minorHAnsi" w:hAnsiTheme="minorHAnsi" w:cstheme="minorHAnsi"/>
          <w:color w:val="000000" w:themeColor="text1"/>
          <w:highlight w:val="yellow"/>
        </w:rPr>
      </w:pPr>
      <w:r w:rsidRPr="004B0BD9">
        <w:rPr>
          <w:rFonts w:asciiTheme="minorHAnsi" w:hAnsiTheme="minorHAnsi" w:cstheme="minorHAnsi"/>
          <w:highlight w:val="cyan"/>
        </w:rPr>
        <w:lastRenderedPageBreak/>
        <w:t>Odpowiedź</w:t>
      </w:r>
      <w:r w:rsidRPr="004B0BD9">
        <w:rPr>
          <w:rFonts w:asciiTheme="minorHAnsi" w:hAnsiTheme="minorHAnsi" w:cstheme="minorHAnsi"/>
        </w:rPr>
        <w:t>:</w:t>
      </w:r>
      <w:r w:rsidR="004B0BD9" w:rsidRPr="004B0BD9">
        <w:rPr>
          <w:color w:val="FF0000"/>
        </w:rPr>
        <w:t xml:space="preserve"> </w:t>
      </w:r>
      <w:r w:rsidR="004B0BD9" w:rsidRPr="004B0BD9">
        <w:t>Obecny Wykonawca nie jest zobowiązany do odnowienia pomieszczeń magazynów i kuchni. Pomieszczenia zostaną przekazane Wykonawcy  w stanie obecnym.</w:t>
      </w:r>
    </w:p>
    <w:p w:rsidR="00CB5434" w:rsidRPr="00115FB9" w:rsidRDefault="00CB5434" w:rsidP="00BE4615">
      <w:pPr>
        <w:pStyle w:val="Akapitzlist"/>
        <w:numPr>
          <w:ilvl w:val="0"/>
          <w:numId w:val="29"/>
        </w:numPr>
        <w:rPr>
          <w:rFonts w:asciiTheme="minorHAnsi" w:hAnsiTheme="minorHAnsi" w:cstheme="minorHAnsi"/>
          <w:color w:val="000000" w:themeColor="text1"/>
        </w:rPr>
      </w:pPr>
      <w:r w:rsidRPr="00115FB9">
        <w:rPr>
          <w:rFonts w:asciiTheme="minorHAnsi" w:hAnsiTheme="minorHAnsi" w:cstheme="minorHAnsi"/>
          <w:color w:val="000000" w:themeColor="text1"/>
        </w:rPr>
        <w:t>Prosimy o podanie kiedy były wykonywane przeglądy techniczne oraz podanie wydatków poniesionych na przeglądy: kominiarskie, pożarowe, instalacji elektrycznych , wentylacji, instalacji gazowych oraz innych urządzeń budynku kuchni, z podziałem na rodzaj instalacji i koszt przeglądu technicznego</w:t>
      </w:r>
    </w:p>
    <w:p w:rsidR="00746E9A" w:rsidRDefault="00746E9A" w:rsidP="00746E9A">
      <w:pPr>
        <w:spacing w:after="0" w:line="240" w:lineRule="auto"/>
        <w:rPr>
          <w:rFonts w:asciiTheme="minorHAnsi" w:hAnsiTheme="minorHAnsi" w:cstheme="minorHAnsi"/>
          <w:highlight w:val="cyan"/>
        </w:rPr>
      </w:pPr>
    </w:p>
    <w:p w:rsidR="00BE4615" w:rsidRPr="0045693C" w:rsidRDefault="00BE4615" w:rsidP="00BE4615">
      <w:pPr>
        <w:rPr>
          <w:rFonts w:asciiTheme="minorHAnsi" w:hAnsiTheme="minorHAnsi" w:cstheme="minorHAnsi"/>
          <w:highlight w:val="yellow"/>
        </w:rPr>
      </w:pPr>
      <w:r w:rsidRPr="0042384F">
        <w:rPr>
          <w:rFonts w:asciiTheme="minorHAnsi" w:hAnsiTheme="minorHAnsi" w:cstheme="minorHAnsi"/>
          <w:highlight w:val="cyan"/>
        </w:rPr>
        <w:t>Odpowiedź</w:t>
      </w:r>
      <w:r w:rsidRPr="0042384F">
        <w:rPr>
          <w:rFonts w:asciiTheme="minorHAnsi" w:hAnsiTheme="minorHAnsi" w:cstheme="minorHAnsi"/>
        </w:rPr>
        <w:t>:</w:t>
      </w:r>
      <w:r w:rsidR="0045693C" w:rsidRPr="0045693C">
        <w:rPr>
          <w:color w:val="FF0000"/>
        </w:rPr>
        <w:t xml:space="preserve"> </w:t>
      </w:r>
      <w:r w:rsidR="0045693C">
        <w:rPr>
          <w:color w:val="FF0000"/>
        </w:rPr>
        <w:t xml:space="preserve"> </w:t>
      </w:r>
      <w:r w:rsidR="0045693C" w:rsidRPr="0045693C">
        <w:t>W Centrum wszystkie przeglądy są wykonywane na bieżąco i są aktualne. Koszty przeglądów ponosi Zamawiający.</w:t>
      </w:r>
    </w:p>
    <w:p w:rsidR="00CB5434" w:rsidRPr="00115FB9" w:rsidRDefault="00CB5434" w:rsidP="00BE4615">
      <w:pPr>
        <w:pStyle w:val="Akapitzlist"/>
        <w:numPr>
          <w:ilvl w:val="0"/>
          <w:numId w:val="29"/>
        </w:numPr>
        <w:rPr>
          <w:rFonts w:asciiTheme="minorHAnsi" w:hAnsiTheme="minorHAnsi" w:cstheme="minorHAnsi"/>
          <w:color w:val="000000" w:themeColor="text1"/>
        </w:rPr>
      </w:pPr>
      <w:r w:rsidRPr="00115FB9">
        <w:rPr>
          <w:rFonts w:asciiTheme="minorHAnsi" w:hAnsiTheme="minorHAnsi" w:cstheme="minorHAnsi"/>
          <w:color w:val="000000" w:themeColor="text1"/>
        </w:rPr>
        <w:t>Zamawiający przewiduje waloryzację stawek opłat wykorzystywanych mediów wg bieżących cen obowiązujących u dostawców na zasadach określonych w umowie najmu. Prosimy o informacje, czy Zmawiający zawarł z dostawcami mediów nowe umowy na 2025 r, jeśli tak prosimy o wskazanie stawek za media na 2025 r wykorzystywane do realizacji przedmiotu zamówienia przez Wykonawcę.</w:t>
      </w:r>
    </w:p>
    <w:p w:rsidR="00115FB9" w:rsidRDefault="00115FB9" w:rsidP="00115FB9">
      <w:pPr>
        <w:pStyle w:val="Akapitzlist"/>
        <w:ind w:left="360"/>
      </w:pPr>
    </w:p>
    <w:p w:rsidR="00115FB9" w:rsidRDefault="00BE4615" w:rsidP="00115FB9">
      <w:pPr>
        <w:spacing w:after="0" w:line="240" w:lineRule="auto"/>
      </w:pPr>
      <w:r w:rsidRPr="00115FB9">
        <w:rPr>
          <w:rFonts w:asciiTheme="minorHAnsi" w:hAnsiTheme="minorHAnsi" w:cstheme="minorHAnsi"/>
          <w:highlight w:val="cyan"/>
        </w:rPr>
        <w:t>Odpowiedź</w:t>
      </w:r>
      <w:r w:rsidRPr="00115FB9">
        <w:rPr>
          <w:rFonts w:asciiTheme="minorHAnsi" w:hAnsiTheme="minorHAnsi" w:cstheme="minorHAnsi"/>
        </w:rPr>
        <w:t>:</w:t>
      </w:r>
      <w:r w:rsidR="00115FB9" w:rsidRPr="00115FB9">
        <w:t xml:space="preserve"> </w:t>
      </w:r>
      <w:r w:rsidR="00115FB9">
        <w:t>Umowy zawarte z dostawcami mediów zawarte zostały : na dostawę energii elektrycznej do końca lipca 2025 r.,  na dostawę  gazu do końca października 2025.</w:t>
      </w:r>
    </w:p>
    <w:p w:rsidR="00BE4615" w:rsidRPr="00BE4615" w:rsidRDefault="00115FB9" w:rsidP="00115FB9">
      <w:pPr>
        <w:rPr>
          <w:rFonts w:asciiTheme="minorHAnsi" w:hAnsiTheme="minorHAnsi" w:cstheme="minorHAnsi"/>
          <w:color w:val="000000" w:themeColor="text1"/>
          <w:highlight w:val="yellow"/>
        </w:rPr>
      </w:pPr>
      <w:r>
        <w:t>Obecnie obowiązujące  stawki za media podane są we wzorze Umowy na najem pomieszczeń.</w:t>
      </w:r>
    </w:p>
    <w:p w:rsidR="00CB5434" w:rsidRDefault="00CB5434" w:rsidP="00CB5434">
      <w:pPr>
        <w:spacing w:after="0" w:line="240" w:lineRule="auto"/>
        <w:jc w:val="both"/>
        <w:rPr>
          <w:rFonts w:asciiTheme="minorHAnsi" w:hAnsiTheme="minorHAnsi" w:cstheme="minorHAnsi"/>
          <w:color w:val="000000" w:themeColor="text1"/>
        </w:rPr>
      </w:pPr>
      <w:r w:rsidRPr="00D568DF">
        <w:rPr>
          <w:rFonts w:asciiTheme="minorHAnsi" w:hAnsiTheme="minorHAnsi" w:cstheme="minorHAnsi"/>
          <w:color w:val="000000" w:themeColor="text1"/>
        </w:rPr>
        <w:t>20. Prosimy o podanie średnio miesięcznego kosztu netto za ostatnie 12 miesięcy w ramach użytkowania przez obecnego wykonawcę usługi udostępnionych pomieszczeń od Zamawiającego służących do realizacji usługi żywienia pacjentów Szpitala: - koszty pobranej energii elektrycznej - koszt gazu - koszty ogrzewania CO - koszty pobranej wody cieplej - koszty pobranej wody zimnej - koszty odprowadzenia ścieków - koszty za konserwację i serwisowanie urządzeń dźwigowych,</w:t>
      </w:r>
    </w:p>
    <w:p w:rsidR="00D46AAE" w:rsidRDefault="00BE4615" w:rsidP="00CB5434">
      <w:pPr>
        <w:spacing w:after="0" w:line="240" w:lineRule="auto"/>
        <w:jc w:val="both"/>
        <w:rPr>
          <w:rFonts w:asciiTheme="minorHAnsi" w:hAnsiTheme="minorHAnsi" w:cstheme="minorHAnsi"/>
        </w:rPr>
      </w:pPr>
      <w:r w:rsidRPr="0042384F">
        <w:rPr>
          <w:rFonts w:asciiTheme="minorHAnsi" w:hAnsiTheme="minorHAnsi" w:cstheme="minorHAnsi"/>
          <w:highlight w:val="cyan"/>
        </w:rPr>
        <w:t>Odpowiedź</w:t>
      </w:r>
      <w:r w:rsidRPr="0042384F">
        <w:rPr>
          <w:rFonts w:asciiTheme="minorHAnsi" w:hAnsiTheme="minorHAnsi" w:cstheme="minorHAnsi"/>
        </w:rPr>
        <w:t>:</w:t>
      </w:r>
    </w:p>
    <w:p w:rsidR="00B50A75" w:rsidRPr="00B50A75" w:rsidRDefault="00B50A75" w:rsidP="00B50A75">
      <w:pPr>
        <w:spacing w:after="0" w:line="240" w:lineRule="auto"/>
      </w:pPr>
      <w:r w:rsidRPr="00B50A75">
        <w:t>Opłaty za media ( średnia z 6-ciu ostatnich miesięcy ) :</w:t>
      </w:r>
    </w:p>
    <w:p w:rsidR="00B50A75" w:rsidRPr="00B50A75" w:rsidRDefault="00B50A75" w:rsidP="00B50A75">
      <w:pPr>
        <w:spacing w:after="0" w:line="240" w:lineRule="auto"/>
      </w:pPr>
      <w:r>
        <w:t xml:space="preserve"> </w:t>
      </w:r>
      <w:r w:rsidRPr="00B50A75">
        <w:t>a) szpital w Poznaniu</w:t>
      </w:r>
    </w:p>
    <w:p w:rsidR="00B50A75" w:rsidRPr="00B50A75" w:rsidRDefault="00B50A75" w:rsidP="00B50A75">
      <w:pPr>
        <w:spacing w:after="0" w:line="240" w:lineRule="auto"/>
      </w:pPr>
      <w:r w:rsidRPr="00B50A75">
        <w:t xml:space="preserve">         CO - opłata stała 504,30 zł brutto/ miesiąc</w:t>
      </w:r>
    </w:p>
    <w:p w:rsidR="00B50A75" w:rsidRPr="00B50A75" w:rsidRDefault="00B50A75" w:rsidP="00B50A75">
      <w:pPr>
        <w:spacing w:after="0" w:line="240" w:lineRule="auto"/>
      </w:pPr>
      <w:r w:rsidRPr="00B50A75">
        <w:t xml:space="preserve">         zimna woda i ścieki - 32,00 zł brutto</w:t>
      </w:r>
    </w:p>
    <w:p w:rsidR="00B50A75" w:rsidRPr="00B50A75" w:rsidRDefault="00B50A75" w:rsidP="00B50A75">
      <w:pPr>
        <w:spacing w:after="0" w:line="240" w:lineRule="auto"/>
      </w:pPr>
      <w:r w:rsidRPr="00B50A75">
        <w:t xml:space="preserve">         ciepła woda i ścieki - 13,00 zł brutto</w:t>
      </w:r>
    </w:p>
    <w:p w:rsidR="00B50A75" w:rsidRPr="00B50A75" w:rsidRDefault="00B50A75" w:rsidP="00B50A75">
      <w:pPr>
        <w:spacing w:after="0" w:line="240" w:lineRule="auto"/>
      </w:pPr>
      <w:r w:rsidRPr="00B50A75">
        <w:t xml:space="preserve">         podgrzanie ciepłej wody - 42,00 zł brutto</w:t>
      </w:r>
    </w:p>
    <w:p w:rsidR="00B50A75" w:rsidRPr="00B50A75" w:rsidRDefault="00B50A75" w:rsidP="00B50A75">
      <w:pPr>
        <w:spacing w:after="0" w:line="240" w:lineRule="auto"/>
      </w:pPr>
      <w:r w:rsidRPr="00B50A75">
        <w:t xml:space="preserve">         energia elektryczna - 390,00 zł brutto</w:t>
      </w:r>
    </w:p>
    <w:p w:rsidR="00B50A75" w:rsidRPr="00B50A75" w:rsidRDefault="00B50A75" w:rsidP="00B50A75">
      <w:pPr>
        <w:spacing w:after="0" w:line="240" w:lineRule="auto"/>
      </w:pPr>
      <w:r w:rsidRPr="00B50A75">
        <w:t xml:space="preserve">         naprawy dźwigów, para technologiczna - nie dotyczy</w:t>
      </w:r>
    </w:p>
    <w:p w:rsidR="00B50A75" w:rsidRPr="00B50A75" w:rsidRDefault="00B50A75" w:rsidP="00B50A75">
      <w:pPr>
        <w:spacing w:after="0" w:line="240" w:lineRule="auto"/>
      </w:pPr>
      <w:r w:rsidRPr="00B50A75">
        <w:t>b) szpital w Ludwikowie</w:t>
      </w:r>
    </w:p>
    <w:p w:rsidR="00B50A75" w:rsidRPr="00B50A75" w:rsidRDefault="00B50A75" w:rsidP="00B50A75">
      <w:pPr>
        <w:spacing w:after="0" w:line="240" w:lineRule="auto"/>
        <w:jc w:val="both"/>
      </w:pPr>
      <w:r w:rsidRPr="00B50A75">
        <w:t>C.O. - opłata stała 507,62 zł brutto/miesiąc za dwa pomieszczenia na oddziałach tylko w okresie grzewczym oraz C.O. pomieszczenie kuchni jest wliczone w miesięczny czynsz i wynosi z czynszem 14 776,24 zł brutto/miesiąc</w:t>
      </w:r>
    </w:p>
    <w:p w:rsidR="00B50A75" w:rsidRPr="00B50A75" w:rsidRDefault="00B50A75" w:rsidP="00B50A75">
      <w:pPr>
        <w:spacing w:after="0" w:line="240" w:lineRule="auto"/>
      </w:pPr>
      <w:r w:rsidRPr="00B50A75">
        <w:tab/>
        <w:t>zimna woda - 252,20 zł brutto/miesiąc</w:t>
      </w:r>
    </w:p>
    <w:p w:rsidR="00B50A75" w:rsidRPr="00B50A75" w:rsidRDefault="00B50A75" w:rsidP="00B50A75">
      <w:pPr>
        <w:spacing w:after="0" w:line="240" w:lineRule="auto"/>
      </w:pPr>
      <w:r w:rsidRPr="00B50A75">
        <w:tab/>
        <w:t>ciepła woda –2 373,74 zł brutto/miesiąc</w:t>
      </w:r>
    </w:p>
    <w:p w:rsidR="00B50A75" w:rsidRPr="00B50A75" w:rsidRDefault="00B50A75" w:rsidP="00B50A75">
      <w:pPr>
        <w:spacing w:after="0" w:line="240" w:lineRule="auto"/>
      </w:pPr>
      <w:r w:rsidRPr="00B50A75">
        <w:tab/>
        <w:t>ścieki ciepła i zimna woda – 4 139,27 zł brutto/miesiąc</w:t>
      </w:r>
    </w:p>
    <w:p w:rsidR="00B50A75" w:rsidRPr="00B50A75" w:rsidRDefault="00B50A75" w:rsidP="00B50A75">
      <w:pPr>
        <w:spacing w:after="0" w:line="240" w:lineRule="auto"/>
      </w:pPr>
      <w:r w:rsidRPr="00B50A75">
        <w:tab/>
        <w:t>energia elektryczna - 827,50 zł brutto/miesiąc</w:t>
      </w:r>
    </w:p>
    <w:p w:rsidR="00B50A75" w:rsidRPr="00B50A75" w:rsidRDefault="00B50A75" w:rsidP="00B50A75">
      <w:pPr>
        <w:spacing w:after="0" w:line="240" w:lineRule="auto"/>
      </w:pPr>
      <w:r w:rsidRPr="00B50A75">
        <w:lastRenderedPageBreak/>
        <w:tab/>
        <w:t>gaz - 135,85 zł brutto/miesiąc</w:t>
      </w:r>
    </w:p>
    <w:p w:rsidR="00B50A75" w:rsidRPr="00B50A75" w:rsidRDefault="00B50A75" w:rsidP="00B50A75">
      <w:pPr>
        <w:spacing w:after="0" w:line="240" w:lineRule="auto"/>
      </w:pPr>
      <w:r w:rsidRPr="00B50A75">
        <w:tab/>
        <w:t>naprawy dźwigów, para technologiczna - nie dotyczy</w:t>
      </w:r>
    </w:p>
    <w:p w:rsidR="00B50A75" w:rsidRPr="00B50A75" w:rsidRDefault="00B50A75" w:rsidP="00B50A75">
      <w:pPr>
        <w:spacing w:after="0" w:line="240" w:lineRule="auto"/>
      </w:pPr>
    </w:p>
    <w:p w:rsidR="00B50A75" w:rsidRPr="00B50A75" w:rsidRDefault="00B50A75" w:rsidP="00B50A75">
      <w:pPr>
        <w:spacing w:after="0" w:line="240" w:lineRule="auto"/>
      </w:pPr>
      <w:r w:rsidRPr="00B50A75">
        <w:t xml:space="preserve">c) szpital w Chodzieży </w:t>
      </w:r>
    </w:p>
    <w:p w:rsidR="00B50A75" w:rsidRPr="00B50A75" w:rsidRDefault="00B50A75" w:rsidP="00B50A75">
      <w:pPr>
        <w:spacing w:after="0" w:line="240" w:lineRule="auto"/>
        <w:jc w:val="both"/>
      </w:pPr>
      <w:r w:rsidRPr="00B50A75">
        <w:t>C.O. pomieszczenie kuchni jest wliczone w miesięczny czynsz i wynosi z czynszem 30 774,60 zł brutto/miesiąc</w:t>
      </w:r>
    </w:p>
    <w:p w:rsidR="00B50A75" w:rsidRPr="00B50A75" w:rsidRDefault="00B50A75" w:rsidP="00B50A75">
      <w:pPr>
        <w:spacing w:after="0" w:line="240" w:lineRule="auto"/>
      </w:pPr>
      <w:r w:rsidRPr="00B50A75">
        <w:tab/>
        <w:t>zimna woda  - 188,75 zł brutto/miesiąc</w:t>
      </w:r>
    </w:p>
    <w:p w:rsidR="00B50A75" w:rsidRPr="00B50A75" w:rsidRDefault="00B50A75" w:rsidP="00B50A75">
      <w:pPr>
        <w:spacing w:after="0" w:line="240" w:lineRule="auto"/>
      </w:pPr>
      <w:r w:rsidRPr="00B50A75">
        <w:tab/>
        <w:t>ciepła woda – 75,60 zł brutto/miesiąc</w:t>
      </w:r>
    </w:p>
    <w:p w:rsidR="00B50A75" w:rsidRPr="00B50A75" w:rsidRDefault="00B50A75" w:rsidP="00B50A75">
      <w:pPr>
        <w:spacing w:after="0" w:line="240" w:lineRule="auto"/>
      </w:pPr>
      <w:r w:rsidRPr="00B50A75">
        <w:tab/>
        <w:t>ścieki ciepła i zimna woda –zł brutto/miesiąc</w:t>
      </w:r>
    </w:p>
    <w:p w:rsidR="00B50A75" w:rsidRPr="00B50A75" w:rsidRDefault="00B50A75" w:rsidP="00B50A75">
      <w:pPr>
        <w:spacing w:after="0" w:line="240" w:lineRule="auto"/>
      </w:pPr>
      <w:r w:rsidRPr="00B50A75">
        <w:tab/>
        <w:t>energia elektryczna –2 648,70 zł brutto/miesiąc</w:t>
      </w:r>
    </w:p>
    <w:p w:rsidR="00B50A75" w:rsidRPr="00B50A75" w:rsidRDefault="00B50A75" w:rsidP="00B50A75">
      <w:pPr>
        <w:spacing w:after="0" w:line="240" w:lineRule="auto"/>
      </w:pPr>
      <w:r w:rsidRPr="00B50A75">
        <w:tab/>
        <w:t>gaz – 1 215,84 zł brutto/miesiąc</w:t>
      </w:r>
    </w:p>
    <w:p w:rsidR="00BE4615" w:rsidRPr="00B50A75" w:rsidRDefault="00B50A75" w:rsidP="00B50A75">
      <w:pPr>
        <w:spacing w:after="0" w:line="240" w:lineRule="auto"/>
        <w:jc w:val="both"/>
      </w:pPr>
      <w:r w:rsidRPr="00B50A75">
        <w:tab/>
        <w:t>naprawy dźwigów, para technologiczna - nie dotyczy</w:t>
      </w:r>
    </w:p>
    <w:p w:rsidR="00B50A75" w:rsidRPr="00B50A75" w:rsidRDefault="00B50A75" w:rsidP="00B50A75">
      <w:pPr>
        <w:spacing w:after="0" w:line="240" w:lineRule="auto"/>
        <w:jc w:val="both"/>
        <w:rPr>
          <w:rFonts w:asciiTheme="minorHAnsi" w:hAnsiTheme="minorHAnsi" w:cstheme="minorHAnsi"/>
        </w:rPr>
      </w:pPr>
    </w:p>
    <w:p w:rsidR="00CB5434" w:rsidRDefault="00CB5434" w:rsidP="00CB5434">
      <w:pPr>
        <w:spacing w:after="0" w:line="240" w:lineRule="auto"/>
        <w:jc w:val="both"/>
        <w:rPr>
          <w:rFonts w:asciiTheme="minorHAnsi" w:hAnsiTheme="minorHAnsi" w:cstheme="minorHAnsi"/>
          <w:color w:val="000000" w:themeColor="text1"/>
        </w:rPr>
      </w:pPr>
      <w:r w:rsidRPr="00CB5434">
        <w:rPr>
          <w:rFonts w:asciiTheme="minorHAnsi" w:hAnsiTheme="minorHAnsi" w:cstheme="minorHAnsi"/>
          <w:color w:val="000000" w:themeColor="text1"/>
        </w:rPr>
        <w:t>13. Zamawiający w par. 7 ust . 2 umowy przewiduje , że w przypadku niewydania posiłku, a za takie rozumie się także zwłokę powyżej 1 godziny, w wysokości 400% wartości niewydanych posiłków zgodnie z § 5 ust 1 umowy– za każde zdarzenie. Prosimy o obniżenie wysokości ww. kary do poziom 200% i potwierdzenie, że w tym przypadku kary będą naliczane wyłącznie za zawinione uchybienia wykonawcy, a nie za niezależne od czynników zewnętrznych związanych z transportem posiłków – np. awaria samochodu, czy wypadek.</w:t>
      </w:r>
    </w:p>
    <w:p w:rsidR="00C015A5" w:rsidRDefault="00C015A5" w:rsidP="00CB5434">
      <w:pPr>
        <w:spacing w:after="0" w:line="240" w:lineRule="auto"/>
        <w:jc w:val="both"/>
        <w:rPr>
          <w:rFonts w:asciiTheme="minorHAnsi" w:hAnsiTheme="minorHAnsi" w:cstheme="minorHAnsi"/>
        </w:rPr>
      </w:pPr>
      <w:r w:rsidRPr="0042384F">
        <w:rPr>
          <w:rFonts w:asciiTheme="minorHAnsi" w:hAnsiTheme="minorHAnsi" w:cstheme="minorHAnsi"/>
          <w:highlight w:val="cyan"/>
        </w:rPr>
        <w:t>Odpowiedź</w:t>
      </w:r>
      <w:r w:rsidRPr="0042384F">
        <w:rPr>
          <w:rFonts w:asciiTheme="minorHAnsi" w:hAnsiTheme="minorHAnsi" w:cstheme="minorHAnsi"/>
        </w:rPr>
        <w:t>: Zamawiający pozostawia zapisy umowy bez zmian.</w:t>
      </w:r>
    </w:p>
    <w:p w:rsidR="00C015A5" w:rsidRPr="00CB5434" w:rsidRDefault="00C015A5" w:rsidP="00CB5434">
      <w:pPr>
        <w:spacing w:after="0" w:line="240" w:lineRule="auto"/>
        <w:jc w:val="both"/>
        <w:rPr>
          <w:rFonts w:asciiTheme="minorHAnsi" w:hAnsiTheme="minorHAnsi" w:cstheme="minorHAnsi"/>
          <w:color w:val="000000" w:themeColor="text1"/>
        </w:rPr>
      </w:pPr>
    </w:p>
    <w:p w:rsidR="00CB5434" w:rsidRPr="00CB5434" w:rsidRDefault="00CB5434" w:rsidP="00CB5434">
      <w:pPr>
        <w:spacing w:after="0" w:line="240" w:lineRule="auto"/>
        <w:jc w:val="both"/>
        <w:rPr>
          <w:rFonts w:asciiTheme="minorHAnsi" w:hAnsiTheme="minorHAnsi" w:cstheme="minorHAnsi"/>
          <w:color w:val="000000" w:themeColor="text1"/>
        </w:rPr>
      </w:pPr>
      <w:r w:rsidRPr="00CB5434">
        <w:rPr>
          <w:rFonts w:asciiTheme="minorHAnsi" w:hAnsiTheme="minorHAnsi" w:cstheme="minorHAnsi"/>
          <w:color w:val="000000" w:themeColor="text1"/>
        </w:rPr>
        <w:t xml:space="preserve">14. W par. 9 ust. 4 </w:t>
      </w:r>
      <w:proofErr w:type="spellStart"/>
      <w:r w:rsidRPr="00CB5434">
        <w:rPr>
          <w:rFonts w:asciiTheme="minorHAnsi" w:hAnsiTheme="minorHAnsi" w:cstheme="minorHAnsi"/>
          <w:color w:val="000000" w:themeColor="text1"/>
        </w:rPr>
        <w:t>ppkt</w:t>
      </w:r>
      <w:proofErr w:type="spellEnd"/>
      <w:r w:rsidRPr="00CB5434">
        <w:rPr>
          <w:rFonts w:asciiTheme="minorHAnsi" w:hAnsiTheme="minorHAnsi" w:cstheme="minorHAnsi"/>
          <w:color w:val="000000" w:themeColor="text1"/>
        </w:rPr>
        <w:t>. 10. projektu umowy Zamawiający zapisał, że przysługuje mu prawo odstąpienia od Umowy z przyczyn leżących po stronie Wykonawcy, w terminie 30 dni od dnia powzięcia wiadomości o naruszeniu - ze względu na inne rażące naruszenia warunków umowy lub przepisów prawa przez Wykonawcę, w tym § 2 pkt 18.</w:t>
      </w:r>
    </w:p>
    <w:p w:rsidR="00CB5434" w:rsidRDefault="00CB5434" w:rsidP="00CB5434">
      <w:pPr>
        <w:spacing w:after="0" w:line="240" w:lineRule="auto"/>
        <w:jc w:val="both"/>
        <w:rPr>
          <w:rFonts w:asciiTheme="minorHAnsi" w:hAnsiTheme="minorHAnsi" w:cstheme="minorHAnsi"/>
          <w:color w:val="000000" w:themeColor="text1"/>
        </w:rPr>
      </w:pPr>
      <w:r w:rsidRPr="00CB5434">
        <w:rPr>
          <w:rFonts w:asciiTheme="minorHAnsi" w:hAnsiTheme="minorHAnsi" w:cstheme="minorHAnsi"/>
          <w:color w:val="000000" w:themeColor="text1"/>
        </w:rPr>
        <w:t xml:space="preserve">Prosimy o wykreślenie </w:t>
      </w:r>
      <w:proofErr w:type="spellStart"/>
      <w:r w:rsidRPr="00CB5434">
        <w:rPr>
          <w:rFonts w:asciiTheme="minorHAnsi" w:hAnsiTheme="minorHAnsi" w:cstheme="minorHAnsi"/>
          <w:color w:val="000000" w:themeColor="text1"/>
        </w:rPr>
        <w:t>ppkt</w:t>
      </w:r>
      <w:proofErr w:type="spellEnd"/>
      <w:r w:rsidRPr="00CB5434">
        <w:rPr>
          <w:rFonts w:asciiTheme="minorHAnsi" w:hAnsiTheme="minorHAnsi" w:cstheme="minorHAnsi"/>
          <w:color w:val="000000" w:themeColor="text1"/>
        </w:rPr>
        <w:t xml:space="preserve"> 10 ww. paragrafu w tym kształcie z projektu umowy, gdyż jest on sformowany w sposób bardzo nieprecyzyjny, de facto daje Zamawiającemu możliwość odstąpienia od umowy z dowolnego powodu określonego przez Zamawiającego jako rażące naruszenie warunków umowy lub przepisów prawa przez Wykonawcę.</w:t>
      </w:r>
    </w:p>
    <w:p w:rsidR="00C015A5" w:rsidRDefault="00C015A5" w:rsidP="00CB5434">
      <w:pPr>
        <w:spacing w:after="0" w:line="240" w:lineRule="auto"/>
        <w:jc w:val="both"/>
        <w:rPr>
          <w:rFonts w:asciiTheme="minorHAnsi" w:hAnsiTheme="minorHAnsi" w:cstheme="minorHAnsi"/>
        </w:rPr>
      </w:pPr>
      <w:r w:rsidRPr="0042384F">
        <w:rPr>
          <w:rFonts w:asciiTheme="minorHAnsi" w:hAnsiTheme="minorHAnsi" w:cstheme="minorHAnsi"/>
          <w:highlight w:val="cyan"/>
        </w:rPr>
        <w:t>Odpowiedź</w:t>
      </w:r>
      <w:r w:rsidRPr="0042384F">
        <w:rPr>
          <w:rFonts w:asciiTheme="minorHAnsi" w:hAnsiTheme="minorHAnsi" w:cstheme="minorHAnsi"/>
        </w:rPr>
        <w:t>: Zamawiający pozostawia zapisy umowy bez zmian.</w:t>
      </w:r>
    </w:p>
    <w:p w:rsidR="00C015A5" w:rsidRPr="00CB5434" w:rsidRDefault="00C015A5" w:rsidP="00CB5434">
      <w:pPr>
        <w:spacing w:after="0" w:line="240" w:lineRule="auto"/>
        <w:jc w:val="both"/>
        <w:rPr>
          <w:rFonts w:asciiTheme="minorHAnsi" w:hAnsiTheme="minorHAnsi" w:cstheme="minorHAnsi"/>
          <w:color w:val="000000" w:themeColor="text1"/>
        </w:rPr>
      </w:pPr>
    </w:p>
    <w:p w:rsidR="00CB5434" w:rsidRDefault="00CB5434" w:rsidP="00CB5434">
      <w:pPr>
        <w:spacing w:after="0" w:line="240" w:lineRule="auto"/>
        <w:jc w:val="both"/>
        <w:rPr>
          <w:rFonts w:asciiTheme="minorHAnsi" w:hAnsiTheme="minorHAnsi" w:cstheme="minorHAnsi"/>
          <w:color w:val="000000" w:themeColor="text1"/>
        </w:rPr>
      </w:pPr>
      <w:r w:rsidRPr="00CB5434">
        <w:rPr>
          <w:rFonts w:asciiTheme="minorHAnsi" w:hAnsiTheme="minorHAnsi" w:cstheme="minorHAnsi"/>
          <w:color w:val="000000" w:themeColor="text1"/>
        </w:rPr>
        <w:t>15. Prosimy o potwierdzenie, że Zamawiający wyraża zgodę na planowanie margaryny miękkiej kubkowej celem realizowania programu pilotażowego Ministerstwa Zdrowia: "Dobry posiłek w szpitalach”. Planowanie masła do śniadania i kolacji uniemożliwia realizowania norm dotyczących nasyconych kwasów tłuszczowych, tj. 10% wartości energetycznej, z tego względu nieodzownym jest zastosowanie produktu typu margaryna miękkiej.</w:t>
      </w:r>
    </w:p>
    <w:p w:rsidR="00C015A5" w:rsidRDefault="00D46AAE" w:rsidP="00CB5434">
      <w:pPr>
        <w:spacing w:after="0" w:line="240" w:lineRule="auto"/>
        <w:jc w:val="both"/>
        <w:rPr>
          <w:rFonts w:asciiTheme="minorHAnsi" w:hAnsiTheme="minorHAnsi" w:cstheme="minorHAnsi"/>
        </w:rPr>
      </w:pPr>
      <w:r w:rsidRPr="00AC4E09">
        <w:rPr>
          <w:rFonts w:asciiTheme="minorHAnsi" w:hAnsiTheme="minorHAnsi" w:cstheme="minorHAnsi"/>
          <w:highlight w:val="cyan"/>
        </w:rPr>
        <w:t>Odpowiedź</w:t>
      </w:r>
      <w:r w:rsidRPr="00AC4E09">
        <w:rPr>
          <w:rFonts w:asciiTheme="minorHAnsi" w:hAnsiTheme="minorHAnsi" w:cstheme="minorHAnsi"/>
        </w:rPr>
        <w:t>: Zamawiający wyjaśnia:</w:t>
      </w:r>
      <w:r w:rsidRPr="00D46AAE">
        <w:t xml:space="preserve"> </w:t>
      </w:r>
      <w:r>
        <w:t xml:space="preserve"> </w:t>
      </w:r>
      <w:r w:rsidR="007A09C4">
        <w:t xml:space="preserve">Zamawiający nie potwierdza, że zaproponowane rozwiązanie jest jedynym możliwym. </w:t>
      </w:r>
      <w:r w:rsidR="007A09C4" w:rsidRPr="007A09C4">
        <w:t>Wymagany układ składników dla poszczególnych posiłków, zaproponowany w opisie warunków zamówienia, jest jedynie ramowym wzorcem a nie szczegółowym przepisem do obligatoryjnego stosowania.</w:t>
      </w:r>
    </w:p>
    <w:p w:rsidR="00D46AAE" w:rsidRPr="00CB5434" w:rsidRDefault="00D46AAE" w:rsidP="00CB5434">
      <w:pPr>
        <w:spacing w:after="0" w:line="240" w:lineRule="auto"/>
        <w:jc w:val="both"/>
        <w:rPr>
          <w:rFonts w:asciiTheme="minorHAnsi" w:hAnsiTheme="minorHAnsi" w:cstheme="minorHAnsi"/>
          <w:color w:val="000000" w:themeColor="text1"/>
        </w:rPr>
      </w:pPr>
    </w:p>
    <w:p w:rsidR="00CB5434" w:rsidRDefault="00CB5434" w:rsidP="00CB5434">
      <w:pPr>
        <w:spacing w:after="0" w:line="240" w:lineRule="auto"/>
        <w:jc w:val="both"/>
        <w:rPr>
          <w:rFonts w:asciiTheme="minorHAnsi" w:hAnsiTheme="minorHAnsi" w:cstheme="minorHAnsi"/>
          <w:color w:val="000000" w:themeColor="text1"/>
        </w:rPr>
      </w:pPr>
      <w:r w:rsidRPr="00CB5434">
        <w:rPr>
          <w:rFonts w:asciiTheme="minorHAnsi" w:hAnsiTheme="minorHAnsi" w:cstheme="minorHAnsi"/>
          <w:color w:val="000000" w:themeColor="text1"/>
        </w:rPr>
        <w:t xml:space="preserve">16. Prosimy o opublikowanie jadłospisu dekadowego obecnie realizowanego u Zamawiającego dla diety podstawowej i z ograniczeniem węglowodanów </w:t>
      </w:r>
      <w:proofErr w:type="spellStart"/>
      <w:r w:rsidRPr="00CB5434">
        <w:rPr>
          <w:rFonts w:asciiTheme="minorHAnsi" w:hAnsiTheme="minorHAnsi" w:cstheme="minorHAnsi"/>
          <w:color w:val="000000" w:themeColor="text1"/>
        </w:rPr>
        <w:t>łatwoprzyswajalnych</w:t>
      </w:r>
      <w:proofErr w:type="spellEnd"/>
      <w:r w:rsidRPr="00CB5434">
        <w:rPr>
          <w:rFonts w:asciiTheme="minorHAnsi" w:hAnsiTheme="minorHAnsi" w:cstheme="minorHAnsi"/>
          <w:color w:val="000000" w:themeColor="text1"/>
        </w:rPr>
        <w:t>.</w:t>
      </w:r>
    </w:p>
    <w:p w:rsidR="00C015A5" w:rsidRDefault="00D46AAE" w:rsidP="00CB5434">
      <w:pPr>
        <w:spacing w:after="0" w:line="240" w:lineRule="auto"/>
        <w:jc w:val="both"/>
        <w:rPr>
          <w:rFonts w:asciiTheme="minorHAnsi" w:hAnsiTheme="minorHAnsi" w:cstheme="minorHAnsi"/>
        </w:rPr>
      </w:pPr>
      <w:r w:rsidRPr="00AC4E09">
        <w:rPr>
          <w:rFonts w:asciiTheme="minorHAnsi" w:hAnsiTheme="minorHAnsi" w:cstheme="minorHAnsi"/>
          <w:highlight w:val="cyan"/>
        </w:rPr>
        <w:t>Odpowiedź</w:t>
      </w:r>
      <w:r w:rsidRPr="00AC4E09">
        <w:rPr>
          <w:rFonts w:asciiTheme="minorHAnsi" w:hAnsiTheme="minorHAnsi" w:cstheme="minorHAnsi"/>
        </w:rPr>
        <w:t>: Zamawiający wyjaśnia:</w:t>
      </w:r>
      <w:r w:rsidRPr="00D46AAE">
        <w:t xml:space="preserve"> </w:t>
      </w:r>
      <w:r>
        <w:t>Jadłospisy są dostępne na stronie internetowej szpitala.</w:t>
      </w:r>
    </w:p>
    <w:p w:rsidR="00D46AAE" w:rsidRPr="00CB5434" w:rsidRDefault="00D46AAE" w:rsidP="00CB5434">
      <w:pPr>
        <w:spacing w:after="0" w:line="240" w:lineRule="auto"/>
        <w:jc w:val="both"/>
        <w:rPr>
          <w:rFonts w:asciiTheme="minorHAnsi" w:hAnsiTheme="minorHAnsi" w:cstheme="minorHAnsi"/>
          <w:color w:val="000000" w:themeColor="text1"/>
        </w:rPr>
      </w:pPr>
    </w:p>
    <w:p w:rsidR="00CB5434" w:rsidRDefault="00CB5434" w:rsidP="00CB5434">
      <w:pPr>
        <w:spacing w:after="0" w:line="240" w:lineRule="auto"/>
        <w:jc w:val="both"/>
        <w:rPr>
          <w:rFonts w:asciiTheme="minorHAnsi" w:hAnsiTheme="minorHAnsi" w:cstheme="minorHAnsi"/>
          <w:color w:val="000000" w:themeColor="text1"/>
        </w:rPr>
      </w:pPr>
      <w:r w:rsidRPr="00CB5434">
        <w:rPr>
          <w:rFonts w:asciiTheme="minorHAnsi" w:hAnsiTheme="minorHAnsi" w:cstheme="minorHAnsi"/>
          <w:color w:val="000000" w:themeColor="text1"/>
        </w:rPr>
        <w:t>17. Prosimy o opublikowanie procentowego udziału poszczególnych diet z podziałem na miesiące, za rok 2023/2024.</w:t>
      </w:r>
    </w:p>
    <w:p w:rsidR="00C015A5" w:rsidRDefault="00D46AAE" w:rsidP="00CB5434">
      <w:pPr>
        <w:spacing w:after="0" w:line="240" w:lineRule="auto"/>
        <w:jc w:val="both"/>
        <w:rPr>
          <w:rFonts w:asciiTheme="minorHAnsi" w:hAnsiTheme="minorHAnsi" w:cstheme="minorHAnsi"/>
        </w:rPr>
      </w:pPr>
      <w:r w:rsidRPr="00AC4E09">
        <w:rPr>
          <w:rFonts w:asciiTheme="minorHAnsi" w:hAnsiTheme="minorHAnsi" w:cstheme="minorHAnsi"/>
          <w:highlight w:val="cyan"/>
        </w:rPr>
        <w:t>Odpowiedź</w:t>
      </w:r>
      <w:r w:rsidRPr="00AC4E09">
        <w:rPr>
          <w:rFonts w:asciiTheme="minorHAnsi" w:hAnsiTheme="minorHAnsi" w:cstheme="minorHAnsi"/>
        </w:rPr>
        <w:t>: Zamawiający</w:t>
      </w:r>
      <w:r>
        <w:rPr>
          <w:rFonts w:asciiTheme="minorHAnsi" w:hAnsiTheme="minorHAnsi" w:cstheme="minorHAnsi"/>
        </w:rPr>
        <w:t xml:space="preserve"> nie posiada takich danych.</w:t>
      </w:r>
    </w:p>
    <w:p w:rsidR="00D46AAE" w:rsidRPr="00CB5434" w:rsidRDefault="00D46AAE" w:rsidP="00CB5434">
      <w:pPr>
        <w:spacing w:after="0" w:line="240" w:lineRule="auto"/>
        <w:jc w:val="both"/>
        <w:rPr>
          <w:rFonts w:asciiTheme="minorHAnsi" w:hAnsiTheme="minorHAnsi" w:cstheme="minorHAnsi"/>
          <w:color w:val="000000" w:themeColor="text1"/>
        </w:rPr>
      </w:pPr>
    </w:p>
    <w:p w:rsidR="00CB5434" w:rsidRDefault="00CB5434" w:rsidP="00CB5434">
      <w:pPr>
        <w:spacing w:after="0" w:line="240" w:lineRule="auto"/>
        <w:jc w:val="both"/>
        <w:rPr>
          <w:rFonts w:asciiTheme="minorHAnsi" w:hAnsiTheme="minorHAnsi" w:cstheme="minorHAnsi"/>
          <w:color w:val="000000" w:themeColor="text1"/>
        </w:rPr>
      </w:pPr>
      <w:r w:rsidRPr="00CB5434">
        <w:rPr>
          <w:rFonts w:asciiTheme="minorHAnsi" w:hAnsiTheme="minorHAnsi" w:cstheme="minorHAnsi"/>
          <w:color w:val="000000" w:themeColor="text1"/>
        </w:rPr>
        <w:t>18. Prosimy o potwierdzenie, iż do śniadania oraz kolacji można proponować owoce zamiennie z warzywami. Pozwoli to na urozmaicenie diety i wprowadzenie sezonowych produktów.</w:t>
      </w:r>
    </w:p>
    <w:p w:rsidR="00C015A5" w:rsidRDefault="00C015A5" w:rsidP="00CB5434">
      <w:pPr>
        <w:spacing w:after="0" w:line="240" w:lineRule="auto"/>
        <w:jc w:val="both"/>
        <w:rPr>
          <w:rFonts w:asciiTheme="minorHAnsi" w:hAnsiTheme="minorHAnsi" w:cstheme="minorHAnsi"/>
        </w:rPr>
      </w:pPr>
      <w:r w:rsidRPr="0042384F">
        <w:rPr>
          <w:rFonts w:asciiTheme="minorHAnsi" w:hAnsiTheme="minorHAnsi" w:cstheme="minorHAnsi"/>
          <w:highlight w:val="cyan"/>
        </w:rPr>
        <w:t>Odpowiedź</w:t>
      </w:r>
      <w:r w:rsidRPr="0042384F">
        <w:rPr>
          <w:rFonts w:asciiTheme="minorHAnsi" w:hAnsiTheme="minorHAnsi" w:cstheme="minorHAnsi"/>
        </w:rPr>
        <w:t>: Zamawiający pozostawia zapisy umowy bez zmian.</w:t>
      </w:r>
    </w:p>
    <w:p w:rsidR="00C015A5" w:rsidRPr="00CB5434" w:rsidRDefault="00C015A5" w:rsidP="00CB5434">
      <w:pPr>
        <w:spacing w:after="0" w:line="240" w:lineRule="auto"/>
        <w:jc w:val="both"/>
        <w:rPr>
          <w:rFonts w:asciiTheme="minorHAnsi" w:hAnsiTheme="minorHAnsi" w:cstheme="minorHAnsi"/>
          <w:color w:val="000000" w:themeColor="text1"/>
        </w:rPr>
      </w:pPr>
    </w:p>
    <w:p w:rsidR="00CB5434" w:rsidRPr="00CB5434" w:rsidRDefault="00CB5434" w:rsidP="00CB5434">
      <w:pPr>
        <w:spacing w:after="0" w:line="240" w:lineRule="auto"/>
        <w:jc w:val="both"/>
        <w:rPr>
          <w:rFonts w:asciiTheme="minorHAnsi" w:hAnsiTheme="minorHAnsi" w:cstheme="minorHAnsi"/>
          <w:color w:val="000000" w:themeColor="text1"/>
        </w:rPr>
      </w:pPr>
      <w:r w:rsidRPr="00CB5434">
        <w:rPr>
          <w:rFonts w:asciiTheme="minorHAnsi" w:hAnsiTheme="minorHAnsi" w:cstheme="minorHAnsi"/>
          <w:color w:val="000000" w:themeColor="text1"/>
        </w:rPr>
        <w:t>19. Zgodnie ze wzorem umowy, Zamawiający przewiduje kary umowne za nienależyte wykonywanie usługi. Czy Zamawiający, po analizie poniższych argumentów Wykonawcy, zmodyfikuje wysokość kar umownych? Wykonawca wnosi o zmianę o 50% wysokości kar, zastrzeżonych przez Zamawiającego.</w:t>
      </w:r>
    </w:p>
    <w:p w:rsidR="00CB5434" w:rsidRDefault="00CB5434" w:rsidP="00CB5434">
      <w:pPr>
        <w:spacing w:after="0" w:line="240" w:lineRule="auto"/>
        <w:jc w:val="both"/>
        <w:rPr>
          <w:rFonts w:asciiTheme="minorHAnsi" w:hAnsiTheme="minorHAnsi" w:cstheme="minorHAnsi"/>
          <w:color w:val="000000" w:themeColor="text1"/>
        </w:rPr>
      </w:pPr>
      <w:r w:rsidRPr="00CB5434">
        <w:rPr>
          <w:rFonts w:asciiTheme="minorHAnsi" w:hAnsiTheme="minorHAnsi" w:cstheme="minorHAnsi"/>
          <w:color w:val="000000" w:themeColor="text1"/>
        </w:rPr>
        <w:t xml:space="preserve">W doktrynie prawa zamówień publicznych oraz w aktualnym orzecznictwie Krajowej Izby Odwoławczej przy Prezesie Urzędu Zamówień Publicznych ustanawianie przez zamawiającego w umowie rażąco wysokich kar umownych uznać należy bezwzględnie za naruszenie zasad zachowania uczciwej konkurencji wyrażonej w przepisie art. 16 ust. 1 ustawy z dnia 11 września 2019 r. Prawo zamówień publicznych (Dz.U. 2019 poz. 2019 z </w:t>
      </w:r>
      <w:proofErr w:type="spellStart"/>
      <w:r w:rsidRPr="00CB5434">
        <w:rPr>
          <w:rFonts w:asciiTheme="minorHAnsi" w:hAnsiTheme="minorHAnsi" w:cstheme="minorHAnsi"/>
          <w:color w:val="000000" w:themeColor="text1"/>
        </w:rPr>
        <w:t>późn</w:t>
      </w:r>
      <w:proofErr w:type="spellEnd"/>
      <w:r w:rsidRPr="00CB5434">
        <w:rPr>
          <w:rFonts w:asciiTheme="minorHAnsi" w:hAnsiTheme="minorHAnsi" w:cstheme="minorHAnsi"/>
          <w:color w:val="000000" w:themeColor="text1"/>
        </w:rPr>
        <w:t>. zm.), które może być uzasadnioną podstawą do żądania unieważnienia postępowania o udzielenie zamówienia publicznego w trybie art. 255 ust. 6 ustawy prawo zamówień publicznych z uwagi, iż postępowanie jest obarczone wadą uniemożliwiającą zawarcie ważnej umowy w sprawie zamówienia publicznego. Stanowisko powyższe znajduje pełne potwierdzenie m.in. wyroku z dnia 23 sierpnia 2007 r. sygn. akt: UZP/ZO/0-1030/07. Zważyć bowiem należy, że kara umowna (odszkodowanie umowne) ze swojej istoty ma charakter wyłącznie odszkodowawczy i kompensacyjny, a nie zaś prewencyjny. Ustalenie przez Zamawiającego zbyt wygórowanych kar umownych dla wykonawców stanowi zatem bezspornie rażące naruszenie prawa w zakresie równości stron umowy, co w konsekwencji prowadzi do sprzeczności celu takiej umowy z zasadami współżycia społecznego i skutkować winno bezwzględną nieważność czynności prawnej na podstawie przepisu art. 3531 k.c. w związku z art. 58 § 1 k.c.</w:t>
      </w:r>
    </w:p>
    <w:p w:rsidR="00C015A5" w:rsidRDefault="00C015A5" w:rsidP="00CB5434">
      <w:pPr>
        <w:spacing w:after="0" w:line="240" w:lineRule="auto"/>
        <w:jc w:val="both"/>
        <w:rPr>
          <w:rFonts w:asciiTheme="minorHAnsi" w:hAnsiTheme="minorHAnsi" w:cstheme="minorHAnsi"/>
        </w:rPr>
      </w:pPr>
      <w:r w:rsidRPr="0042384F">
        <w:rPr>
          <w:rFonts w:asciiTheme="minorHAnsi" w:hAnsiTheme="minorHAnsi" w:cstheme="minorHAnsi"/>
          <w:highlight w:val="cyan"/>
        </w:rPr>
        <w:t>Odpowiedź</w:t>
      </w:r>
      <w:r w:rsidRPr="0042384F">
        <w:rPr>
          <w:rFonts w:asciiTheme="minorHAnsi" w:hAnsiTheme="minorHAnsi" w:cstheme="minorHAnsi"/>
        </w:rPr>
        <w:t>: Zamawiający pozostawia zapisy umowy bez zmian.</w:t>
      </w:r>
    </w:p>
    <w:p w:rsidR="00C015A5" w:rsidRPr="00CB5434" w:rsidRDefault="00C015A5" w:rsidP="00CB5434">
      <w:pPr>
        <w:spacing w:after="0" w:line="240" w:lineRule="auto"/>
        <w:jc w:val="both"/>
        <w:rPr>
          <w:rFonts w:asciiTheme="minorHAnsi" w:hAnsiTheme="minorHAnsi" w:cstheme="minorHAnsi"/>
          <w:color w:val="000000" w:themeColor="text1"/>
        </w:rPr>
      </w:pPr>
    </w:p>
    <w:p w:rsidR="00CB5434" w:rsidRDefault="00CB5434" w:rsidP="00CB5434">
      <w:pPr>
        <w:spacing w:after="0" w:line="240" w:lineRule="auto"/>
        <w:jc w:val="both"/>
        <w:rPr>
          <w:rFonts w:asciiTheme="minorHAnsi" w:hAnsiTheme="minorHAnsi" w:cstheme="minorHAnsi"/>
          <w:color w:val="000000" w:themeColor="text1"/>
        </w:rPr>
      </w:pPr>
      <w:r w:rsidRPr="00CB5434">
        <w:rPr>
          <w:rFonts w:asciiTheme="minorHAnsi" w:hAnsiTheme="minorHAnsi" w:cstheme="minorHAnsi"/>
          <w:color w:val="000000" w:themeColor="text1"/>
        </w:rPr>
        <w:t>20. Wykonawca wskazuje, iż w Zał. nr 4, § 2, ust. 22, pkt. 4) - Zamawiający odwołuje się do zapisów uchylonych aktów prawnych, tj. Ustawy z dnia 29 sierpnia 1997 r. o ochronie danych osobowych. Wnosimy o odpowiednie poprawienie treści i dodanie właściwych podstaw prawnych.</w:t>
      </w:r>
    </w:p>
    <w:p w:rsidR="00784EBA" w:rsidRDefault="00784EBA" w:rsidP="00CB5434">
      <w:pPr>
        <w:spacing w:after="0" w:line="240" w:lineRule="auto"/>
        <w:jc w:val="both"/>
        <w:rPr>
          <w:rFonts w:asciiTheme="minorHAnsi" w:hAnsiTheme="minorHAnsi" w:cstheme="minorHAnsi"/>
        </w:rPr>
      </w:pPr>
      <w:r w:rsidRPr="00AC4E09">
        <w:rPr>
          <w:rFonts w:asciiTheme="minorHAnsi" w:hAnsiTheme="minorHAnsi" w:cstheme="minorHAnsi"/>
          <w:highlight w:val="cyan"/>
        </w:rPr>
        <w:t>Odpowiedź</w:t>
      </w:r>
      <w:r w:rsidRPr="00AC4E09">
        <w:rPr>
          <w:rFonts w:asciiTheme="minorHAnsi" w:hAnsiTheme="minorHAnsi" w:cstheme="minorHAnsi"/>
        </w:rPr>
        <w:t>: Zamawiający</w:t>
      </w:r>
      <w:r>
        <w:rPr>
          <w:rFonts w:asciiTheme="minorHAnsi" w:hAnsiTheme="minorHAnsi" w:cstheme="minorHAnsi"/>
        </w:rPr>
        <w:t xml:space="preserve"> modyfikuje zapisy </w:t>
      </w:r>
      <w:r w:rsidRPr="00784EBA">
        <w:rPr>
          <w:rFonts w:asciiTheme="minorHAnsi" w:hAnsiTheme="minorHAnsi" w:cstheme="minorHAnsi"/>
        </w:rPr>
        <w:t>§ 2, ust. 22, pkt. 4)</w:t>
      </w:r>
      <w:r>
        <w:rPr>
          <w:rFonts w:asciiTheme="minorHAnsi" w:hAnsiTheme="minorHAnsi" w:cstheme="minorHAnsi"/>
        </w:rPr>
        <w:t xml:space="preserve"> na:</w:t>
      </w:r>
    </w:p>
    <w:p w:rsidR="00784EBA" w:rsidRDefault="00784EBA" w:rsidP="00784EBA">
      <w:pPr>
        <w:pStyle w:val="Tytu"/>
        <w:numPr>
          <w:ilvl w:val="1"/>
          <w:numId w:val="27"/>
        </w:numPr>
        <w:jc w:val="both"/>
        <w:rPr>
          <w:rFonts w:ascii="Calibri" w:hAnsi="Calibri" w:cs="Arial"/>
          <w:sz w:val="20"/>
          <w:szCs w:val="20"/>
        </w:rPr>
      </w:pPr>
      <w:r w:rsidRPr="0021133D">
        <w:rPr>
          <w:rFonts w:ascii="Calibri" w:hAnsi="Calibri" w:cs="Arial"/>
          <w:sz w:val="20"/>
          <w:szCs w:val="20"/>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w:t>
      </w:r>
      <w:r w:rsidRPr="00F91F14">
        <w:rPr>
          <w:rFonts w:ascii="Calibri" w:hAnsi="Calibri" w:cs="Arial"/>
          <w:sz w:val="20"/>
          <w:szCs w:val="20"/>
        </w:rPr>
        <w:t xml:space="preserve">10 maja 2018 r. </w:t>
      </w:r>
      <w:r>
        <w:rPr>
          <w:rFonts w:ascii="Calibri" w:hAnsi="Calibri" w:cs="Arial"/>
          <w:sz w:val="20"/>
          <w:szCs w:val="20"/>
        </w:rPr>
        <w:t xml:space="preserve"> </w:t>
      </w:r>
      <w:r w:rsidRPr="0021133D">
        <w:rPr>
          <w:rFonts w:ascii="Calibri" w:hAnsi="Calibri" w:cs="Arial"/>
          <w:sz w:val="20"/>
          <w:szCs w:val="20"/>
        </w:rPr>
        <w:t xml:space="preserve">o ochronie danych osobowych. Imię i nazwisko pracownika nie podlega </w:t>
      </w:r>
      <w:proofErr w:type="spellStart"/>
      <w:r w:rsidRPr="0021133D">
        <w:rPr>
          <w:rFonts w:ascii="Calibri" w:hAnsi="Calibri" w:cs="Arial"/>
          <w:sz w:val="20"/>
          <w:szCs w:val="20"/>
        </w:rPr>
        <w:t>anonimizacji</w:t>
      </w:r>
      <w:proofErr w:type="spellEnd"/>
      <w:r w:rsidRPr="0021133D">
        <w:rPr>
          <w:rFonts w:ascii="Calibri" w:hAnsi="Calibri" w:cs="Arial"/>
          <w:sz w:val="20"/>
          <w:szCs w:val="20"/>
        </w:rPr>
        <w:t>.</w:t>
      </w:r>
    </w:p>
    <w:p w:rsidR="00784EBA" w:rsidRPr="00CB5434" w:rsidRDefault="00784EBA" w:rsidP="00CB5434">
      <w:pPr>
        <w:spacing w:after="0" w:line="240" w:lineRule="auto"/>
        <w:jc w:val="both"/>
        <w:rPr>
          <w:rFonts w:asciiTheme="minorHAnsi" w:hAnsiTheme="minorHAnsi" w:cstheme="minorHAnsi"/>
          <w:color w:val="000000" w:themeColor="text1"/>
        </w:rPr>
      </w:pPr>
    </w:p>
    <w:p w:rsidR="00CB5434" w:rsidRPr="00CB5434" w:rsidRDefault="00CB5434" w:rsidP="00CB5434">
      <w:pPr>
        <w:spacing w:after="0" w:line="240" w:lineRule="auto"/>
        <w:jc w:val="both"/>
        <w:rPr>
          <w:rFonts w:asciiTheme="minorHAnsi" w:hAnsiTheme="minorHAnsi" w:cstheme="minorHAnsi"/>
          <w:color w:val="000000" w:themeColor="text1"/>
        </w:rPr>
      </w:pPr>
      <w:r w:rsidRPr="00CB5434">
        <w:rPr>
          <w:rFonts w:asciiTheme="minorHAnsi" w:hAnsiTheme="minorHAnsi" w:cstheme="minorHAnsi"/>
          <w:color w:val="000000" w:themeColor="text1"/>
        </w:rPr>
        <w:t>21.Prosimy o informację, czy Zamawiający akceptuje wystawienie przez wykonawcę ustrukturyzowanych faktur korygujących oraz innych ustrukturyzowanych dokumentów elektronicznych, dotyczących wykonania</w:t>
      </w:r>
    </w:p>
    <w:p w:rsidR="005D3E13" w:rsidRDefault="00CB5434" w:rsidP="00CB5434">
      <w:pPr>
        <w:spacing w:after="0" w:line="240" w:lineRule="auto"/>
        <w:jc w:val="both"/>
        <w:rPr>
          <w:rFonts w:asciiTheme="minorHAnsi" w:hAnsiTheme="minorHAnsi" w:cstheme="minorHAnsi"/>
          <w:color w:val="000000" w:themeColor="text1"/>
        </w:rPr>
      </w:pPr>
      <w:r w:rsidRPr="00CB5434">
        <w:rPr>
          <w:rFonts w:asciiTheme="minorHAnsi" w:hAnsiTheme="minorHAnsi" w:cstheme="minorHAnsi"/>
          <w:color w:val="000000" w:themeColor="text1"/>
        </w:rPr>
        <w:t>umowy o przedmiotowe zamówienie publiczne oraz przesłanie tychże dokumentów za pośrednictwem Platformy Elektronicznego Fakturowania https://www.brokerinfinite.efaktura.gov.pl ?</w:t>
      </w:r>
    </w:p>
    <w:p w:rsidR="00C8397B" w:rsidRPr="00C8397B" w:rsidRDefault="00C8397B" w:rsidP="00C8397B">
      <w:pPr>
        <w:spacing w:after="0" w:line="240" w:lineRule="auto"/>
        <w:jc w:val="both"/>
      </w:pPr>
    </w:p>
    <w:p w:rsidR="00AC3A31" w:rsidRPr="00E96F10" w:rsidRDefault="009E7EFE" w:rsidP="00E96F10">
      <w:pPr>
        <w:spacing w:after="0" w:line="240" w:lineRule="auto"/>
        <w:jc w:val="both"/>
        <w:rPr>
          <w:rFonts w:asciiTheme="minorHAnsi" w:hAnsiTheme="minorHAnsi" w:cstheme="minorHAnsi"/>
          <w:color w:val="000000" w:themeColor="text1"/>
        </w:rPr>
      </w:pPr>
      <w:r w:rsidRPr="00AC4E09">
        <w:rPr>
          <w:rFonts w:asciiTheme="minorHAnsi" w:hAnsiTheme="minorHAnsi" w:cstheme="minorHAnsi"/>
          <w:highlight w:val="cyan"/>
        </w:rPr>
        <w:t>Odpowiedź</w:t>
      </w:r>
      <w:r w:rsidRPr="00AC4E09">
        <w:rPr>
          <w:rFonts w:asciiTheme="minorHAnsi" w:hAnsiTheme="minorHAnsi" w:cstheme="minorHAnsi"/>
        </w:rPr>
        <w:t>: Zamawiający</w:t>
      </w:r>
      <w:r>
        <w:rPr>
          <w:rFonts w:asciiTheme="minorHAnsi" w:hAnsiTheme="minorHAnsi" w:cstheme="minorHAnsi"/>
        </w:rPr>
        <w:t xml:space="preserve"> wyjaśnia że zgodnie z zapisami § 5, ust. 7: </w:t>
      </w:r>
      <w:r w:rsidRPr="00F7648F">
        <w:rPr>
          <w:rFonts w:asciiTheme="minorHAnsi" w:hAnsiTheme="minorHAnsi" w:cs="Arial"/>
          <w:sz w:val="20"/>
          <w:szCs w:val="20"/>
        </w:rPr>
        <w:t xml:space="preserve">Wykonawca ma możliwość przesłania faktury w wersji elektronicznej na adres platformy: </w:t>
      </w:r>
      <w:hyperlink r:id="rId9" w:history="1">
        <w:r w:rsidR="00E96F10" w:rsidRPr="00960D8A">
          <w:rPr>
            <w:rStyle w:val="Hipercze"/>
            <w:rFonts w:asciiTheme="minorHAnsi" w:hAnsiTheme="minorHAnsi" w:cs="Arial"/>
            <w:sz w:val="20"/>
            <w:szCs w:val="20"/>
          </w:rPr>
          <w:t>www.efaktura.gov.pl</w:t>
        </w:r>
      </w:hyperlink>
      <w:r w:rsidRPr="00F7648F">
        <w:rPr>
          <w:rFonts w:asciiTheme="minorHAnsi" w:hAnsiTheme="minorHAnsi" w:cs="Arial"/>
          <w:sz w:val="20"/>
          <w:szCs w:val="20"/>
        </w:rPr>
        <w:t>.</w:t>
      </w:r>
      <w:r w:rsidR="00E96F10">
        <w:rPr>
          <w:rFonts w:asciiTheme="minorHAnsi" w:hAnsiTheme="minorHAnsi" w:cs="Arial"/>
          <w:sz w:val="20"/>
          <w:szCs w:val="20"/>
        </w:rPr>
        <w:t xml:space="preserve"> </w:t>
      </w:r>
      <w:r w:rsidR="00E96F10" w:rsidRPr="00CB5434">
        <w:rPr>
          <w:rFonts w:asciiTheme="minorHAnsi" w:hAnsiTheme="minorHAnsi" w:cstheme="minorHAnsi"/>
          <w:color w:val="000000" w:themeColor="text1"/>
        </w:rPr>
        <w:t>Zamawiający akceptuje wystawienie przez wykonawcę ustrukturyzowanych faktur korygujących oraz innych ustrukturyzowanych dokumentów elektr</w:t>
      </w:r>
      <w:r w:rsidR="00E96F10">
        <w:rPr>
          <w:rFonts w:asciiTheme="minorHAnsi" w:hAnsiTheme="minorHAnsi" w:cstheme="minorHAnsi"/>
          <w:color w:val="000000" w:themeColor="text1"/>
        </w:rPr>
        <w:t>onicznych</w:t>
      </w:r>
      <w:r w:rsidR="00E96F10" w:rsidRPr="00CB5434">
        <w:rPr>
          <w:rFonts w:asciiTheme="minorHAnsi" w:hAnsiTheme="minorHAnsi" w:cstheme="minorHAnsi"/>
          <w:color w:val="000000" w:themeColor="text1"/>
        </w:rPr>
        <w:t xml:space="preserve"> oraz przesłanie tychże dokumentów za pośrednictwem Platformy Elektronicznego Fakturowania</w:t>
      </w:r>
      <w:r w:rsidR="00E96F10">
        <w:rPr>
          <w:rFonts w:asciiTheme="minorHAnsi" w:hAnsiTheme="minorHAnsi" w:cstheme="minorHAnsi"/>
          <w:color w:val="000000" w:themeColor="text1"/>
        </w:rPr>
        <w:t>.</w:t>
      </w:r>
    </w:p>
    <w:p w:rsidR="00E318BD" w:rsidRDefault="00E318BD" w:rsidP="00C8397B">
      <w:pPr>
        <w:spacing w:after="0" w:line="240" w:lineRule="auto"/>
        <w:jc w:val="both"/>
        <w:rPr>
          <w:rFonts w:asciiTheme="minorHAnsi" w:hAnsiTheme="minorHAnsi" w:cstheme="minorHAnsi"/>
        </w:rPr>
      </w:pPr>
    </w:p>
    <w:p w:rsidR="00E318BD" w:rsidRPr="00C8397B" w:rsidRDefault="003A49AF" w:rsidP="00E318BD">
      <w:pPr>
        <w:spacing w:after="0" w:line="240" w:lineRule="auto"/>
        <w:jc w:val="center"/>
        <w:rPr>
          <w:rFonts w:cs="Calibri"/>
          <w:color w:val="000000"/>
        </w:rPr>
      </w:pPr>
      <w:r>
        <w:rPr>
          <w:rFonts w:cs="Calibri"/>
          <w:color w:val="000000"/>
          <w:highlight w:val="cyan"/>
        </w:rPr>
        <w:t>PYTANIA</w:t>
      </w:r>
      <w:r w:rsidR="00E318BD">
        <w:rPr>
          <w:rFonts w:cs="Calibri"/>
          <w:color w:val="000000"/>
          <w:highlight w:val="cyan"/>
        </w:rPr>
        <w:t xml:space="preserve"> ZESTAW nr 4</w:t>
      </w:r>
      <w:r w:rsidR="00E318BD" w:rsidRPr="00C8397B">
        <w:rPr>
          <w:rFonts w:cs="Calibri"/>
          <w:color w:val="000000"/>
          <w:highlight w:val="cyan"/>
        </w:rPr>
        <w:t>:</w:t>
      </w:r>
    </w:p>
    <w:p w:rsidR="003A49AF" w:rsidRPr="003A49AF" w:rsidRDefault="003A49AF" w:rsidP="003A49AF">
      <w:pPr>
        <w:spacing w:after="0" w:line="240" w:lineRule="auto"/>
        <w:rPr>
          <w:rFonts w:ascii="Times New Roman" w:eastAsia="Times New Roman" w:hAnsi="Times New Roman"/>
          <w:sz w:val="24"/>
          <w:szCs w:val="24"/>
          <w:lang w:eastAsia="pl-PL"/>
        </w:rPr>
      </w:pPr>
      <w:r w:rsidRPr="008C1CA6">
        <w:rPr>
          <w:rFonts w:ascii="Times New Roman" w:eastAsia="Times New Roman" w:hAnsi="Times New Roman"/>
          <w:sz w:val="24"/>
          <w:szCs w:val="24"/>
          <w:lang w:eastAsia="pl-PL"/>
        </w:rPr>
        <w:t>- Wykonawca wnosi o zmianę treści SWZ, ewentualnie zmianę treści wzoru umowy poprzez dodanie następującego postanowienia: „Zamawiający na potrzeby realizowanego zamówienia jest użytkownikiem końcowym w rozumieniu art. 2 pkt 11ac ustawy z dnia 11 maja 2001 r. o obowiązkach przedsiębiorców w zakresie gospodarowania niektórymi odpadami oraz o opłacie produktowej (Dz. U. z 2020 r. poz. 1903 ze zm.), w związku z czym zobowiązuje się do ponoszenia opłat w wysokości i na zasadach wskazanych w każdorazowym akcie wykonawczym wydanym na podstawie art. 3c ust. 2 cyt. ustawy”.</w:t>
      </w:r>
    </w:p>
    <w:p w:rsidR="0070424E" w:rsidRDefault="0070424E" w:rsidP="003A49AF">
      <w:pPr>
        <w:spacing w:after="0" w:line="240" w:lineRule="auto"/>
        <w:rPr>
          <w:rFonts w:asciiTheme="minorHAnsi" w:hAnsiTheme="minorHAnsi" w:cstheme="minorHAnsi"/>
          <w:highlight w:val="cyan"/>
        </w:rPr>
      </w:pPr>
    </w:p>
    <w:p w:rsidR="003A49AF" w:rsidRPr="00252A5F" w:rsidRDefault="00E9021E" w:rsidP="003A49AF">
      <w:pPr>
        <w:spacing w:after="0" w:line="240" w:lineRule="auto"/>
        <w:rPr>
          <w:rFonts w:asciiTheme="minorHAnsi" w:hAnsiTheme="minorHAnsi" w:cstheme="minorHAnsi"/>
        </w:rPr>
      </w:pPr>
      <w:r w:rsidRPr="00252A5F">
        <w:rPr>
          <w:rFonts w:asciiTheme="minorHAnsi" w:hAnsiTheme="minorHAnsi" w:cstheme="minorHAnsi"/>
          <w:highlight w:val="cyan"/>
        </w:rPr>
        <w:t>Odpowiedź</w:t>
      </w:r>
      <w:r w:rsidRPr="00252A5F">
        <w:rPr>
          <w:rFonts w:asciiTheme="minorHAnsi" w:hAnsiTheme="minorHAnsi" w:cstheme="minorHAnsi"/>
        </w:rPr>
        <w:t>:</w:t>
      </w:r>
      <w:r w:rsidR="006E54FB" w:rsidRPr="00252A5F">
        <w:rPr>
          <w:rFonts w:asciiTheme="minorHAnsi" w:hAnsiTheme="minorHAnsi" w:cstheme="minorHAnsi"/>
        </w:rPr>
        <w:t xml:space="preserve"> Zamawiający pozostawia zapisy SWZ bez zmian. </w:t>
      </w:r>
      <w:r w:rsidR="00252A5F" w:rsidRPr="00252A5F">
        <w:rPr>
          <w:rFonts w:asciiTheme="minorHAnsi" w:hAnsiTheme="minorHAnsi" w:cstheme="minorHAnsi"/>
        </w:rPr>
        <w:t>Zgodnie z art. 3b ust. 1 ww. ustawy</w:t>
      </w:r>
      <w:r w:rsidR="006E54FB" w:rsidRPr="00252A5F">
        <w:rPr>
          <w:rFonts w:asciiTheme="minorHAnsi" w:hAnsiTheme="minorHAnsi" w:cstheme="minorHAnsi"/>
        </w:rPr>
        <w:t xml:space="preserve"> </w:t>
      </w:r>
      <w:r w:rsidR="00252A5F" w:rsidRPr="00252A5F">
        <w:rPr>
          <w:rFonts w:asciiTheme="minorHAnsi" w:hAnsiTheme="minorHAnsi" w:cstheme="minorHAnsi"/>
        </w:rPr>
        <w:t xml:space="preserve">przedsiębiorca prowadzący jednostkę handlu detalicznego, jednostkę handlu hurtowego lub jednostkę gastronomiczną, w których są oferowane produkty jednorazowego użytku z tworzyw sztucznych wymienione w załączniku nr 6 do ustawy będące opakowaniami lub napoje lub żywność pakowane przez tego przedsiębiorcę w te produkty, </w:t>
      </w:r>
      <w:r w:rsidR="00252A5F" w:rsidRPr="001B2440">
        <w:rPr>
          <w:rFonts w:asciiTheme="minorHAnsi" w:hAnsiTheme="minorHAnsi" w:cstheme="minorHAnsi"/>
          <w:bCs/>
        </w:rPr>
        <w:t>jest obowiązany do pobrania opłaty od użytkownika końcowego</w:t>
      </w:r>
      <w:r w:rsidR="00252A5F" w:rsidRPr="00252A5F">
        <w:rPr>
          <w:rFonts w:asciiTheme="minorHAnsi" w:hAnsiTheme="minorHAnsi" w:cstheme="minorHAnsi"/>
        </w:rPr>
        <w:t xml:space="preserve"> nabywającego te produkty lub napoje lub żywność w tych p</w:t>
      </w:r>
      <w:r w:rsidR="007C51B9">
        <w:rPr>
          <w:rFonts w:asciiTheme="minorHAnsi" w:hAnsiTheme="minorHAnsi" w:cstheme="minorHAnsi"/>
        </w:rPr>
        <w:t>roduktach</w:t>
      </w:r>
      <w:r w:rsidR="006E54FB" w:rsidRPr="00252A5F">
        <w:rPr>
          <w:rFonts w:asciiTheme="minorHAnsi" w:hAnsiTheme="minorHAnsi" w:cstheme="minorHAnsi"/>
        </w:rPr>
        <w:t>.</w:t>
      </w:r>
    </w:p>
    <w:p w:rsidR="00475A1A" w:rsidRPr="003A49AF" w:rsidRDefault="00475A1A" w:rsidP="003A49AF">
      <w:pPr>
        <w:spacing w:after="0" w:line="240" w:lineRule="auto"/>
        <w:rPr>
          <w:rFonts w:ascii="Times New Roman" w:eastAsia="Times New Roman" w:hAnsi="Times New Roman"/>
          <w:sz w:val="24"/>
          <w:szCs w:val="24"/>
          <w:lang w:eastAsia="pl-PL"/>
        </w:rPr>
      </w:pPr>
    </w:p>
    <w:p w:rsidR="003A49AF" w:rsidRDefault="003A49AF" w:rsidP="003A49AF">
      <w:pPr>
        <w:spacing w:after="0" w:line="240" w:lineRule="auto"/>
        <w:rPr>
          <w:rFonts w:ascii="Times New Roman" w:eastAsia="Times New Roman" w:hAnsi="Times New Roman"/>
          <w:sz w:val="24"/>
          <w:szCs w:val="24"/>
          <w:lang w:eastAsia="pl-PL"/>
        </w:rPr>
      </w:pPr>
      <w:r w:rsidRPr="003A49AF">
        <w:rPr>
          <w:rFonts w:ascii="Times New Roman" w:eastAsia="Times New Roman" w:hAnsi="Times New Roman"/>
          <w:sz w:val="24"/>
          <w:szCs w:val="24"/>
          <w:lang w:eastAsia="pl-PL"/>
        </w:rPr>
        <w:t>- Czy Zamawiający zamierza na własny koszt przeprowadzić remont rozdzielni elektrycznej w kuchni w Ludwikowie, który jest konieczny w celu prawidłowego funkcjonowania procesu produkcji ?</w:t>
      </w:r>
    </w:p>
    <w:p w:rsidR="00202A23" w:rsidRDefault="00202A23" w:rsidP="003A49AF">
      <w:pPr>
        <w:spacing w:after="0" w:line="240" w:lineRule="auto"/>
        <w:rPr>
          <w:rFonts w:asciiTheme="minorHAnsi" w:hAnsiTheme="minorHAnsi" w:cstheme="minorHAnsi"/>
          <w:highlight w:val="cyan"/>
        </w:rPr>
      </w:pPr>
    </w:p>
    <w:p w:rsidR="00E9021E" w:rsidRPr="00D417ED" w:rsidRDefault="00E9021E" w:rsidP="003A49AF">
      <w:pPr>
        <w:spacing w:after="0" w:line="240" w:lineRule="auto"/>
        <w:rPr>
          <w:rFonts w:asciiTheme="minorHAnsi" w:eastAsia="Times New Roman" w:hAnsiTheme="minorHAnsi" w:cstheme="minorHAnsi"/>
          <w:lang w:eastAsia="pl-PL"/>
        </w:rPr>
      </w:pPr>
      <w:r w:rsidRPr="00D417ED">
        <w:rPr>
          <w:rFonts w:asciiTheme="minorHAnsi" w:hAnsiTheme="minorHAnsi" w:cstheme="minorHAnsi"/>
          <w:highlight w:val="cyan"/>
        </w:rPr>
        <w:t>Odpowiedź</w:t>
      </w:r>
      <w:r w:rsidRPr="00D417ED">
        <w:rPr>
          <w:rFonts w:asciiTheme="minorHAnsi" w:hAnsiTheme="minorHAnsi" w:cstheme="minorHAnsi"/>
        </w:rPr>
        <w:t>:</w:t>
      </w:r>
      <w:r w:rsidR="00475A1A" w:rsidRPr="00D417ED">
        <w:rPr>
          <w:rFonts w:asciiTheme="minorHAnsi" w:eastAsia="Times New Roman" w:hAnsiTheme="minorHAnsi" w:cstheme="minorHAnsi"/>
          <w:lang w:eastAsia="pl-PL"/>
        </w:rPr>
        <w:t xml:space="preserve"> Zamawiający nie zamierza na własny koszt przeprowadzić remontu rozdzielni elektrycznej w kuchni w Ludwikowie.</w:t>
      </w:r>
    </w:p>
    <w:p w:rsidR="00475A1A" w:rsidRPr="003A49AF" w:rsidRDefault="00475A1A" w:rsidP="003A49AF">
      <w:pPr>
        <w:spacing w:after="0" w:line="240" w:lineRule="auto"/>
        <w:rPr>
          <w:rFonts w:ascii="Times New Roman" w:eastAsia="Times New Roman" w:hAnsi="Times New Roman"/>
          <w:sz w:val="24"/>
          <w:szCs w:val="24"/>
          <w:lang w:eastAsia="pl-PL"/>
        </w:rPr>
      </w:pPr>
    </w:p>
    <w:p w:rsidR="003A49AF" w:rsidRDefault="003A49AF" w:rsidP="003A49AF">
      <w:pPr>
        <w:spacing w:after="0" w:line="240" w:lineRule="auto"/>
        <w:rPr>
          <w:rFonts w:ascii="Times New Roman" w:eastAsia="Times New Roman" w:hAnsi="Times New Roman"/>
          <w:sz w:val="24"/>
          <w:szCs w:val="24"/>
          <w:lang w:eastAsia="pl-PL"/>
        </w:rPr>
      </w:pPr>
      <w:r w:rsidRPr="003A49AF">
        <w:rPr>
          <w:rFonts w:ascii="Times New Roman" w:eastAsia="Times New Roman" w:hAnsi="Times New Roman"/>
          <w:sz w:val="24"/>
          <w:szCs w:val="24"/>
          <w:lang w:eastAsia="pl-PL"/>
        </w:rPr>
        <w:t>- Czy Zamawiający zamierza na własny koszt przeprowadzić remont posadzek w magazynach oraz ciągach komunikacyjnych w kuchni w Ludwikowie ?</w:t>
      </w:r>
    </w:p>
    <w:p w:rsidR="00202A23" w:rsidRDefault="00202A23" w:rsidP="003A49AF">
      <w:pPr>
        <w:spacing w:after="0" w:line="240" w:lineRule="auto"/>
        <w:rPr>
          <w:rFonts w:asciiTheme="minorHAnsi" w:hAnsiTheme="minorHAnsi" w:cstheme="minorHAnsi"/>
          <w:highlight w:val="cyan"/>
        </w:rPr>
      </w:pPr>
    </w:p>
    <w:p w:rsidR="00E9021E" w:rsidRPr="00D417ED" w:rsidRDefault="00E9021E" w:rsidP="003A49AF">
      <w:pPr>
        <w:spacing w:after="0" w:line="240" w:lineRule="auto"/>
        <w:rPr>
          <w:rFonts w:asciiTheme="minorHAnsi" w:eastAsia="Times New Roman" w:hAnsiTheme="minorHAnsi" w:cstheme="minorHAnsi"/>
          <w:lang w:eastAsia="pl-PL"/>
        </w:rPr>
      </w:pPr>
      <w:r w:rsidRPr="00D417ED">
        <w:rPr>
          <w:rFonts w:asciiTheme="minorHAnsi" w:hAnsiTheme="minorHAnsi" w:cstheme="minorHAnsi"/>
          <w:highlight w:val="cyan"/>
        </w:rPr>
        <w:t>Odpowiedź</w:t>
      </w:r>
      <w:r w:rsidRPr="00D417ED">
        <w:rPr>
          <w:rFonts w:asciiTheme="minorHAnsi" w:hAnsiTheme="minorHAnsi" w:cstheme="minorHAnsi"/>
        </w:rPr>
        <w:t>:</w:t>
      </w:r>
      <w:r w:rsidR="00475A1A" w:rsidRPr="00D417ED">
        <w:rPr>
          <w:rFonts w:asciiTheme="minorHAnsi" w:eastAsia="Times New Roman" w:hAnsiTheme="minorHAnsi" w:cstheme="minorHAnsi"/>
          <w:lang w:eastAsia="pl-PL"/>
        </w:rPr>
        <w:t xml:space="preserve"> Zamawiający nie zamierza na własny koszt przeprowadzić remontu posadzek w magazynach oraz ciągach komunikacyjnych w kuchni w Ludwikowie.</w:t>
      </w:r>
    </w:p>
    <w:p w:rsidR="00475A1A" w:rsidRPr="003A49AF" w:rsidRDefault="00475A1A" w:rsidP="003A49AF">
      <w:pPr>
        <w:spacing w:after="0" w:line="240" w:lineRule="auto"/>
        <w:rPr>
          <w:rFonts w:ascii="Times New Roman" w:eastAsia="Times New Roman" w:hAnsi="Times New Roman"/>
          <w:sz w:val="24"/>
          <w:szCs w:val="24"/>
          <w:lang w:eastAsia="pl-PL"/>
        </w:rPr>
      </w:pPr>
    </w:p>
    <w:p w:rsidR="003A49AF" w:rsidRDefault="003A49AF" w:rsidP="003A49AF">
      <w:pPr>
        <w:spacing w:after="0" w:line="240" w:lineRule="auto"/>
        <w:rPr>
          <w:rFonts w:ascii="Times New Roman" w:eastAsia="Times New Roman" w:hAnsi="Times New Roman"/>
          <w:sz w:val="24"/>
          <w:szCs w:val="24"/>
          <w:lang w:eastAsia="pl-PL"/>
        </w:rPr>
      </w:pPr>
      <w:r w:rsidRPr="00D417ED">
        <w:rPr>
          <w:rFonts w:ascii="Times New Roman" w:eastAsia="Times New Roman" w:hAnsi="Times New Roman"/>
          <w:sz w:val="24"/>
          <w:szCs w:val="24"/>
          <w:lang w:eastAsia="pl-PL"/>
        </w:rPr>
        <w:t>- Czy Zamawiający wymaga każdorazowo uczestniczenia przedstawiciela Zamawiającego podczas wydawania posiłków przez personel Wykonawcy ?</w:t>
      </w:r>
    </w:p>
    <w:p w:rsidR="00D417ED" w:rsidRDefault="00D417ED" w:rsidP="003A49AF">
      <w:pPr>
        <w:spacing w:after="0" w:line="240" w:lineRule="auto"/>
        <w:rPr>
          <w:rFonts w:asciiTheme="minorHAnsi" w:hAnsiTheme="minorHAnsi" w:cstheme="minorHAnsi"/>
          <w:highlight w:val="cyan"/>
        </w:rPr>
      </w:pPr>
    </w:p>
    <w:p w:rsidR="00E9021E" w:rsidRPr="00D417ED" w:rsidRDefault="00E9021E" w:rsidP="003A49AF">
      <w:pPr>
        <w:spacing w:after="0" w:line="240" w:lineRule="auto"/>
        <w:rPr>
          <w:rFonts w:asciiTheme="minorHAnsi" w:hAnsiTheme="minorHAnsi" w:cstheme="minorHAnsi"/>
        </w:rPr>
      </w:pPr>
      <w:r w:rsidRPr="00D417ED">
        <w:rPr>
          <w:rFonts w:asciiTheme="minorHAnsi" w:hAnsiTheme="minorHAnsi" w:cstheme="minorHAnsi"/>
          <w:highlight w:val="cyan"/>
        </w:rPr>
        <w:t>Odpowiedź</w:t>
      </w:r>
      <w:r w:rsidRPr="00D417ED">
        <w:rPr>
          <w:rFonts w:asciiTheme="minorHAnsi" w:hAnsiTheme="minorHAnsi" w:cstheme="minorHAnsi"/>
        </w:rPr>
        <w:t>:</w:t>
      </w:r>
      <w:r w:rsidR="00D417ED" w:rsidRPr="00D417ED">
        <w:t xml:space="preserve"> Zamawiający określił w opisie przedmiotu zamówienia, charakter i zakres udziału, pielęgniarek zatrudnionych w oddziale, w procesie dystrybucji posiłków i pozostawia opis bez zmian.</w:t>
      </w:r>
    </w:p>
    <w:p w:rsidR="00475A1A" w:rsidRPr="003A49AF" w:rsidRDefault="00475A1A" w:rsidP="003A49AF">
      <w:pPr>
        <w:spacing w:after="0" w:line="240" w:lineRule="auto"/>
        <w:rPr>
          <w:rFonts w:ascii="Times New Roman" w:eastAsia="Times New Roman" w:hAnsi="Times New Roman"/>
          <w:sz w:val="24"/>
          <w:szCs w:val="24"/>
          <w:lang w:eastAsia="pl-PL"/>
        </w:rPr>
      </w:pPr>
    </w:p>
    <w:p w:rsidR="003A49AF" w:rsidRDefault="003A49AF" w:rsidP="003A49AF">
      <w:pPr>
        <w:spacing w:after="0" w:line="240" w:lineRule="auto"/>
        <w:rPr>
          <w:rFonts w:ascii="Times New Roman" w:eastAsia="Times New Roman" w:hAnsi="Times New Roman"/>
          <w:sz w:val="24"/>
          <w:szCs w:val="24"/>
          <w:lang w:eastAsia="pl-PL"/>
        </w:rPr>
      </w:pPr>
      <w:r w:rsidRPr="003A49AF">
        <w:rPr>
          <w:rFonts w:ascii="Times New Roman" w:eastAsia="Times New Roman" w:hAnsi="Times New Roman"/>
          <w:sz w:val="24"/>
          <w:szCs w:val="24"/>
          <w:lang w:eastAsia="pl-PL"/>
        </w:rPr>
        <w:t>- Prosimy  o podanie roku produkcji sprzętu w kuchni w Chodzieży wraz z informacją o jego stanie technicznym.</w:t>
      </w:r>
    </w:p>
    <w:p w:rsidR="00202A23" w:rsidRDefault="00202A23" w:rsidP="003A49AF">
      <w:pPr>
        <w:spacing w:after="0" w:line="240" w:lineRule="auto"/>
        <w:rPr>
          <w:rFonts w:asciiTheme="minorHAnsi" w:hAnsiTheme="minorHAnsi" w:cstheme="minorHAnsi"/>
          <w:highlight w:val="cyan"/>
        </w:rPr>
      </w:pPr>
    </w:p>
    <w:p w:rsidR="00E9021E" w:rsidRDefault="00E9021E" w:rsidP="003A49AF">
      <w:pPr>
        <w:spacing w:after="0" w:line="240" w:lineRule="auto"/>
        <w:rPr>
          <w:rFonts w:asciiTheme="minorHAnsi" w:hAnsiTheme="minorHAnsi" w:cstheme="minorHAnsi"/>
        </w:rPr>
      </w:pPr>
      <w:r w:rsidRPr="00AC4E09">
        <w:rPr>
          <w:rFonts w:asciiTheme="minorHAnsi" w:hAnsiTheme="minorHAnsi" w:cstheme="minorHAnsi"/>
          <w:highlight w:val="cyan"/>
        </w:rPr>
        <w:t>Odpowiedź</w:t>
      </w:r>
      <w:r w:rsidRPr="00AC4E09">
        <w:rPr>
          <w:rFonts w:asciiTheme="minorHAnsi" w:hAnsiTheme="minorHAnsi" w:cstheme="minorHAnsi"/>
        </w:rPr>
        <w:t>:</w:t>
      </w:r>
      <w:r w:rsidR="00475A1A">
        <w:rPr>
          <w:rFonts w:asciiTheme="minorHAnsi" w:hAnsiTheme="minorHAnsi" w:cstheme="minorHAnsi"/>
        </w:rPr>
        <w:t xml:space="preserve"> Zamawiający wyjaśnia: stan techniczny sprzętu w kuchni w Chodzieży dobry, rok produkcji nie starszy niż 1990.</w:t>
      </w:r>
    </w:p>
    <w:p w:rsidR="00475A1A" w:rsidRPr="003A49AF" w:rsidRDefault="00475A1A" w:rsidP="003A49AF">
      <w:pPr>
        <w:spacing w:after="0" w:line="240" w:lineRule="auto"/>
        <w:rPr>
          <w:rFonts w:ascii="Times New Roman" w:eastAsia="Times New Roman" w:hAnsi="Times New Roman"/>
          <w:sz w:val="24"/>
          <w:szCs w:val="24"/>
          <w:lang w:eastAsia="pl-PL"/>
        </w:rPr>
      </w:pPr>
    </w:p>
    <w:p w:rsidR="003A49AF" w:rsidRPr="00D417ED" w:rsidRDefault="003A49AF" w:rsidP="003A49AF">
      <w:pPr>
        <w:spacing w:after="0" w:line="240" w:lineRule="auto"/>
        <w:rPr>
          <w:rFonts w:ascii="Times New Roman" w:eastAsia="Times New Roman" w:hAnsi="Times New Roman"/>
          <w:sz w:val="24"/>
          <w:szCs w:val="24"/>
          <w:lang w:eastAsia="pl-PL"/>
        </w:rPr>
      </w:pPr>
      <w:r w:rsidRPr="00D417ED">
        <w:rPr>
          <w:rFonts w:ascii="Times New Roman" w:eastAsia="Times New Roman" w:hAnsi="Times New Roman"/>
          <w:sz w:val="24"/>
          <w:szCs w:val="24"/>
          <w:lang w:eastAsia="pl-PL"/>
        </w:rPr>
        <w:t>- W załączniku 1a – opis przedmiotu zamówienia poprawiona wersja, w punkcie III – Ad. II Rozdawanie posiłków,  Zamawiający napisał:</w:t>
      </w:r>
    </w:p>
    <w:p w:rsidR="003A49AF" w:rsidRPr="003A49AF" w:rsidRDefault="003A49AF" w:rsidP="003A49AF">
      <w:pPr>
        <w:spacing w:after="0" w:line="240" w:lineRule="auto"/>
        <w:rPr>
          <w:rFonts w:ascii="Times New Roman" w:eastAsia="Times New Roman" w:hAnsi="Times New Roman"/>
          <w:sz w:val="24"/>
          <w:szCs w:val="24"/>
          <w:lang w:eastAsia="pl-PL"/>
        </w:rPr>
      </w:pPr>
      <w:r w:rsidRPr="00D417ED">
        <w:rPr>
          <w:rFonts w:ascii="Times New Roman" w:eastAsia="Times New Roman" w:hAnsi="Times New Roman"/>
          <w:sz w:val="24"/>
          <w:szCs w:val="24"/>
          <w:lang w:eastAsia="pl-PL"/>
        </w:rPr>
        <w:t>„Kolacja- nie wcześniej niż od 17:30, dla oddziałów objętych programem „dobry posiłek”- nie wcześniej niż od 19:30, z zachowaniem maximum 12-godzinnej przerwy do kolejnego śniadania.” Czy Zamawiający dopuszcza wydanie dodatkowego posiłku w formie II kolacji, która zostałaby wydana dla wszystkich oddziałów objętych programem „dobry posiłek” razem z kolacją dla oddziałów nie objętych programem ? Nie spowoduje to łamania wymogu 12-godzinnej przerwy do kolejnego posiłku, a nie będzie powodowało chaosu w dwukrotnym wydawaniu kolacji oraz zaniecha ewentualnemu niezadowoleniu pacjentów, którzy mogą zgłaszać skargi, na fakt iż będą musieli czekać na kolację 2 godziny dłużej od pacjentów nie objęci programem. Warto przetoczyć, iż takie rozwiązanie stosuje się powszechnie w placówkach objętych programem, a nie zostało nigdy zanegowane przez NFZ.</w:t>
      </w:r>
    </w:p>
    <w:p w:rsidR="00D417ED" w:rsidRDefault="00D417ED" w:rsidP="003A49AF">
      <w:pPr>
        <w:spacing w:after="0" w:line="240" w:lineRule="auto"/>
        <w:rPr>
          <w:rFonts w:asciiTheme="minorHAnsi" w:hAnsiTheme="minorHAnsi" w:cstheme="minorHAnsi"/>
          <w:highlight w:val="cyan"/>
        </w:rPr>
      </w:pPr>
    </w:p>
    <w:p w:rsidR="003A49AF" w:rsidRDefault="00E9021E" w:rsidP="003A49AF">
      <w:pPr>
        <w:spacing w:after="0" w:line="240" w:lineRule="auto"/>
        <w:rPr>
          <w:rFonts w:asciiTheme="minorHAnsi" w:hAnsiTheme="minorHAnsi" w:cstheme="minorHAnsi"/>
        </w:rPr>
      </w:pPr>
      <w:r w:rsidRPr="00AC4E09">
        <w:rPr>
          <w:rFonts w:asciiTheme="minorHAnsi" w:hAnsiTheme="minorHAnsi" w:cstheme="minorHAnsi"/>
          <w:highlight w:val="cyan"/>
        </w:rPr>
        <w:t>Odpowiedź</w:t>
      </w:r>
      <w:r w:rsidRPr="00AC4E09">
        <w:rPr>
          <w:rFonts w:asciiTheme="minorHAnsi" w:hAnsiTheme="minorHAnsi" w:cstheme="minorHAnsi"/>
        </w:rPr>
        <w:t>:</w:t>
      </w:r>
      <w:r w:rsidR="00D417ED">
        <w:rPr>
          <w:rFonts w:asciiTheme="minorHAnsi" w:hAnsiTheme="minorHAnsi" w:cstheme="minorHAnsi"/>
        </w:rPr>
        <w:t xml:space="preserve"> Zamawiający pozostawia zapisy SWZ bez zmian.</w:t>
      </w:r>
    </w:p>
    <w:p w:rsidR="000A515C" w:rsidRPr="003A49AF" w:rsidRDefault="000A515C" w:rsidP="003A49AF">
      <w:pPr>
        <w:spacing w:after="0" w:line="240" w:lineRule="auto"/>
        <w:rPr>
          <w:rFonts w:ascii="Times New Roman" w:eastAsia="Times New Roman" w:hAnsi="Times New Roman"/>
          <w:sz w:val="24"/>
          <w:szCs w:val="24"/>
          <w:lang w:eastAsia="pl-PL"/>
        </w:rPr>
      </w:pPr>
    </w:p>
    <w:p w:rsidR="003A49AF" w:rsidRPr="0070424E" w:rsidRDefault="003A49AF" w:rsidP="003A49AF">
      <w:pPr>
        <w:spacing w:after="0" w:line="240" w:lineRule="auto"/>
        <w:rPr>
          <w:rFonts w:ascii="Times New Roman" w:eastAsia="Times New Roman" w:hAnsi="Times New Roman"/>
          <w:sz w:val="24"/>
          <w:szCs w:val="24"/>
          <w:lang w:eastAsia="pl-PL"/>
        </w:rPr>
      </w:pPr>
      <w:r w:rsidRPr="003A49AF">
        <w:rPr>
          <w:rFonts w:ascii="Times New Roman" w:eastAsia="Times New Roman" w:hAnsi="Times New Roman"/>
          <w:sz w:val="24"/>
          <w:szCs w:val="24"/>
          <w:lang w:eastAsia="pl-PL"/>
        </w:rPr>
        <w:t xml:space="preserve">        </w:t>
      </w:r>
      <w:r w:rsidRPr="0070424E">
        <w:rPr>
          <w:rFonts w:ascii="Times New Roman" w:eastAsia="Times New Roman" w:hAnsi="Times New Roman"/>
          <w:sz w:val="24"/>
          <w:szCs w:val="24"/>
          <w:lang w:eastAsia="pl-PL"/>
        </w:rPr>
        <w:t>- - W załączniku 1a – opis przedmiotu zamówienia poprawiona wersja, w punkcie II – Ad. II Przygotowanie posiłków, Zamawiający napisał:</w:t>
      </w:r>
    </w:p>
    <w:p w:rsidR="00D417ED" w:rsidRPr="0070424E" w:rsidRDefault="003A49AF" w:rsidP="00D417ED">
      <w:pPr>
        <w:numPr>
          <w:ilvl w:val="0"/>
          <w:numId w:val="30"/>
        </w:numPr>
        <w:spacing w:after="0" w:line="240" w:lineRule="auto"/>
        <w:rPr>
          <w:rFonts w:ascii="Times New Roman" w:eastAsia="Times New Roman" w:hAnsi="Times New Roman"/>
          <w:sz w:val="24"/>
          <w:szCs w:val="24"/>
          <w:lang w:eastAsia="pl-PL"/>
        </w:rPr>
      </w:pPr>
      <w:r w:rsidRPr="0070424E">
        <w:rPr>
          <w:rFonts w:ascii="Times New Roman" w:eastAsia="Times New Roman" w:hAnsi="Times New Roman"/>
          <w:b/>
          <w:bCs/>
          <w:sz w:val="24"/>
          <w:szCs w:val="24"/>
          <w:lang w:eastAsia="pl-PL"/>
        </w:rPr>
        <w:t>Obiad</w:t>
      </w:r>
      <w:r w:rsidRPr="0070424E">
        <w:rPr>
          <w:rFonts w:ascii="Times New Roman" w:eastAsia="Times New Roman" w:hAnsi="Times New Roman"/>
          <w:sz w:val="24"/>
          <w:szCs w:val="24"/>
          <w:lang w:eastAsia="pl-PL"/>
        </w:rPr>
        <w:t>  - kompot lub herbata 250 ml, sok 200 ml  - czy Zamawiający wymaga kompotu lub herbaty oraz porcji soku? Jeżeli tak, prosimy o informację, czy Zmawiający wymaga sok jednoporcjowy, czy dopuszcza porcjowanie przez personel Wykonawcy?</w:t>
      </w:r>
    </w:p>
    <w:p w:rsidR="00D417ED" w:rsidRPr="00D417ED" w:rsidRDefault="00D417ED" w:rsidP="00D417ED">
      <w:pPr>
        <w:spacing w:after="0" w:line="240" w:lineRule="auto"/>
        <w:ind w:left="720"/>
        <w:rPr>
          <w:rFonts w:ascii="Times New Roman" w:eastAsia="Times New Roman" w:hAnsi="Times New Roman"/>
          <w:sz w:val="24"/>
          <w:szCs w:val="24"/>
          <w:highlight w:val="yellow"/>
          <w:lang w:eastAsia="pl-PL"/>
        </w:rPr>
      </w:pPr>
    </w:p>
    <w:p w:rsidR="00D417ED" w:rsidRPr="00D417ED" w:rsidRDefault="00D417ED" w:rsidP="00D417ED">
      <w:pPr>
        <w:spacing w:after="0" w:line="240" w:lineRule="auto"/>
      </w:pPr>
      <w:r w:rsidRPr="00D417ED">
        <w:rPr>
          <w:rFonts w:asciiTheme="minorHAnsi" w:hAnsiTheme="minorHAnsi" w:cstheme="minorHAnsi"/>
          <w:highlight w:val="cyan"/>
        </w:rPr>
        <w:t>Odpowiedź</w:t>
      </w:r>
      <w:r w:rsidRPr="00D417ED">
        <w:rPr>
          <w:rFonts w:asciiTheme="minorHAnsi" w:hAnsiTheme="minorHAnsi" w:cstheme="minorHAnsi"/>
        </w:rPr>
        <w:t xml:space="preserve">: </w:t>
      </w:r>
      <w:r w:rsidRPr="00D417ED">
        <w:t>Zamawiający w przytoczonym opisie zapisał objętości kompotu, herbaty albo soku. Zamawiający nie narzuca także sposobu podania soku.</w:t>
      </w:r>
    </w:p>
    <w:p w:rsidR="00D417ED" w:rsidRPr="00D417ED" w:rsidRDefault="00D417ED" w:rsidP="00D417ED">
      <w:pPr>
        <w:spacing w:after="0" w:line="240" w:lineRule="auto"/>
        <w:rPr>
          <w:rFonts w:ascii="Times New Roman" w:eastAsia="Times New Roman" w:hAnsi="Times New Roman"/>
          <w:sz w:val="24"/>
          <w:szCs w:val="24"/>
          <w:highlight w:val="yellow"/>
          <w:lang w:eastAsia="pl-PL"/>
        </w:rPr>
      </w:pPr>
    </w:p>
    <w:p w:rsidR="00E318BD" w:rsidRPr="0070424E" w:rsidRDefault="003A49AF" w:rsidP="00E9021E">
      <w:pPr>
        <w:numPr>
          <w:ilvl w:val="0"/>
          <w:numId w:val="30"/>
        </w:numPr>
        <w:spacing w:after="0" w:line="240" w:lineRule="auto"/>
        <w:rPr>
          <w:rFonts w:ascii="Times New Roman" w:eastAsia="Times New Roman" w:hAnsi="Times New Roman"/>
          <w:sz w:val="24"/>
          <w:szCs w:val="24"/>
          <w:lang w:eastAsia="pl-PL"/>
        </w:rPr>
      </w:pPr>
      <w:r w:rsidRPr="0070424E">
        <w:rPr>
          <w:rFonts w:ascii="Times New Roman" w:eastAsia="Times New Roman" w:hAnsi="Times New Roman"/>
          <w:b/>
          <w:bCs/>
          <w:sz w:val="24"/>
          <w:szCs w:val="24"/>
          <w:lang w:eastAsia="pl-PL"/>
        </w:rPr>
        <w:t>Podwieczorek</w:t>
      </w:r>
      <w:r w:rsidRPr="0070424E">
        <w:rPr>
          <w:rFonts w:ascii="Times New Roman" w:eastAsia="Times New Roman" w:hAnsi="Times New Roman"/>
          <w:sz w:val="24"/>
          <w:szCs w:val="24"/>
          <w:lang w:eastAsia="pl-PL"/>
        </w:rPr>
        <w:t xml:space="preserve"> kanapka z dodatkiem białkowo-warzywnym lub owocowym – Czy Zamawiający wymaga kanapki z dodatkiem owocowym typu dżem, czy dodatku owocowego w postaci sztukowego owocu ?</w:t>
      </w:r>
    </w:p>
    <w:p w:rsidR="00D417ED" w:rsidRDefault="00D417ED" w:rsidP="00770AB0">
      <w:pPr>
        <w:spacing w:after="0" w:line="240" w:lineRule="auto"/>
        <w:jc w:val="both"/>
        <w:rPr>
          <w:rFonts w:asciiTheme="minorHAnsi" w:hAnsiTheme="minorHAnsi" w:cstheme="minorHAnsi"/>
          <w:highlight w:val="cyan"/>
        </w:rPr>
      </w:pPr>
    </w:p>
    <w:p w:rsidR="00770AB0" w:rsidRDefault="00E9021E" w:rsidP="00770AB0">
      <w:pPr>
        <w:spacing w:after="0" w:line="240" w:lineRule="auto"/>
        <w:jc w:val="both"/>
      </w:pPr>
      <w:r w:rsidRPr="00D417ED">
        <w:rPr>
          <w:rFonts w:asciiTheme="minorHAnsi" w:hAnsiTheme="minorHAnsi" w:cstheme="minorHAnsi"/>
          <w:highlight w:val="cyan"/>
        </w:rPr>
        <w:t>Odpowiedź</w:t>
      </w:r>
      <w:r w:rsidRPr="00D417ED">
        <w:rPr>
          <w:rFonts w:asciiTheme="minorHAnsi" w:hAnsiTheme="minorHAnsi" w:cstheme="minorHAnsi"/>
        </w:rPr>
        <w:t>:</w:t>
      </w:r>
      <w:r w:rsidR="00D417ED" w:rsidRPr="00D417ED">
        <w:t xml:space="preserve"> Zamawiający wymaga dodatku w postaci owocu</w:t>
      </w:r>
      <w:r w:rsidR="008369C3">
        <w:t>.</w:t>
      </w:r>
    </w:p>
    <w:p w:rsidR="008369C3" w:rsidRDefault="008369C3" w:rsidP="008369C3">
      <w:pPr>
        <w:spacing w:after="0" w:line="240" w:lineRule="auto"/>
        <w:jc w:val="center"/>
        <w:rPr>
          <w:rFonts w:cs="Calibri"/>
          <w:color w:val="000000"/>
          <w:highlight w:val="cyan"/>
        </w:rPr>
      </w:pPr>
    </w:p>
    <w:p w:rsidR="008369C3" w:rsidRDefault="008369C3" w:rsidP="008369C3">
      <w:pPr>
        <w:spacing w:after="0" w:line="240" w:lineRule="auto"/>
        <w:jc w:val="center"/>
        <w:rPr>
          <w:rFonts w:cs="Calibri"/>
          <w:color w:val="000000"/>
        </w:rPr>
      </w:pPr>
      <w:r>
        <w:rPr>
          <w:rFonts w:cs="Calibri"/>
          <w:color w:val="000000"/>
          <w:highlight w:val="cyan"/>
        </w:rPr>
        <w:t>PYTANIA ZESTAW nr 4</w:t>
      </w:r>
      <w:r w:rsidRPr="00C8397B">
        <w:rPr>
          <w:rFonts w:cs="Calibri"/>
          <w:color w:val="000000"/>
          <w:highlight w:val="cyan"/>
        </w:rPr>
        <w:t>:</w:t>
      </w:r>
    </w:p>
    <w:p w:rsidR="008369C3" w:rsidRDefault="008369C3" w:rsidP="008369C3">
      <w:pPr>
        <w:spacing w:after="0" w:line="240" w:lineRule="auto"/>
        <w:jc w:val="center"/>
      </w:pPr>
    </w:p>
    <w:p w:rsidR="008369C3" w:rsidRPr="008369C3" w:rsidRDefault="008369C3" w:rsidP="008369C3">
      <w:pPr>
        <w:spacing w:after="0" w:line="240" w:lineRule="auto"/>
        <w:rPr>
          <w:rFonts w:ascii="Times New Roman" w:eastAsia="Times New Roman" w:hAnsi="Times New Roman"/>
          <w:sz w:val="24"/>
          <w:szCs w:val="24"/>
          <w:lang w:eastAsia="pl-PL"/>
        </w:rPr>
      </w:pPr>
      <w:r w:rsidRPr="008369C3">
        <w:rPr>
          <w:rFonts w:ascii="Times New Roman" w:eastAsia="Times New Roman" w:hAnsi="Times New Roman"/>
          <w:sz w:val="24"/>
          <w:szCs w:val="24"/>
          <w:lang w:eastAsia="pl-PL"/>
        </w:rPr>
        <w:t>proszę o wyjaśnienie zapisu pod tabelą Oferty Cenowej;</w:t>
      </w:r>
    </w:p>
    <w:p w:rsidR="008369C3" w:rsidRPr="008369C3" w:rsidRDefault="008369C3" w:rsidP="008369C3">
      <w:pPr>
        <w:spacing w:after="0" w:line="240" w:lineRule="auto"/>
        <w:rPr>
          <w:rFonts w:ascii="Times New Roman" w:eastAsia="Times New Roman" w:hAnsi="Times New Roman"/>
          <w:sz w:val="24"/>
          <w:szCs w:val="24"/>
          <w:lang w:eastAsia="pl-PL"/>
        </w:rPr>
      </w:pPr>
      <w:r w:rsidRPr="008369C3">
        <w:rPr>
          <w:rFonts w:ascii="Times New Roman" w:eastAsia="Times New Roman" w:hAnsi="Times New Roman"/>
          <w:sz w:val="24"/>
          <w:szCs w:val="24"/>
          <w:lang w:eastAsia="pl-PL"/>
        </w:rPr>
        <w:t>( w okresie realizacji programu "Dobry Posiłek" ) do cen posiłków doliczony zostanie dodatek w następującej wysokości:4,86 zł brutto.</w:t>
      </w:r>
    </w:p>
    <w:p w:rsidR="008369C3" w:rsidRPr="008369C3" w:rsidRDefault="008369C3" w:rsidP="008369C3">
      <w:pPr>
        <w:spacing w:after="0" w:line="240" w:lineRule="auto"/>
        <w:rPr>
          <w:rFonts w:ascii="Times New Roman" w:eastAsia="Times New Roman" w:hAnsi="Times New Roman"/>
          <w:sz w:val="24"/>
          <w:szCs w:val="24"/>
          <w:lang w:eastAsia="pl-PL"/>
        </w:rPr>
      </w:pPr>
      <w:r w:rsidRPr="008369C3">
        <w:rPr>
          <w:rFonts w:ascii="Times New Roman" w:eastAsia="Times New Roman" w:hAnsi="Times New Roman"/>
          <w:sz w:val="24"/>
          <w:szCs w:val="24"/>
          <w:lang w:eastAsia="pl-PL"/>
        </w:rPr>
        <w:t xml:space="preserve">Pytanie: Czy należy to rozumieć ,że do każdego posiłku </w:t>
      </w:r>
      <w:proofErr w:type="spellStart"/>
      <w:r w:rsidRPr="008369C3">
        <w:rPr>
          <w:rFonts w:ascii="Times New Roman" w:eastAsia="Times New Roman" w:hAnsi="Times New Roman"/>
          <w:sz w:val="24"/>
          <w:szCs w:val="24"/>
          <w:lang w:eastAsia="pl-PL"/>
        </w:rPr>
        <w:t>tj</w:t>
      </w:r>
      <w:proofErr w:type="spellEnd"/>
      <w:r w:rsidRPr="008369C3">
        <w:rPr>
          <w:rFonts w:ascii="Times New Roman" w:eastAsia="Times New Roman" w:hAnsi="Times New Roman"/>
          <w:sz w:val="24"/>
          <w:szCs w:val="24"/>
          <w:lang w:eastAsia="pl-PL"/>
        </w:rPr>
        <w:t xml:space="preserve"> śniadanie ,obiad ,podwieczorek ,kolacja będzie doliczona wyżej wskazana kwota czy doliczenie dotyczy 1 osobo/dnia.</w:t>
      </w:r>
    </w:p>
    <w:p w:rsidR="008369C3" w:rsidRDefault="008369C3" w:rsidP="008369C3">
      <w:pPr>
        <w:spacing w:after="0" w:line="240" w:lineRule="auto"/>
        <w:rPr>
          <w:rFonts w:asciiTheme="minorHAnsi" w:hAnsiTheme="minorHAnsi" w:cstheme="minorHAnsi"/>
          <w:highlight w:val="cyan"/>
        </w:rPr>
      </w:pPr>
    </w:p>
    <w:p w:rsidR="008369C3" w:rsidRPr="000E0EDB" w:rsidRDefault="008369C3" w:rsidP="008369C3">
      <w:pPr>
        <w:rPr>
          <w:rFonts w:ascii="Times New Roman" w:hAnsi="Times New Roman"/>
        </w:rPr>
      </w:pPr>
      <w:r w:rsidRPr="00AC4E09">
        <w:rPr>
          <w:rFonts w:asciiTheme="minorHAnsi" w:hAnsiTheme="minorHAnsi" w:cstheme="minorHAnsi"/>
          <w:highlight w:val="cyan"/>
        </w:rPr>
        <w:lastRenderedPageBreak/>
        <w:t>Odpowiedź</w:t>
      </w:r>
      <w:r w:rsidR="00021AEE">
        <w:rPr>
          <w:rFonts w:asciiTheme="minorHAnsi" w:hAnsiTheme="minorHAnsi" w:cstheme="minorHAnsi"/>
        </w:rPr>
        <w:t xml:space="preserve">: </w:t>
      </w:r>
      <w:r w:rsidRPr="00AC4E09">
        <w:rPr>
          <w:rFonts w:asciiTheme="minorHAnsi" w:hAnsiTheme="minorHAnsi" w:cstheme="minorHAnsi"/>
        </w:rPr>
        <w:t>Zamawiający wyjaśnia:</w:t>
      </w:r>
      <w:r w:rsidRPr="000E0EDB">
        <w:t xml:space="preserve"> </w:t>
      </w:r>
      <w:r w:rsidRPr="000E0EDB">
        <w:rPr>
          <w:rFonts w:asciiTheme="minorHAnsi" w:hAnsiTheme="minorHAnsi" w:cstheme="minorHAnsi"/>
        </w:rPr>
        <w:t>kwota 4,86 zł brutto będzie dodawana do kwoty za osobodzień</w:t>
      </w:r>
      <w:r>
        <w:rPr>
          <w:rFonts w:asciiTheme="minorHAnsi" w:hAnsiTheme="minorHAnsi" w:cstheme="minorHAnsi"/>
        </w:rPr>
        <w:t>.</w:t>
      </w:r>
    </w:p>
    <w:p w:rsidR="008369C3" w:rsidRPr="00D417ED" w:rsidRDefault="008369C3" w:rsidP="00770AB0">
      <w:pPr>
        <w:spacing w:after="0" w:line="240" w:lineRule="auto"/>
        <w:jc w:val="both"/>
        <w:rPr>
          <w:rFonts w:asciiTheme="minorHAnsi" w:hAnsiTheme="minorHAnsi" w:cstheme="minorHAnsi"/>
        </w:rPr>
      </w:pPr>
    </w:p>
    <w:p w:rsidR="008369C3" w:rsidRDefault="008369C3" w:rsidP="00E318BD">
      <w:pPr>
        <w:pStyle w:val="Akapitzlist"/>
        <w:ind w:left="1065"/>
        <w:rPr>
          <w:rFonts w:asciiTheme="minorHAnsi" w:hAnsiTheme="minorHAnsi" w:cstheme="minorHAnsi"/>
          <w:color w:val="000000" w:themeColor="text1"/>
        </w:rPr>
      </w:pPr>
    </w:p>
    <w:p w:rsidR="0068332C" w:rsidRDefault="009E5FEF" w:rsidP="00BC2EFB">
      <w:pPr>
        <w:rPr>
          <w:rFonts w:asciiTheme="minorHAnsi" w:hAnsiTheme="minorHAnsi" w:cstheme="minorHAnsi"/>
          <w:color w:val="000000" w:themeColor="text1"/>
        </w:rPr>
      </w:pPr>
      <w:r>
        <w:rPr>
          <w:rFonts w:asciiTheme="minorHAnsi" w:hAnsiTheme="minorHAnsi" w:cstheme="minorHAnsi"/>
          <w:color w:val="000000" w:themeColor="text1"/>
        </w:rPr>
        <w:t>Jednocześnie Zamawiający załącza</w:t>
      </w:r>
      <w:r w:rsidR="00BC2EFB">
        <w:rPr>
          <w:rFonts w:asciiTheme="minorHAnsi" w:hAnsiTheme="minorHAnsi" w:cstheme="minorHAnsi"/>
          <w:color w:val="000000" w:themeColor="text1"/>
        </w:rPr>
        <w:t xml:space="preserve"> brakujące załączniki :</w:t>
      </w:r>
    </w:p>
    <w:p w:rsidR="00BC2EFB" w:rsidRPr="00E45886" w:rsidRDefault="00BC2EFB" w:rsidP="00BC2EFB">
      <w:pPr>
        <w:widowControl w:val="0"/>
        <w:numPr>
          <w:ilvl w:val="0"/>
          <w:numId w:val="28"/>
        </w:numPr>
        <w:tabs>
          <w:tab w:val="left" w:pos="284"/>
        </w:tabs>
        <w:suppressAutoHyphens/>
        <w:spacing w:after="0" w:line="240" w:lineRule="auto"/>
        <w:jc w:val="both"/>
        <w:rPr>
          <w:rFonts w:ascii="Times New Roman" w:hAnsi="Times New Roman"/>
        </w:rPr>
      </w:pPr>
      <w:r w:rsidRPr="004E7FEC">
        <w:rPr>
          <w:rFonts w:ascii="Times New Roman" w:hAnsi="Times New Roman"/>
          <w:b/>
        </w:rPr>
        <w:t>Załącznik nr 3a</w:t>
      </w:r>
      <w:r w:rsidRPr="004E7FEC">
        <w:rPr>
          <w:rFonts w:ascii="Times New Roman" w:hAnsi="Times New Roman"/>
        </w:rPr>
        <w:t xml:space="preserve"> – Oświadczenie z art. 5k rozporządzenia 833/2014</w:t>
      </w:r>
    </w:p>
    <w:p w:rsidR="00BC2EFB" w:rsidRPr="00C31CA9" w:rsidRDefault="00BC2EFB" w:rsidP="00BC2EFB">
      <w:pPr>
        <w:widowControl w:val="0"/>
        <w:numPr>
          <w:ilvl w:val="0"/>
          <w:numId w:val="28"/>
        </w:numPr>
        <w:tabs>
          <w:tab w:val="left" w:pos="284"/>
        </w:tabs>
        <w:suppressAutoHyphens/>
        <w:spacing w:after="0" w:line="240" w:lineRule="auto"/>
        <w:jc w:val="both"/>
        <w:rPr>
          <w:rFonts w:ascii="Times New Roman" w:hAnsi="Times New Roman"/>
        </w:rPr>
      </w:pPr>
      <w:r w:rsidRPr="00E45886">
        <w:rPr>
          <w:rFonts w:ascii="Times New Roman" w:hAnsi="Times New Roman"/>
          <w:b/>
        </w:rPr>
        <w:t>Za</w:t>
      </w:r>
      <w:r w:rsidRPr="00E45886">
        <w:rPr>
          <w:rFonts w:ascii="Times New Roman" w:hAnsi="Times New Roman" w:hint="cs"/>
          <w:b/>
        </w:rPr>
        <w:t>łą</w:t>
      </w:r>
      <w:r w:rsidRPr="00E45886">
        <w:rPr>
          <w:rFonts w:ascii="Times New Roman" w:hAnsi="Times New Roman"/>
          <w:b/>
        </w:rPr>
        <w:t>cznik nr 3</w:t>
      </w:r>
      <w:r>
        <w:rPr>
          <w:rFonts w:ascii="Times New Roman" w:hAnsi="Times New Roman"/>
          <w:b/>
        </w:rPr>
        <w:t>b</w:t>
      </w:r>
      <w:r>
        <w:rPr>
          <w:rFonts w:ascii="Times New Roman" w:hAnsi="Times New Roman"/>
        </w:rPr>
        <w:t xml:space="preserve"> - O</w:t>
      </w:r>
      <w:r w:rsidRPr="00E45886">
        <w:rPr>
          <w:rFonts w:ascii="Times New Roman" w:hAnsi="Times New Roman" w:hint="cs"/>
        </w:rPr>
        <w:t>ś</w:t>
      </w:r>
      <w:r w:rsidRPr="00E45886">
        <w:rPr>
          <w:rFonts w:ascii="Times New Roman" w:hAnsi="Times New Roman"/>
        </w:rPr>
        <w:t>wiadczenie dla wykonawców wspólnie ubiegaj</w:t>
      </w:r>
      <w:r w:rsidRPr="00E45886">
        <w:rPr>
          <w:rFonts w:ascii="Times New Roman" w:hAnsi="Times New Roman" w:hint="cs"/>
        </w:rPr>
        <w:t>ą</w:t>
      </w:r>
      <w:r w:rsidRPr="00E45886">
        <w:rPr>
          <w:rFonts w:ascii="Times New Roman" w:hAnsi="Times New Roman"/>
        </w:rPr>
        <w:t>cych</w:t>
      </w:r>
    </w:p>
    <w:p w:rsidR="00BC2EFB" w:rsidRPr="00BC2EFB" w:rsidRDefault="00BC2EFB" w:rsidP="00BC2EFB">
      <w:pPr>
        <w:rPr>
          <w:rFonts w:asciiTheme="minorHAnsi" w:hAnsiTheme="minorHAnsi" w:cstheme="minorHAnsi"/>
          <w:color w:val="000000" w:themeColor="text1"/>
        </w:rPr>
      </w:pPr>
    </w:p>
    <w:p w:rsidR="007673CD" w:rsidRPr="00200F98" w:rsidRDefault="00C9726C" w:rsidP="0086066B">
      <w:pPr>
        <w:spacing w:after="0" w:line="240" w:lineRule="auto"/>
        <w:jc w:val="both"/>
        <w:rPr>
          <w:rFonts w:asciiTheme="minorHAnsi" w:hAnsiTheme="minorHAnsi" w:cstheme="minorHAnsi"/>
          <w:color w:val="000000" w:themeColor="text1"/>
          <w:shd w:val="clear" w:color="auto" w:fill="FFFFFF"/>
        </w:rPr>
      </w:pPr>
      <w:r w:rsidRPr="00200F98">
        <w:rPr>
          <w:rFonts w:asciiTheme="minorHAnsi" w:hAnsiTheme="minorHAnsi" w:cstheme="minorHAnsi"/>
          <w:color w:val="000000" w:themeColor="text1"/>
        </w:rPr>
        <w:t>W</w:t>
      </w:r>
      <w:r w:rsidR="00200F98">
        <w:rPr>
          <w:rFonts w:asciiTheme="minorHAnsi" w:hAnsiTheme="minorHAnsi" w:cstheme="minorHAnsi"/>
          <w:color w:val="000000" w:themeColor="text1"/>
        </w:rPr>
        <w:t>ielkopolskie Centrum Pulmonologii i T</w:t>
      </w:r>
      <w:r w:rsidR="001430DA" w:rsidRPr="00200F98">
        <w:rPr>
          <w:rFonts w:asciiTheme="minorHAnsi" w:hAnsiTheme="minorHAnsi" w:cstheme="minorHAnsi"/>
          <w:color w:val="000000" w:themeColor="text1"/>
        </w:rPr>
        <w:t xml:space="preserve">orakochirurgii </w:t>
      </w:r>
      <w:r w:rsidR="00200F98" w:rsidRPr="00200F98">
        <w:rPr>
          <w:rFonts w:asciiTheme="minorHAnsi" w:hAnsiTheme="minorHAnsi" w:cstheme="minorHAnsi"/>
          <w:color w:val="000000" w:themeColor="text1"/>
        </w:rPr>
        <w:t xml:space="preserve">SP ZOZ </w:t>
      </w:r>
      <w:r w:rsidR="001430DA" w:rsidRPr="00200F98">
        <w:rPr>
          <w:rFonts w:asciiTheme="minorHAnsi" w:hAnsiTheme="minorHAnsi" w:cstheme="minorHAnsi"/>
          <w:color w:val="000000" w:themeColor="text1"/>
        </w:rPr>
        <w:t xml:space="preserve">działając na podstawie art. 137 ust. </w:t>
      </w:r>
      <w:r w:rsidR="001430DA" w:rsidRPr="00200F98">
        <w:rPr>
          <w:rFonts w:asciiTheme="minorHAnsi" w:hAnsiTheme="minorHAnsi" w:cstheme="minorHAnsi"/>
          <w:color w:val="000000" w:themeColor="text1"/>
          <w:shd w:val="clear" w:color="auto" w:fill="FFFFFF"/>
        </w:rPr>
        <w:t>6</w:t>
      </w:r>
      <w:r w:rsidR="001430DA" w:rsidRPr="00200F98">
        <w:rPr>
          <w:rFonts w:asciiTheme="minorHAnsi" w:hAnsiTheme="minorHAnsi" w:cstheme="minorHAnsi"/>
          <w:color w:val="000000" w:themeColor="text1"/>
        </w:rPr>
        <w:t xml:space="preserve"> ustawy prawo zamówień publicznych z dnia </w:t>
      </w:r>
      <w:r w:rsidR="001430DA" w:rsidRPr="00200F98">
        <w:rPr>
          <w:rFonts w:asciiTheme="minorHAnsi" w:hAnsiTheme="minorHAnsi" w:cstheme="minorHAnsi"/>
          <w:color w:val="000000" w:themeColor="text1"/>
          <w:lang w:eastAsia="pl-PL"/>
        </w:rPr>
        <w:t>11 września 2019r</w:t>
      </w:r>
      <w:r w:rsidR="001430DA" w:rsidRPr="00200F98">
        <w:rPr>
          <w:rFonts w:asciiTheme="minorHAnsi" w:hAnsiTheme="minorHAnsi" w:cstheme="minorHAnsi"/>
          <w:color w:val="000000" w:themeColor="text1"/>
        </w:rPr>
        <w:t>. (</w:t>
      </w:r>
      <w:r w:rsidR="00E2620C" w:rsidRPr="00E2620C">
        <w:rPr>
          <w:rFonts w:asciiTheme="minorHAnsi" w:hAnsiTheme="minorHAnsi" w:cstheme="minorHAnsi"/>
          <w:color w:val="000000" w:themeColor="text1"/>
        </w:rPr>
        <w:t>Dz.U. z 2024 r., poz. 1320</w:t>
      </w:r>
      <w:r w:rsidR="001430DA" w:rsidRPr="00200F98">
        <w:rPr>
          <w:rFonts w:asciiTheme="minorHAnsi" w:hAnsiTheme="minorHAnsi" w:cstheme="minorHAnsi"/>
          <w:color w:val="000000" w:themeColor="text1"/>
        </w:rPr>
        <w:t xml:space="preserve">) </w:t>
      </w:r>
      <w:r w:rsidR="001430DA" w:rsidRPr="00200F98">
        <w:rPr>
          <w:rFonts w:asciiTheme="minorHAnsi" w:eastAsia="Times New Roman" w:hAnsiTheme="minorHAnsi" w:cstheme="minorHAnsi"/>
          <w:color w:val="000000" w:themeColor="text1"/>
        </w:rPr>
        <w:t xml:space="preserve">przedłuża terminy </w:t>
      </w:r>
      <w:r w:rsidR="00716ADB">
        <w:rPr>
          <w:rFonts w:asciiTheme="minorHAnsi" w:eastAsia="Times New Roman" w:hAnsiTheme="minorHAnsi" w:cstheme="minorHAnsi"/>
          <w:color w:val="000000" w:themeColor="text1"/>
        </w:rPr>
        <w:t xml:space="preserve">składania i otwarcia ofert do </w:t>
      </w:r>
      <w:r w:rsidR="00D06CB8">
        <w:rPr>
          <w:rFonts w:asciiTheme="minorHAnsi" w:eastAsia="Times New Roman" w:hAnsiTheme="minorHAnsi" w:cstheme="minorHAnsi"/>
          <w:color w:val="000000" w:themeColor="text1"/>
          <w:highlight w:val="yellow"/>
        </w:rPr>
        <w:t>04</w:t>
      </w:r>
      <w:r w:rsidR="00E00D4B">
        <w:rPr>
          <w:rFonts w:asciiTheme="minorHAnsi" w:eastAsia="Times New Roman" w:hAnsiTheme="minorHAnsi" w:cstheme="minorHAnsi"/>
          <w:color w:val="000000" w:themeColor="text1"/>
          <w:highlight w:val="yellow"/>
        </w:rPr>
        <w:t>.10</w:t>
      </w:r>
      <w:r w:rsidR="00D06CB8">
        <w:rPr>
          <w:rFonts w:asciiTheme="minorHAnsi" w:eastAsia="Times New Roman" w:hAnsiTheme="minorHAnsi" w:cstheme="minorHAnsi"/>
          <w:color w:val="000000" w:themeColor="text1"/>
          <w:highlight w:val="yellow"/>
        </w:rPr>
        <w:t>.2024</w:t>
      </w:r>
      <w:r w:rsidR="001430DA" w:rsidRPr="00716ADB">
        <w:rPr>
          <w:rFonts w:asciiTheme="minorHAnsi" w:eastAsia="Times New Roman" w:hAnsiTheme="minorHAnsi" w:cstheme="minorHAnsi"/>
          <w:color w:val="000000" w:themeColor="text1"/>
          <w:highlight w:val="yellow"/>
        </w:rPr>
        <w:t xml:space="preserve"> roku</w:t>
      </w:r>
      <w:r w:rsidR="001430DA" w:rsidRPr="00200F98">
        <w:rPr>
          <w:rFonts w:asciiTheme="minorHAnsi" w:eastAsia="Times New Roman" w:hAnsiTheme="minorHAnsi" w:cstheme="minorHAnsi"/>
          <w:color w:val="000000" w:themeColor="text1"/>
        </w:rPr>
        <w:t>.</w:t>
      </w:r>
    </w:p>
    <w:p w:rsidR="00200F98" w:rsidRDefault="00200F98" w:rsidP="0086066B">
      <w:pPr>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G</w:t>
      </w:r>
      <w:r w:rsidR="001430DA" w:rsidRPr="00200F98">
        <w:rPr>
          <w:rFonts w:asciiTheme="minorHAnsi" w:hAnsiTheme="minorHAnsi" w:cstheme="minorHAnsi"/>
          <w:color w:val="000000" w:themeColor="text1"/>
        </w:rPr>
        <w:t>odziny składania i otwarcia ofert pozostają bez zmian.</w:t>
      </w:r>
    </w:p>
    <w:p w:rsidR="00576E48" w:rsidRPr="004B5F2B" w:rsidRDefault="00576E48" w:rsidP="0086066B">
      <w:pPr>
        <w:spacing w:after="0" w:line="240" w:lineRule="auto"/>
        <w:jc w:val="both"/>
        <w:rPr>
          <w:rFonts w:asciiTheme="minorHAnsi" w:eastAsia="Times New Roman" w:hAnsiTheme="minorHAnsi" w:cstheme="minorHAnsi"/>
          <w:color w:val="000000" w:themeColor="text1"/>
          <w:sz w:val="8"/>
          <w:szCs w:val="8"/>
          <w:lang w:eastAsia="pl-PL"/>
        </w:rPr>
      </w:pPr>
    </w:p>
    <w:p w:rsidR="007F5CF4" w:rsidRPr="00597CD1" w:rsidRDefault="00200F98" w:rsidP="0086066B">
      <w:pPr>
        <w:spacing w:after="0" w:line="240" w:lineRule="auto"/>
        <w:jc w:val="both"/>
        <w:rPr>
          <w:rFonts w:asciiTheme="minorHAnsi" w:hAnsiTheme="minorHAnsi" w:cstheme="minorHAnsi"/>
          <w:color w:val="000000" w:themeColor="text1"/>
        </w:rPr>
      </w:pPr>
      <w:r>
        <w:rPr>
          <w:rFonts w:asciiTheme="minorHAnsi" w:eastAsia="Times New Roman" w:hAnsiTheme="minorHAnsi" w:cstheme="minorHAnsi"/>
          <w:color w:val="000000" w:themeColor="text1"/>
          <w:lang w:eastAsia="pl-PL"/>
        </w:rPr>
        <w:t>J</w:t>
      </w:r>
      <w:r w:rsidR="001430DA" w:rsidRPr="00200F98">
        <w:rPr>
          <w:rFonts w:asciiTheme="minorHAnsi" w:eastAsia="Times New Roman" w:hAnsiTheme="minorHAnsi" w:cstheme="minorHAnsi"/>
          <w:color w:val="000000" w:themeColor="text1"/>
          <w:lang w:eastAsia="pl-PL"/>
        </w:rPr>
        <w:t>ednocześnie</w:t>
      </w:r>
      <w:r>
        <w:rPr>
          <w:rFonts w:asciiTheme="minorHAnsi" w:eastAsia="Times New Roman" w:hAnsiTheme="minorHAnsi" w:cstheme="minorHAnsi"/>
          <w:color w:val="000000" w:themeColor="text1"/>
          <w:lang w:eastAsia="pl-PL"/>
        </w:rPr>
        <w:t>,</w:t>
      </w:r>
      <w:r w:rsidR="001430DA" w:rsidRPr="00200F98">
        <w:rPr>
          <w:rFonts w:asciiTheme="minorHAnsi" w:eastAsia="Times New Roman" w:hAnsiTheme="minorHAnsi" w:cstheme="minorHAnsi"/>
          <w:color w:val="000000" w:themeColor="text1"/>
          <w:lang w:eastAsia="pl-PL"/>
        </w:rPr>
        <w:t xml:space="preserve"> zamawiający przedłuża </w:t>
      </w:r>
      <w:r w:rsidR="00ED5BE1">
        <w:rPr>
          <w:rFonts w:asciiTheme="minorHAnsi" w:eastAsia="Times New Roman" w:hAnsiTheme="minorHAnsi" w:cstheme="minorHAnsi"/>
          <w:color w:val="000000" w:themeColor="text1"/>
          <w:lang w:eastAsia="pl-PL"/>
        </w:rPr>
        <w:t xml:space="preserve">termin związania z </w:t>
      </w:r>
      <w:r w:rsidR="00ED5BE1" w:rsidRPr="001D0D46">
        <w:rPr>
          <w:rFonts w:asciiTheme="minorHAnsi" w:eastAsia="Times New Roman" w:hAnsiTheme="minorHAnsi" w:cstheme="minorHAnsi"/>
          <w:color w:val="000000" w:themeColor="text1"/>
          <w:lang w:eastAsia="pl-PL"/>
        </w:rPr>
        <w:t xml:space="preserve">ofertą do  </w:t>
      </w:r>
      <w:r w:rsidR="00D06CB8">
        <w:rPr>
          <w:rFonts w:asciiTheme="minorHAnsi" w:eastAsia="Times New Roman" w:hAnsiTheme="minorHAnsi" w:cstheme="minorHAnsi"/>
          <w:color w:val="000000" w:themeColor="text1"/>
          <w:highlight w:val="yellow"/>
          <w:lang w:eastAsia="pl-PL"/>
        </w:rPr>
        <w:t>0</w:t>
      </w:r>
      <w:r w:rsidR="00410C87">
        <w:rPr>
          <w:rFonts w:asciiTheme="minorHAnsi" w:eastAsia="Times New Roman" w:hAnsiTheme="minorHAnsi" w:cstheme="minorHAnsi"/>
          <w:color w:val="000000" w:themeColor="text1"/>
          <w:highlight w:val="yellow"/>
          <w:lang w:eastAsia="pl-PL"/>
        </w:rPr>
        <w:t>1</w:t>
      </w:r>
      <w:r w:rsidR="00D06CB8">
        <w:rPr>
          <w:rFonts w:asciiTheme="minorHAnsi" w:eastAsia="Times New Roman" w:hAnsiTheme="minorHAnsi" w:cstheme="minorHAnsi"/>
          <w:color w:val="000000" w:themeColor="text1"/>
          <w:highlight w:val="yellow"/>
          <w:lang w:eastAsia="pl-PL"/>
        </w:rPr>
        <w:t>.01.2025</w:t>
      </w:r>
      <w:r w:rsidR="001430DA" w:rsidRPr="00716ADB">
        <w:rPr>
          <w:rFonts w:asciiTheme="minorHAnsi" w:eastAsia="Times New Roman" w:hAnsiTheme="minorHAnsi" w:cstheme="minorHAnsi"/>
          <w:color w:val="000000" w:themeColor="text1"/>
          <w:highlight w:val="yellow"/>
          <w:lang w:eastAsia="pl-PL"/>
        </w:rPr>
        <w:t xml:space="preserve"> roku</w:t>
      </w:r>
      <w:r w:rsidR="001430DA" w:rsidRPr="00200F98">
        <w:rPr>
          <w:rFonts w:asciiTheme="minorHAnsi" w:eastAsia="Times New Roman" w:hAnsiTheme="minorHAnsi" w:cstheme="minorHAnsi"/>
          <w:color w:val="000000" w:themeColor="text1"/>
          <w:lang w:eastAsia="pl-PL"/>
        </w:rPr>
        <w:t>.</w:t>
      </w:r>
    </w:p>
    <w:sectPr w:rsidR="007F5CF4" w:rsidRPr="00597CD1" w:rsidSect="00C3579C">
      <w:headerReference w:type="default" r:id="rId10"/>
      <w:footerReference w:type="default" r:id="rId11"/>
      <w:pgSz w:w="11906" w:h="16838" w:code="9"/>
      <w:pgMar w:top="1985" w:right="1418" w:bottom="2835"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216" w:rsidRDefault="00927216" w:rsidP="00F92ECB">
      <w:pPr>
        <w:spacing w:after="0" w:line="240" w:lineRule="auto"/>
      </w:pPr>
      <w:r>
        <w:separator/>
      </w:r>
    </w:p>
  </w:endnote>
  <w:endnote w:type="continuationSeparator" w:id="0">
    <w:p w:rsidR="00927216" w:rsidRDefault="00927216" w:rsidP="00F92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Franklin Gothic Medium Cond">
    <w:panose1 w:val="020B06060304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3FF" w:rsidRDefault="004C63FF">
    <w:pPr>
      <w:pStyle w:val="Stopka"/>
    </w:pPr>
    <w:r>
      <w:fldChar w:fldCharType="begin"/>
    </w:r>
    <w:r>
      <w:instrText xml:space="preserve"> PAGE   \* MERGEFORMAT </w:instrText>
    </w:r>
    <w:r>
      <w:fldChar w:fldCharType="separate"/>
    </w:r>
    <w:r w:rsidR="001E7349">
      <w:rPr>
        <w:noProof/>
      </w:rPr>
      <w:t>1</w:t>
    </w:r>
    <w:r>
      <w:rPr>
        <w:noProof/>
      </w:rPr>
      <w:fldChar w:fldCharType="end"/>
    </w:r>
    <w:r>
      <w:rPr>
        <w:noProof/>
        <w:lang w:eastAsia="pl-PL"/>
      </w:rPr>
      <w:drawing>
        <wp:anchor distT="0" distB="0" distL="114300" distR="114300" simplePos="0" relativeHeight="251660288" behindDoc="1" locked="0" layoutInCell="1" allowOverlap="1">
          <wp:simplePos x="898543" y="8409309"/>
          <wp:positionH relativeFrom="page">
            <wp:align>center</wp:align>
          </wp:positionH>
          <wp:positionV relativeFrom="page">
            <wp:align>bottom</wp:align>
          </wp:positionV>
          <wp:extent cx="7560000" cy="2520000"/>
          <wp:effectExtent l="0" t="0" r="317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PiT - listownik 2018 stopk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252000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216" w:rsidRDefault="00927216" w:rsidP="00F92ECB">
      <w:pPr>
        <w:spacing w:after="0" w:line="240" w:lineRule="auto"/>
      </w:pPr>
      <w:r>
        <w:separator/>
      </w:r>
    </w:p>
  </w:footnote>
  <w:footnote w:type="continuationSeparator" w:id="0">
    <w:p w:rsidR="00927216" w:rsidRDefault="00927216" w:rsidP="00F92E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3FF" w:rsidRDefault="004C63FF">
    <w:pPr>
      <w:pStyle w:val="Nagwek"/>
    </w:pPr>
    <w:r>
      <w:rPr>
        <w:noProof/>
        <w:lang w:eastAsia="pl-PL"/>
      </w:rPr>
      <w:drawing>
        <wp:anchor distT="0" distB="0" distL="114300" distR="114300" simplePos="0" relativeHeight="251659264" behindDoc="1" locked="0" layoutInCell="1" allowOverlap="1">
          <wp:simplePos x="0" y="0"/>
          <wp:positionH relativeFrom="page">
            <wp:align>center</wp:align>
          </wp:positionH>
          <wp:positionV relativeFrom="page">
            <wp:align>top</wp:align>
          </wp:positionV>
          <wp:extent cx="2700020" cy="1259840"/>
          <wp:effectExtent l="0" t="0" r="5080" b="0"/>
          <wp:wrapNone/>
          <wp:docPr id="15" name="Obraz 12" descr="Z:\Centrum pulmunologii\Corporate\Listownik 2017\WCPiT - listownik 2017 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Z:\Centrum pulmunologii\Corporate\Listownik 2017\WCPiT - listownik 2017 naglowe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0020" cy="125984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05D38"/>
    <w:multiLevelType w:val="multilevel"/>
    <w:tmpl w:val="DA9881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EC7086B"/>
    <w:multiLevelType w:val="hybridMultilevel"/>
    <w:tmpl w:val="C94015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838642B"/>
    <w:multiLevelType w:val="multilevel"/>
    <w:tmpl w:val="28ACCBEE"/>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1C5B120D"/>
    <w:multiLevelType w:val="hybridMultilevel"/>
    <w:tmpl w:val="5AA02EE0"/>
    <w:lvl w:ilvl="0" w:tplc="CF684DE0">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DD10C62"/>
    <w:multiLevelType w:val="multilevel"/>
    <w:tmpl w:val="CD26B326"/>
    <w:lvl w:ilvl="0">
      <w:start w:val="12"/>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5">
    <w:nsid w:val="1DFF696E"/>
    <w:multiLevelType w:val="hybridMultilevel"/>
    <w:tmpl w:val="84BEFB98"/>
    <w:lvl w:ilvl="0" w:tplc="95AA2CB2">
      <w:start w:val="1"/>
      <w:numFmt w:val="decimal"/>
      <w:lvlText w:val="%1."/>
      <w:lvlJc w:val="left"/>
      <w:pPr>
        <w:ind w:left="720" w:hanging="360"/>
      </w:pPr>
    </w:lvl>
    <w:lvl w:ilvl="1" w:tplc="03506DE4">
      <w:start w:val="1"/>
      <w:numFmt w:val="lowerLetter"/>
      <w:lvlText w:val="%2."/>
      <w:lvlJc w:val="left"/>
      <w:pPr>
        <w:ind w:left="1440" w:hanging="360"/>
      </w:pPr>
    </w:lvl>
    <w:lvl w:ilvl="2" w:tplc="44F6E9DC">
      <w:start w:val="1"/>
      <w:numFmt w:val="lowerRoman"/>
      <w:lvlText w:val="%3."/>
      <w:lvlJc w:val="right"/>
      <w:pPr>
        <w:ind w:left="2160" w:hanging="180"/>
      </w:pPr>
    </w:lvl>
    <w:lvl w:ilvl="3" w:tplc="49EC7754">
      <w:start w:val="1"/>
      <w:numFmt w:val="decimal"/>
      <w:lvlText w:val="%4."/>
      <w:lvlJc w:val="left"/>
      <w:pPr>
        <w:ind w:left="2880" w:hanging="360"/>
      </w:pPr>
    </w:lvl>
    <w:lvl w:ilvl="4" w:tplc="461E730C">
      <w:start w:val="1"/>
      <w:numFmt w:val="lowerLetter"/>
      <w:lvlText w:val="%5."/>
      <w:lvlJc w:val="left"/>
      <w:pPr>
        <w:ind w:left="3600" w:hanging="360"/>
      </w:pPr>
    </w:lvl>
    <w:lvl w:ilvl="5" w:tplc="27681984">
      <w:start w:val="1"/>
      <w:numFmt w:val="lowerRoman"/>
      <w:lvlText w:val="%6."/>
      <w:lvlJc w:val="right"/>
      <w:pPr>
        <w:ind w:left="4320" w:hanging="180"/>
      </w:pPr>
    </w:lvl>
    <w:lvl w:ilvl="6" w:tplc="556A48D6">
      <w:start w:val="1"/>
      <w:numFmt w:val="decimal"/>
      <w:lvlText w:val="%7."/>
      <w:lvlJc w:val="left"/>
      <w:pPr>
        <w:ind w:left="5040" w:hanging="360"/>
      </w:pPr>
    </w:lvl>
    <w:lvl w:ilvl="7" w:tplc="C4546B8A">
      <w:start w:val="1"/>
      <w:numFmt w:val="lowerLetter"/>
      <w:lvlText w:val="%8."/>
      <w:lvlJc w:val="left"/>
      <w:pPr>
        <w:ind w:left="5760" w:hanging="360"/>
      </w:pPr>
    </w:lvl>
    <w:lvl w:ilvl="8" w:tplc="09C07E94">
      <w:start w:val="1"/>
      <w:numFmt w:val="lowerRoman"/>
      <w:lvlText w:val="%9."/>
      <w:lvlJc w:val="right"/>
      <w:pPr>
        <w:ind w:left="6480" w:hanging="180"/>
      </w:pPr>
    </w:lvl>
  </w:abstractNum>
  <w:abstractNum w:abstractNumId="6">
    <w:nsid w:val="1E87560B"/>
    <w:multiLevelType w:val="multilevel"/>
    <w:tmpl w:val="434AE8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21D10EC5"/>
    <w:multiLevelType w:val="hybridMultilevel"/>
    <w:tmpl w:val="A2CC1F92"/>
    <w:lvl w:ilvl="0" w:tplc="E4B8FA22">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1F60AB3"/>
    <w:multiLevelType w:val="hybridMultilevel"/>
    <w:tmpl w:val="4A14434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
    <w:nsid w:val="22CD4C7C"/>
    <w:multiLevelType w:val="hybridMultilevel"/>
    <w:tmpl w:val="3586AAF2"/>
    <w:lvl w:ilvl="0" w:tplc="AA2E210A">
      <w:start w:val="1"/>
      <w:numFmt w:val="decimal"/>
      <w:lvlText w:val="%1."/>
      <w:lvlJc w:val="left"/>
      <w:pPr>
        <w:ind w:left="720" w:hanging="360"/>
      </w:pPr>
      <w:rPr>
        <w:rFonts w:ascii="Tahoma" w:eastAsia="Times New Roman" w:hAnsi="Tahoma" w:cs="Tahoma"/>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72F7D06"/>
    <w:multiLevelType w:val="hybridMultilevel"/>
    <w:tmpl w:val="332EC7EA"/>
    <w:lvl w:ilvl="0" w:tplc="D0FABBAE">
      <w:start w:val="1"/>
      <w:numFmt w:val="decimal"/>
      <w:lvlText w:val="%1."/>
      <w:lvlJc w:val="left"/>
      <w:pPr>
        <w:ind w:left="785" w:hanging="360"/>
      </w:pPr>
    </w:lvl>
    <w:lvl w:ilvl="1" w:tplc="04150019">
      <w:start w:val="1"/>
      <w:numFmt w:val="decimal"/>
      <w:lvlText w:val="%2."/>
      <w:lvlJc w:val="left"/>
      <w:pPr>
        <w:tabs>
          <w:tab w:val="num" w:pos="1505"/>
        </w:tabs>
        <w:ind w:left="1505" w:hanging="360"/>
      </w:pPr>
    </w:lvl>
    <w:lvl w:ilvl="2" w:tplc="0415001B">
      <w:start w:val="1"/>
      <w:numFmt w:val="decimal"/>
      <w:lvlText w:val="%3."/>
      <w:lvlJc w:val="left"/>
      <w:pPr>
        <w:tabs>
          <w:tab w:val="num" w:pos="2225"/>
        </w:tabs>
        <w:ind w:left="2225" w:hanging="360"/>
      </w:pPr>
    </w:lvl>
    <w:lvl w:ilvl="3" w:tplc="0415000F">
      <w:start w:val="1"/>
      <w:numFmt w:val="decimal"/>
      <w:lvlText w:val="%4."/>
      <w:lvlJc w:val="left"/>
      <w:pPr>
        <w:tabs>
          <w:tab w:val="num" w:pos="2945"/>
        </w:tabs>
        <w:ind w:left="2945" w:hanging="360"/>
      </w:pPr>
    </w:lvl>
    <w:lvl w:ilvl="4" w:tplc="04150019">
      <w:start w:val="1"/>
      <w:numFmt w:val="decimal"/>
      <w:lvlText w:val="%5."/>
      <w:lvlJc w:val="left"/>
      <w:pPr>
        <w:tabs>
          <w:tab w:val="num" w:pos="3665"/>
        </w:tabs>
        <w:ind w:left="3665" w:hanging="360"/>
      </w:pPr>
    </w:lvl>
    <w:lvl w:ilvl="5" w:tplc="0415001B">
      <w:start w:val="1"/>
      <w:numFmt w:val="decimal"/>
      <w:lvlText w:val="%6."/>
      <w:lvlJc w:val="left"/>
      <w:pPr>
        <w:tabs>
          <w:tab w:val="num" w:pos="4385"/>
        </w:tabs>
        <w:ind w:left="4385" w:hanging="360"/>
      </w:pPr>
    </w:lvl>
    <w:lvl w:ilvl="6" w:tplc="0415000F">
      <w:start w:val="1"/>
      <w:numFmt w:val="decimal"/>
      <w:lvlText w:val="%7."/>
      <w:lvlJc w:val="left"/>
      <w:pPr>
        <w:tabs>
          <w:tab w:val="num" w:pos="5105"/>
        </w:tabs>
        <w:ind w:left="5105" w:hanging="360"/>
      </w:pPr>
    </w:lvl>
    <w:lvl w:ilvl="7" w:tplc="04150019">
      <w:start w:val="1"/>
      <w:numFmt w:val="decimal"/>
      <w:lvlText w:val="%8."/>
      <w:lvlJc w:val="left"/>
      <w:pPr>
        <w:tabs>
          <w:tab w:val="num" w:pos="5825"/>
        </w:tabs>
        <w:ind w:left="5825" w:hanging="360"/>
      </w:pPr>
    </w:lvl>
    <w:lvl w:ilvl="8" w:tplc="0415001B">
      <w:start w:val="1"/>
      <w:numFmt w:val="decimal"/>
      <w:lvlText w:val="%9."/>
      <w:lvlJc w:val="left"/>
      <w:pPr>
        <w:tabs>
          <w:tab w:val="num" w:pos="6545"/>
        </w:tabs>
        <w:ind w:left="6545" w:hanging="360"/>
      </w:pPr>
    </w:lvl>
  </w:abstractNum>
  <w:abstractNum w:abstractNumId="11">
    <w:nsid w:val="293C0F55"/>
    <w:multiLevelType w:val="hybridMultilevel"/>
    <w:tmpl w:val="D31C9A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DD9100B"/>
    <w:multiLevelType w:val="hybridMultilevel"/>
    <w:tmpl w:val="B21ECDD2"/>
    <w:lvl w:ilvl="0" w:tplc="41DAD63A">
      <w:start w:val="1"/>
      <w:numFmt w:val="decimal"/>
      <w:lvlText w:val="%1."/>
      <w:lvlJc w:val="left"/>
      <w:pPr>
        <w:ind w:left="360" w:hanging="360"/>
      </w:pPr>
      <w:rPr>
        <w:rFonts w:cs="Times New Roman" w:hint="default"/>
        <w:b w:val="0"/>
        <w:color w:val="000000"/>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351A7055"/>
    <w:multiLevelType w:val="multilevel"/>
    <w:tmpl w:val="60AAD1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39052ADF"/>
    <w:multiLevelType w:val="hybridMultilevel"/>
    <w:tmpl w:val="FB2EC8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9801E94"/>
    <w:multiLevelType w:val="hybridMultilevel"/>
    <w:tmpl w:val="5074E3D6"/>
    <w:lvl w:ilvl="0" w:tplc="CE10D0F2">
      <w:start w:val="1"/>
      <w:numFmt w:val="decimal"/>
      <w:lvlText w:val="%1."/>
      <w:lvlJc w:val="left"/>
      <w:pPr>
        <w:tabs>
          <w:tab w:val="num" w:pos="720"/>
        </w:tabs>
        <w:ind w:left="720" w:hanging="360"/>
      </w:pPr>
      <w:rPr>
        <w:rFonts w:hint="default"/>
        <w:b w:val="0"/>
        <w:i w:val="0"/>
        <w:sz w:val="22"/>
        <w:szCs w:val="22"/>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3CB3653E"/>
    <w:multiLevelType w:val="multilevel"/>
    <w:tmpl w:val="AE8256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44CD2ABF"/>
    <w:multiLevelType w:val="hybridMultilevel"/>
    <w:tmpl w:val="981CFA7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480643F0"/>
    <w:multiLevelType w:val="hybridMultilevel"/>
    <w:tmpl w:val="B5FAB87C"/>
    <w:lvl w:ilvl="0" w:tplc="0BDC5BAA">
      <w:start w:val="1"/>
      <w:numFmt w:val="decimal"/>
      <w:lvlText w:val="%1."/>
      <w:lvlJc w:val="left"/>
      <w:pPr>
        <w:tabs>
          <w:tab w:val="num" w:pos="720"/>
        </w:tabs>
        <w:ind w:left="720" w:hanging="360"/>
      </w:pPr>
      <w:rPr>
        <w:b w:val="0"/>
        <w:i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49D70ACA"/>
    <w:multiLevelType w:val="multilevel"/>
    <w:tmpl w:val="2BA22C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4DB018C5"/>
    <w:multiLevelType w:val="hybridMultilevel"/>
    <w:tmpl w:val="0A0CB94A"/>
    <w:lvl w:ilvl="0" w:tplc="D05AAA14">
      <w:start w:val="1"/>
      <w:numFmt w:val="decimal"/>
      <w:lvlText w:val="%1."/>
      <w:lvlJc w:val="left"/>
      <w:pPr>
        <w:tabs>
          <w:tab w:val="num" w:pos="1740"/>
        </w:tabs>
        <w:ind w:left="174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5BA91D7E"/>
    <w:multiLevelType w:val="hybridMultilevel"/>
    <w:tmpl w:val="2E9ED3D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CCD6AC6"/>
    <w:multiLevelType w:val="hybridMultilevel"/>
    <w:tmpl w:val="60308812"/>
    <w:lvl w:ilvl="0" w:tplc="FE6E6F28">
      <w:start w:val="2"/>
      <w:numFmt w:val="decimal"/>
      <w:lvlText w:val="%1."/>
      <w:lvlJc w:val="left"/>
      <w:pPr>
        <w:ind w:left="36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5FDA6FEE"/>
    <w:multiLevelType w:val="hybridMultilevel"/>
    <w:tmpl w:val="82DA7DC8"/>
    <w:lvl w:ilvl="0" w:tplc="0ED4457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64D7127"/>
    <w:multiLevelType w:val="hybridMultilevel"/>
    <w:tmpl w:val="BD54D818"/>
    <w:lvl w:ilvl="0" w:tplc="9902887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D0660F0"/>
    <w:multiLevelType w:val="multilevel"/>
    <w:tmpl w:val="58F4D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5C30A0A"/>
    <w:multiLevelType w:val="hybridMultilevel"/>
    <w:tmpl w:val="B5B8F8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7B2F0CD7"/>
    <w:multiLevelType w:val="multilevel"/>
    <w:tmpl w:val="79BE0D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nsid w:val="7C3C68E9"/>
    <w:multiLevelType w:val="hybridMultilevel"/>
    <w:tmpl w:val="AAF2B78A"/>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6186DF08">
      <w:start w:val="1"/>
      <w:numFmt w:val="decimal"/>
      <w:lvlText w:val="%3)"/>
      <w:lvlJc w:val="left"/>
      <w:pPr>
        <w:tabs>
          <w:tab w:val="num" w:pos="2340"/>
        </w:tabs>
        <w:ind w:left="2340" w:hanging="360"/>
      </w:pPr>
      <w:rPr>
        <w:rFonts w:hint="default"/>
      </w:rPr>
    </w:lvl>
    <w:lvl w:ilvl="3" w:tplc="E26E3B44">
      <w:start w:val="3"/>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2"/>
  </w:num>
  <w:num w:numId="2">
    <w:abstractNumId w:val="9"/>
  </w:num>
  <w:num w:numId="3">
    <w:abstractNumId w:val="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1"/>
  </w:num>
  <w:num w:numId="9">
    <w:abstractNumId w:val="19"/>
  </w:num>
  <w:num w:numId="10">
    <w:abstractNumId w:val="13"/>
  </w:num>
  <w:num w:numId="11">
    <w:abstractNumId w:val="27"/>
  </w:num>
  <w:num w:numId="12">
    <w:abstractNumId w:val="0"/>
  </w:num>
  <w:num w:numId="13">
    <w:abstractNumId w:val="6"/>
  </w:num>
  <w:num w:numId="14">
    <w:abstractNumId w:val="16"/>
  </w:num>
  <w:num w:numId="15">
    <w:abstractNumId w:val="26"/>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8"/>
  </w:num>
  <w:num w:numId="19">
    <w:abstractNumId w:val="14"/>
  </w:num>
  <w:num w:numId="20">
    <w:abstractNumId w:val="5"/>
  </w:num>
  <w:num w:numId="21">
    <w:abstractNumId w:val="1"/>
  </w:num>
  <w:num w:numId="22">
    <w:abstractNumId w:val="20"/>
  </w:num>
  <w:num w:numId="23">
    <w:abstractNumId w:val="23"/>
  </w:num>
  <w:num w:numId="24">
    <w:abstractNumId w:val="28"/>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1"/>
  </w:num>
  <w:num w:numId="28">
    <w:abstractNumId w:val="15"/>
  </w:num>
  <w:num w:numId="29">
    <w:abstractNumId w:val="4"/>
  </w:num>
  <w:num w:numId="30">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AA3"/>
    <w:rsid w:val="0000206C"/>
    <w:rsid w:val="0000780D"/>
    <w:rsid w:val="00007AC8"/>
    <w:rsid w:val="00007AE9"/>
    <w:rsid w:val="000104DB"/>
    <w:rsid w:val="000112CC"/>
    <w:rsid w:val="00011BE4"/>
    <w:rsid w:val="00012A63"/>
    <w:rsid w:val="0001508A"/>
    <w:rsid w:val="0001526C"/>
    <w:rsid w:val="00017C83"/>
    <w:rsid w:val="00020A66"/>
    <w:rsid w:val="00020AA1"/>
    <w:rsid w:val="00021AEE"/>
    <w:rsid w:val="000224C8"/>
    <w:rsid w:val="000231ED"/>
    <w:rsid w:val="000252ED"/>
    <w:rsid w:val="0002539F"/>
    <w:rsid w:val="000254A8"/>
    <w:rsid w:val="00030C84"/>
    <w:rsid w:val="000311EF"/>
    <w:rsid w:val="00031BB6"/>
    <w:rsid w:val="00036784"/>
    <w:rsid w:val="00037C45"/>
    <w:rsid w:val="00040043"/>
    <w:rsid w:val="0004152B"/>
    <w:rsid w:val="00041EAF"/>
    <w:rsid w:val="00043E4B"/>
    <w:rsid w:val="000441AA"/>
    <w:rsid w:val="00044FC3"/>
    <w:rsid w:val="0004657F"/>
    <w:rsid w:val="0005325F"/>
    <w:rsid w:val="0005341E"/>
    <w:rsid w:val="000546BB"/>
    <w:rsid w:val="0005546F"/>
    <w:rsid w:val="00056647"/>
    <w:rsid w:val="0006108C"/>
    <w:rsid w:val="000620B9"/>
    <w:rsid w:val="00062532"/>
    <w:rsid w:val="000629FE"/>
    <w:rsid w:val="00062A49"/>
    <w:rsid w:val="00063CB9"/>
    <w:rsid w:val="00063EA4"/>
    <w:rsid w:val="0006550E"/>
    <w:rsid w:val="00065D39"/>
    <w:rsid w:val="00066227"/>
    <w:rsid w:val="000674B1"/>
    <w:rsid w:val="00067CB1"/>
    <w:rsid w:val="00071C01"/>
    <w:rsid w:val="00072238"/>
    <w:rsid w:val="00074219"/>
    <w:rsid w:val="000805EE"/>
    <w:rsid w:val="00081A4A"/>
    <w:rsid w:val="0008241C"/>
    <w:rsid w:val="000853A8"/>
    <w:rsid w:val="000858EF"/>
    <w:rsid w:val="00085CEB"/>
    <w:rsid w:val="00086E12"/>
    <w:rsid w:val="00087938"/>
    <w:rsid w:val="00087AA5"/>
    <w:rsid w:val="00091BA2"/>
    <w:rsid w:val="00092B24"/>
    <w:rsid w:val="00093542"/>
    <w:rsid w:val="00093708"/>
    <w:rsid w:val="0009386E"/>
    <w:rsid w:val="00093F73"/>
    <w:rsid w:val="00094AB6"/>
    <w:rsid w:val="00096EFB"/>
    <w:rsid w:val="00097317"/>
    <w:rsid w:val="000975F5"/>
    <w:rsid w:val="000A0BE4"/>
    <w:rsid w:val="000A22FA"/>
    <w:rsid w:val="000A3635"/>
    <w:rsid w:val="000A3C6F"/>
    <w:rsid w:val="000A457A"/>
    <w:rsid w:val="000A50CA"/>
    <w:rsid w:val="000A515C"/>
    <w:rsid w:val="000B09FC"/>
    <w:rsid w:val="000B1259"/>
    <w:rsid w:val="000B2608"/>
    <w:rsid w:val="000B2F9D"/>
    <w:rsid w:val="000B3D47"/>
    <w:rsid w:val="000B50FA"/>
    <w:rsid w:val="000B6C03"/>
    <w:rsid w:val="000B7A71"/>
    <w:rsid w:val="000C3DB9"/>
    <w:rsid w:val="000C4FAB"/>
    <w:rsid w:val="000D0B29"/>
    <w:rsid w:val="000D1576"/>
    <w:rsid w:val="000D3504"/>
    <w:rsid w:val="000D446E"/>
    <w:rsid w:val="000D5BC8"/>
    <w:rsid w:val="000D6AAA"/>
    <w:rsid w:val="000E00D2"/>
    <w:rsid w:val="000E02A8"/>
    <w:rsid w:val="000E068B"/>
    <w:rsid w:val="000E0EDB"/>
    <w:rsid w:val="000E2496"/>
    <w:rsid w:val="000E2B31"/>
    <w:rsid w:val="000E4E3B"/>
    <w:rsid w:val="000E76D6"/>
    <w:rsid w:val="000E7B84"/>
    <w:rsid w:val="000F081C"/>
    <w:rsid w:val="000F24E5"/>
    <w:rsid w:val="000F2557"/>
    <w:rsid w:val="000F3547"/>
    <w:rsid w:val="000F3CEB"/>
    <w:rsid w:val="000F4225"/>
    <w:rsid w:val="000F7728"/>
    <w:rsid w:val="00100BB6"/>
    <w:rsid w:val="001013BE"/>
    <w:rsid w:val="00101DCA"/>
    <w:rsid w:val="00102A9D"/>
    <w:rsid w:val="00102FFA"/>
    <w:rsid w:val="001047AC"/>
    <w:rsid w:val="00104E1A"/>
    <w:rsid w:val="0011008B"/>
    <w:rsid w:val="001100BA"/>
    <w:rsid w:val="00110B53"/>
    <w:rsid w:val="001113FD"/>
    <w:rsid w:val="00113C3A"/>
    <w:rsid w:val="00115177"/>
    <w:rsid w:val="00115FB9"/>
    <w:rsid w:val="001173B5"/>
    <w:rsid w:val="00117824"/>
    <w:rsid w:val="00117C7F"/>
    <w:rsid w:val="00117DEE"/>
    <w:rsid w:val="00126D16"/>
    <w:rsid w:val="0012744C"/>
    <w:rsid w:val="00127CA4"/>
    <w:rsid w:val="001315C3"/>
    <w:rsid w:val="00131BD9"/>
    <w:rsid w:val="00131C5C"/>
    <w:rsid w:val="00131D27"/>
    <w:rsid w:val="00131D3F"/>
    <w:rsid w:val="00131DC1"/>
    <w:rsid w:val="0013608D"/>
    <w:rsid w:val="00136782"/>
    <w:rsid w:val="00137533"/>
    <w:rsid w:val="00140247"/>
    <w:rsid w:val="00140D26"/>
    <w:rsid w:val="00140F4E"/>
    <w:rsid w:val="001416FE"/>
    <w:rsid w:val="00142BE3"/>
    <w:rsid w:val="001430DA"/>
    <w:rsid w:val="001430EA"/>
    <w:rsid w:val="001436E9"/>
    <w:rsid w:val="001437F4"/>
    <w:rsid w:val="0014383C"/>
    <w:rsid w:val="0014509D"/>
    <w:rsid w:val="001468CF"/>
    <w:rsid w:val="0014731F"/>
    <w:rsid w:val="00150679"/>
    <w:rsid w:val="00152524"/>
    <w:rsid w:val="00154260"/>
    <w:rsid w:val="0015538F"/>
    <w:rsid w:val="00157183"/>
    <w:rsid w:val="0016034D"/>
    <w:rsid w:val="00160647"/>
    <w:rsid w:val="001644EA"/>
    <w:rsid w:val="001667A7"/>
    <w:rsid w:val="00166EC8"/>
    <w:rsid w:val="001714C4"/>
    <w:rsid w:val="00171537"/>
    <w:rsid w:val="001749E6"/>
    <w:rsid w:val="00174E12"/>
    <w:rsid w:val="00175183"/>
    <w:rsid w:val="001765F3"/>
    <w:rsid w:val="0018003F"/>
    <w:rsid w:val="00181650"/>
    <w:rsid w:val="0018422F"/>
    <w:rsid w:val="00184AE9"/>
    <w:rsid w:val="001860A5"/>
    <w:rsid w:val="00187C3D"/>
    <w:rsid w:val="00187ECB"/>
    <w:rsid w:val="00191275"/>
    <w:rsid w:val="0019381B"/>
    <w:rsid w:val="00193F25"/>
    <w:rsid w:val="00194CB7"/>
    <w:rsid w:val="00197340"/>
    <w:rsid w:val="0019747E"/>
    <w:rsid w:val="00197EBC"/>
    <w:rsid w:val="001A1466"/>
    <w:rsid w:val="001A2F05"/>
    <w:rsid w:val="001A675E"/>
    <w:rsid w:val="001A72F8"/>
    <w:rsid w:val="001A7AB4"/>
    <w:rsid w:val="001B0649"/>
    <w:rsid w:val="001B1334"/>
    <w:rsid w:val="001B13F6"/>
    <w:rsid w:val="001B2440"/>
    <w:rsid w:val="001B2976"/>
    <w:rsid w:val="001B4E86"/>
    <w:rsid w:val="001B78EC"/>
    <w:rsid w:val="001B7C7A"/>
    <w:rsid w:val="001C3D2B"/>
    <w:rsid w:val="001C45D7"/>
    <w:rsid w:val="001C79C5"/>
    <w:rsid w:val="001D0D46"/>
    <w:rsid w:val="001D1036"/>
    <w:rsid w:val="001D1603"/>
    <w:rsid w:val="001D2F40"/>
    <w:rsid w:val="001D35E9"/>
    <w:rsid w:val="001D3FEB"/>
    <w:rsid w:val="001D5679"/>
    <w:rsid w:val="001D5B3B"/>
    <w:rsid w:val="001D5D80"/>
    <w:rsid w:val="001D630B"/>
    <w:rsid w:val="001D7A2F"/>
    <w:rsid w:val="001E55BE"/>
    <w:rsid w:val="001E595C"/>
    <w:rsid w:val="001E5D19"/>
    <w:rsid w:val="001E6021"/>
    <w:rsid w:val="001E6509"/>
    <w:rsid w:val="001E7349"/>
    <w:rsid w:val="001F0DCB"/>
    <w:rsid w:val="001F144D"/>
    <w:rsid w:val="001F3D22"/>
    <w:rsid w:val="001F48C0"/>
    <w:rsid w:val="001F6644"/>
    <w:rsid w:val="001F72D7"/>
    <w:rsid w:val="001F7C64"/>
    <w:rsid w:val="001F7C71"/>
    <w:rsid w:val="00200F98"/>
    <w:rsid w:val="00201880"/>
    <w:rsid w:val="00202146"/>
    <w:rsid w:val="00202A23"/>
    <w:rsid w:val="00202AF3"/>
    <w:rsid w:val="00207ECB"/>
    <w:rsid w:val="00207FA0"/>
    <w:rsid w:val="0021073C"/>
    <w:rsid w:val="00211488"/>
    <w:rsid w:val="00213153"/>
    <w:rsid w:val="002137A2"/>
    <w:rsid w:val="00214A12"/>
    <w:rsid w:val="00217832"/>
    <w:rsid w:val="0022004B"/>
    <w:rsid w:val="00220275"/>
    <w:rsid w:val="0022081F"/>
    <w:rsid w:val="00222218"/>
    <w:rsid w:val="00223398"/>
    <w:rsid w:val="002238D2"/>
    <w:rsid w:val="002238D6"/>
    <w:rsid w:val="00227E53"/>
    <w:rsid w:val="00227F64"/>
    <w:rsid w:val="00231512"/>
    <w:rsid w:val="0023287B"/>
    <w:rsid w:val="00232DC1"/>
    <w:rsid w:val="00234747"/>
    <w:rsid w:val="00235AD3"/>
    <w:rsid w:val="00237393"/>
    <w:rsid w:val="0023766F"/>
    <w:rsid w:val="00240B52"/>
    <w:rsid w:val="00241493"/>
    <w:rsid w:val="0024192D"/>
    <w:rsid w:val="00244138"/>
    <w:rsid w:val="002442D4"/>
    <w:rsid w:val="002444B7"/>
    <w:rsid w:val="002462C4"/>
    <w:rsid w:val="00246ED6"/>
    <w:rsid w:val="00246F16"/>
    <w:rsid w:val="0024730D"/>
    <w:rsid w:val="002477D9"/>
    <w:rsid w:val="0024792B"/>
    <w:rsid w:val="00247CBF"/>
    <w:rsid w:val="00251BB3"/>
    <w:rsid w:val="0025268E"/>
    <w:rsid w:val="00252A5F"/>
    <w:rsid w:val="002540EC"/>
    <w:rsid w:val="00256A1F"/>
    <w:rsid w:val="002603B7"/>
    <w:rsid w:val="00260692"/>
    <w:rsid w:val="00260EA6"/>
    <w:rsid w:val="0026139F"/>
    <w:rsid w:val="00263BB0"/>
    <w:rsid w:val="002642A1"/>
    <w:rsid w:val="00264420"/>
    <w:rsid w:val="00264C55"/>
    <w:rsid w:val="0026596E"/>
    <w:rsid w:val="0026598B"/>
    <w:rsid w:val="00265CD8"/>
    <w:rsid w:val="002670D8"/>
    <w:rsid w:val="002701A2"/>
    <w:rsid w:val="00270E5C"/>
    <w:rsid w:val="00270EDE"/>
    <w:rsid w:val="00270F41"/>
    <w:rsid w:val="00271AE6"/>
    <w:rsid w:val="00273580"/>
    <w:rsid w:val="00275C4B"/>
    <w:rsid w:val="002763CD"/>
    <w:rsid w:val="0027691A"/>
    <w:rsid w:val="002808A9"/>
    <w:rsid w:val="00282939"/>
    <w:rsid w:val="00282A0E"/>
    <w:rsid w:val="002833A7"/>
    <w:rsid w:val="002859BB"/>
    <w:rsid w:val="0028612E"/>
    <w:rsid w:val="002866A6"/>
    <w:rsid w:val="00293F49"/>
    <w:rsid w:val="00295BC9"/>
    <w:rsid w:val="002A04B0"/>
    <w:rsid w:val="002A0A8E"/>
    <w:rsid w:val="002A0EC4"/>
    <w:rsid w:val="002A4DA4"/>
    <w:rsid w:val="002A78A7"/>
    <w:rsid w:val="002B18AF"/>
    <w:rsid w:val="002B2987"/>
    <w:rsid w:val="002B3541"/>
    <w:rsid w:val="002B3600"/>
    <w:rsid w:val="002B4AD2"/>
    <w:rsid w:val="002B4D26"/>
    <w:rsid w:val="002B4E4A"/>
    <w:rsid w:val="002B4E93"/>
    <w:rsid w:val="002B57F1"/>
    <w:rsid w:val="002B65C0"/>
    <w:rsid w:val="002B6A9E"/>
    <w:rsid w:val="002B6BEC"/>
    <w:rsid w:val="002B6F4B"/>
    <w:rsid w:val="002B7088"/>
    <w:rsid w:val="002C43AE"/>
    <w:rsid w:val="002D1243"/>
    <w:rsid w:val="002D2581"/>
    <w:rsid w:val="002D2B23"/>
    <w:rsid w:val="002D2F53"/>
    <w:rsid w:val="002D4198"/>
    <w:rsid w:val="002D4864"/>
    <w:rsid w:val="002D4EF1"/>
    <w:rsid w:val="002D798E"/>
    <w:rsid w:val="002E0B08"/>
    <w:rsid w:val="002E0BF8"/>
    <w:rsid w:val="002E0DD2"/>
    <w:rsid w:val="002E1EA3"/>
    <w:rsid w:val="002E3AFE"/>
    <w:rsid w:val="002E5348"/>
    <w:rsid w:val="002E5B55"/>
    <w:rsid w:val="002E5CE5"/>
    <w:rsid w:val="002E7EE1"/>
    <w:rsid w:val="002F00BC"/>
    <w:rsid w:val="002F03CA"/>
    <w:rsid w:val="002F0BA9"/>
    <w:rsid w:val="002F5597"/>
    <w:rsid w:val="002F6515"/>
    <w:rsid w:val="002F6658"/>
    <w:rsid w:val="002F7C61"/>
    <w:rsid w:val="00300810"/>
    <w:rsid w:val="00303614"/>
    <w:rsid w:val="00306760"/>
    <w:rsid w:val="00306A38"/>
    <w:rsid w:val="00307C26"/>
    <w:rsid w:val="00307D8E"/>
    <w:rsid w:val="0031085A"/>
    <w:rsid w:val="003140A1"/>
    <w:rsid w:val="003154FB"/>
    <w:rsid w:val="00317E18"/>
    <w:rsid w:val="003225D1"/>
    <w:rsid w:val="00323602"/>
    <w:rsid w:val="00323A76"/>
    <w:rsid w:val="003243ED"/>
    <w:rsid w:val="0032591E"/>
    <w:rsid w:val="00326837"/>
    <w:rsid w:val="0032754E"/>
    <w:rsid w:val="003319FD"/>
    <w:rsid w:val="00336465"/>
    <w:rsid w:val="003366EF"/>
    <w:rsid w:val="00336E34"/>
    <w:rsid w:val="00336F19"/>
    <w:rsid w:val="00341722"/>
    <w:rsid w:val="00343B95"/>
    <w:rsid w:val="003450B0"/>
    <w:rsid w:val="003455EA"/>
    <w:rsid w:val="003470A3"/>
    <w:rsid w:val="00347C49"/>
    <w:rsid w:val="00353A82"/>
    <w:rsid w:val="00353D44"/>
    <w:rsid w:val="00357734"/>
    <w:rsid w:val="003600CB"/>
    <w:rsid w:val="0036190D"/>
    <w:rsid w:val="00364C87"/>
    <w:rsid w:val="00367081"/>
    <w:rsid w:val="003701F5"/>
    <w:rsid w:val="00372D03"/>
    <w:rsid w:val="00374FB8"/>
    <w:rsid w:val="0037679C"/>
    <w:rsid w:val="00377213"/>
    <w:rsid w:val="003801EE"/>
    <w:rsid w:val="00380512"/>
    <w:rsid w:val="00380F4D"/>
    <w:rsid w:val="00381813"/>
    <w:rsid w:val="00382AA3"/>
    <w:rsid w:val="00382DB0"/>
    <w:rsid w:val="00382EA3"/>
    <w:rsid w:val="0038516E"/>
    <w:rsid w:val="003860AA"/>
    <w:rsid w:val="00390D13"/>
    <w:rsid w:val="003917D2"/>
    <w:rsid w:val="00391904"/>
    <w:rsid w:val="00393CDC"/>
    <w:rsid w:val="0039575D"/>
    <w:rsid w:val="00395B98"/>
    <w:rsid w:val="00395E50"/>
    <w:rsid w:val="00396C74"/>
    <w:rsid w:val="003970D4"/>
    <w:rsid w:val="003A1DA1"/>
    <w:rsid w:val="003A2179"/>
    <w:rsid w:val="003A3372"/>
    <w:rsid w:val="003A39FF"/>
    <w:rsid w:val="003A49AF"/>
    <w:rsid w:val="003A6661"/>
    <w:rsid w:val="003A6EF2"/>
    <w:rsid w:val="003B19D9"/>
    <w:rsid w:val="003B2BB7"/>
    <w:rsid w:val="003B4504"/>
    <w:rsid w:val="003B52EC"/>
    <w:rsid w:val="003B6B95"/>
    <w:rsid w:val="003B7481"/>
    <w:rsid w:val="003C5C36"/>
    <w:rsid w:val="003D2DF9"/>
    <w:rsid w:val="003D364C"/>
    <w:rsid w:val="003D4D34"/>
    <w:rsid w:val="003D551F"/>
    <w:rsid w:val="003D6B2B"/>
    <w:rsid w:val="003D7998"/>
    <w:rsid w:val="003E0693"/>
    <w:rsid w:val="003E43AB"/>
    <w:rsid w:val="003E47FA"/>
    <w:rsid w:val="003E5B75"/>
    <w:rsid w:val="003E65AC"/>
    <w:rsid w:val="003E662F"/>
    <w:rsid w:val="003E6737"/>
    <w:rsid w:val="003E7582"/>
    <w:rsid w:val="003F07D9"/>
    <w:rsid w:val="003F306F"/>
    <w:rsid w:val="003F5EA9"/>
    <w:rsid w:val="003F64F8"/>
    <w:rsid w:val="003F6648"/>
    <w:rsid w:val="003F698A"/>
    <w:rsid w:val="003F6D00"/>
    <w:rsid w:val="003F74B1"/>
    <w:rsid w:val="00401060"/>
    <w:rsid w:val="00401C35"/>
    <w:rsid w:val="00402B20"/>
    <w:rsid w:val="004033B0"/>
    <w:rsid w:val="00403742"/>
    <w:rsid w:val="00404747"/>
    <w:rsid w:val="00405F24"/>
    <w:rsid w:val="00407162"/>
    <w:rsid w:val="00410C87"/>
    <w:rsid w:val="004119D6"/>
    <w:rsid w:val="00411AB9"/>
    <w:rsid w:val="00411E85"/>
    <w:rsid w:val="00412D34"/>
    <w:rsid w:val="004130B8"/>
    <w:rsid w:val="00413460"/>
    <w:rsid w:val="004177B5"/>
    <w:rsid w:val="00417C12"/>
    <w:rsid w:val="0042180B"/>
    <w:rsid w:val="00422E1E"/>
    <w:rsid w:val="0042384F"/>
    <w:rsid w:val="00423D31"/>
    <w:rsid w:val="00425073"/>
    <w:rsid w:val="00425B61"/>
    <w:rsid w:val="00426597"/>
    <w:rsid w:val="004268F2"/>
    <w:rsid w:val="00427243"/>
    <w:rsid w:val="00432538"/>
    <w:rsid w:val="00433A6A"/>
    <w:rsid w:val="00433B3F"/>
    <w:rsid w:val="00433FFB"/>
    <w:rsid w:val="00436DF5"/>
    <w:rsid w:val="00442FCD"/>
    <w:rsid w:val="004438E2"/>
    <w:rsid w:val="00444022"/>
    <w:rsid w:val="004442EE"/>
    <w:rsid w:val="004478B7"/>
    <w:rsid w:val="0044796E"/>
    <w:rsid w:val="00447FF8"/>
    <w:rsid w:val="004539E2"/>
    <w:rsid w:val="00453E21"/>
    <w:rsid w:val="004542BE"/>
    <w:rsid w:val="0045484E"/>
    <w:rsid w:val="00455CAC"/>
    <w:rsid w:val="00455E9B"/>
    <w:rsid w:val="0045693C"/>
    <w:rsid w:val="0045789A"/>
    <w:rsid w:val="00457E4B"/>
    <w:rsid w:val="00461912"/>
    <w:rsid w:val="004622E8"/>
    <w:rsid w:val="00462AE8"/>
    <w:rsid w:val="004639A7"/>
    <w:rsid w:val="00463A1F"/>
    <w:rsid w:val="004669A0"/>
    <w:rsid w:val="00467057"/>
    <w:rsid w:val="00467248"/>
    <w:rsid w:val="00467498"/>
    <w:rsid w:val="00470FCD"/>
    <w:rsid w:val="004727F5"/>
    <w:rsid w:val="00472C51"/>
    <w:rsid w:val="004731C5"/>
    <w:rsid w:val="00475487"/>
    <w:rsid w:val="00475A1A"/>
    <w:rsid w:val="00475B91"/>
    <w:rsid w:val="00480DBE"/>
    <w:rsid w:val="00481F60"/>
    <w:rsid w:val="00483C16"/>
    <w:rsid w:val="004848AB"/>
    <w:rsid w:val="00485494"/>
    <w:rsid w:val="004858EE"/>
    <w:rsid w:val="004929C3"/>
    <w:rsid w:val="00495971"/>
    <w:rsid w:val="00496275"/>
    <w:rsid w:val="00497EF6"/>
    <w:rsid w:val="004A240C"/>
    <w:rsid w:val="004A3F70"/>
    <w:rsid w:val="004A418E"/>
    <w:rsid w:val="004A495D"/>
    <w:rsid w:val="004A5AA0"/>
    <w:rsid w:val="004A65F9"/>
    <w:rsid w:val="004A7A1D"/>
    <w:rsid w:val="004B0552"/>
    <w:rsid w:val="004B059C"/>
    <w:rsid w:val="004B0BD9"/>
    <w:rsid w:val="004B0F18"/>
    <w:rsid w:val="004B1BB4"/>
    <w:rsid w:val="004B22D6"/>
    <w:rsid w:val="004B385B"/>
    <w:rsid w:val="004B47AF"/>
    <w:rsid w:val="004B5F2B"/>
    <w:rsid w:val="004B6258"/>
    <w:rsid w:val="004B62B7"/>
    <w:rsid w:val="004B6E24"/>
    <w:rsid w:val="004B73CA"/>
    <w:rsid w:val="004B774A"/>
    <w:rsid w:val="004B7777"/>
    <w:rsid w:val="004B79DB"/>
    <w:rsid w:val="004C17B7"/>
    <w:rsid w:val="004C293C"/>
    <w:rsid w:val="004C2E92"/>
    <w:rsid w:val="004C4A23"/>
    <w:rsid w:val="004C5AC9"/>
    <w:rsid w:val="004C5E63"/>
    <w:rsid w:val="004C63FF"/>
    <w:rsid w:val="004C71D6"/>
    <w:rsid w:val="004D31C9"/>
    <w:rsid w:val="004D636B"/>
    <w:rsid w:val="004D72A0"/>
    <w:rsid w:val="004D7732"/>
    <w:rsid w:val="004E12EC"/>
    <w:rsid w:val="004E24EB"/>
    <w:rsid w:val="004E2826"/>
    <w:rsid w:val="004E2A66"/>
    <w:rsid w:val="004E76F8"/>
    <w:rsid w:val="004F1053"/>
    <w:rsid w:val="004F1231"/>
    <w:rsid w:val="004F1C25"/>
    <w:rsid w:val="004F335E"/>
    <w:rsid w:val="004F44F0"/>
    <w:rsid w:val="004F5917"/>
    <w:rsid w:val="004F7089"/>
    <w:rsid w:val="004F7769"/>
    <w:rsid w:val="004F7820"/>
    <w:rsid w:val="005015A2"/>
    <w:rsid w:val="00503C27"/>
    <w:rsid w:val="00503D03"/>
    <w:rsid w:val="005045C9"/>
    <w:rsid w:val="00504698"/>
    <w:rsid w:val="005046E3"/>
    <w:rsid w:val="005059DE"/>
    <w:rsid w:val="00506E66"/>
    <w:rsid w:val="005105A5"/>
    <w:rsid w:val="00510CF7"/>
    <w:rsid w:val="00512616"/>
    <w:rsid w:val="00514951"/>
    <w:rsid w:val="00515B08"/>
    <w:rsid w:val="0052124A"/>
    <w:rsid w:val="005214AD"/>
    <w:rsid w:val="00521B5D"/>
    <w:rsid w:val="0052266D"/>
    <w:rsid w:val="005237D4"/>
    <w:rsid w:val="00523F29"/>
    <w:rsid w:val="0052488C"/>
    <w:rsid w:val="005253C5"/>
    <w:rsid w:val="00526305"/>
    <w:rsid w:val="00526620"/>
    <w:rsid w:val="0053119F"/>
    <w:rsid w:val="005311DE"/>
    <w:rsid w:val="00534E13"/>
    <w:rsid w:val="00537279"/>
    <w:rsid w:val="005407CA"/>
    <w:rsid w:val="00542C45"/>
    <w:rsid w:val="00543570"/>
    <w:rsid w:val="00544BE9"/>
    <w:rsid w:val="0054553C"/>
    <w:rsid w:val="005465CE"/>
    <w:rsid w:val="0054689D"/>
    <w:rsid w:val="005472FC"/>
    <w:rsid w:val="00547D8F"/>
    <w:rsid w:val="00550F96"/>
    <w:rsid w:val="005514C4"/>
    <w:rsid w:val="005532F2"/>
    <w:rsid w:val="00554B79"/>
    <w:rsid w:val="0055622A"/>
    <w:rsid w:val="0055791E"/>
    <w:rsid w:val="00562225"/>
    <w:rsid w:val="005627C0"/>
    <w:rsid w:val="005630F4"/>
    <w:rsid w:val="00564F73"/>
    <w:rsid w:val="00567F2E"/>
    <w:rsid w:val="00572792"/>
    <w:rsid w:val="00572EB7"/>
    <w:rsid w:val="00573AA7"/>
    <w:rsid w:val="005744EB"/>
    <w:rsid w:val="00574A6A"/>
    <w:rsid w:val="00575299"/>
    <w:rsid w:val="00575C79"/>
    <w:rsid w:val="00576E48"/>
    <w:rsid w:val="00577A15"/>
    <w:rsid w:val="00581028"/>
    <w:rsid w:val="00583FF3"/>
    <w:rsid w:val="00584964"/>
    <w:rsid w:val="005859D8"/>
    <w:rsid w:val="005869B6"/>
    <w:rsid w:val="00586C27"/>
    <w:rsid w:val="005903FD"/>
    <w:rsid w:val="00590F45"/>
    <w:rsid w:val="00591C7C"/>
    <w:rsid w:val="005945D2"/>
    <w:rsid w:val="00596A6C"/>
    <w:rsid w:val="00596EC1"/>
    <w:rsid w:val="00596F2B"/>
    <w:rsid w:val="00597CD1"/>
    <w:rsid w:val="00597F9A"/>
    <w:rsid w:val="005A20B4"/>
    <w:rsid w:val="005A2991"/>
    <w:rsid w:val="005A4B98"/>
    <w:rsid w:val="005A6085"/>
    <w:rsid w:val="005A6715"/>
    <w:rsid w:val="005B116A"/>
    <w:rsid w:val="005B1380"/>
    <w:rsid w:val="005B1EF7"/>
    <w:rsid w:val="005B20E4"/>
    <w:rsid w:val="005B2EEC"/>
    <w:rsid w:val="005B3EC4"/>
    <w:rsid w:val="005B5FE6"/>
    <w:rsid w:val="005B68C7"/>
    <w:rsid w:val="005B6982"/>
    <w:rsid w:val="005B7A86"/>
    <w:rsid w:val="005C1004"/>
    <w:rsid w:val="005C1051"/>
    <w:rsid w:val="005C12B1"/>
    <w:rsid w:val="005C2747"/>
    <w:rsid w:val="005C296C"/>
    <w:rsid w:val="005C2F9C"/>
    <w:rsid w:val="005C3D3C"/>
    <w:rsid w:val="005C4F82"/>
    <w:rsid w:val="005C506F"/>
    <w:rsid w:val="005C725F"/>
    <w:rsid w:val="005D0682"/>
    <w:rsid w:val="005D0BBA"/>
    <w:rsid w:val="005D3B44"/>
    <w:rsid w:val="005D3E13"/>
    <w:rsid w:val="005D44E8"/>
    <w:rsid w:val="005D49E5"/>
    <w:rsid w:val="005D54DD"/>
    <w:rsid w:val="005D64D8"/>
    <w:rsid w:val="005D714B"/>
    <w:rsid w:val="005D7CAE"/>
    <w:rsid w:val="005E0E4C"/>
    <w:rsid w:val="005E14E2"/>
    <w:rsid w:val="005E18BE"/>
    <w:rsid w:val="005E1CDE"/>
    <w:rsid w:val="005E2202"/>
    <w:rsid w:val="005E358D"/>
    <w:rsid w:val="005E3AC6"/>
    <w:rsid w:val="005E40A7"/>
    <w:rsid w:val="005E56E2"/>
    <w:rsid w:val="005E619A"/>
    <w:rsid w:val="005F14C9"/>
    <w:rsid w:val="005F3CBC"/>
    <w:rsid w:val="005F4950"/>
    <w:rsid w:val="005F5F57"/>
    <w:rsid w:val="005F6B89"/>
    <w:rsid w:val="00600361"/>
    <w:rsid w:val="00601878"/>
    <w:rsid w:val="006018AB"/>
    <w:rsid w:val="00601ECF"/>
    <w:rsid w:val="006034F4"/>
    <w:rsid w:val="00603989"/>
    <w:rsid w:val="006039A3"/>
    <w:rsid w:val="00605620"/>
    <w:rsid w:val="006064CF"/>
    <w:rsid w:val="006071E0"/>
    <w:rsid w:val="00611207"/>
    <w:rsid w:val="00611962"/>
    <w:rsid w:val="00612124"/>
    <w:rsid w:val="00614EB9"/>
    <w:rsid w:val="00614F69"/>
    <w:rsid w:val="006154C3"/>
    <w:rsid w:val="00616D81"/>
    <w:rsid w:val="00623B5F"/>
    <w:rsid w:val="00623B7F"/>
    <w:rsid w:val="00623BC3"/>
    <w:rsid w:val="00626041"/>
    <w:rsid w:val="006265D7"/>
    <w:rsid w:val="00627790"/>
    <w:rsid w:val="00632151"/>
    <w:rsid w:val="00633CDC"/>
    <w:rsid w:val="00634B60"/>
    <w:rsid w:val="00634BCD"/>
    <w:rsid w:val="00635F42"/>
    <w:rsid w:val="00636F3D"/>
    <w:rsid w:val="00640AD5"/>
    <w:rsid w:val="00640CBF"/>
    <w:rsid w:val="00640F63"/>
    <w:rsid w:val="006420D0"/>
    <w:rsid w:val="006439C1"/>
    <w:rsid w:val="0064576B"/>
    <w:rsid w:val="00646160"/>
    <w:rsid w:val="0064646A"/>
    <w:rsid w:val="00652BC3"/>
    <w:rsid w:val="00653875"/>
    <w:rsid w:val="00655632"/>
    <w:rsid w:val="006570CF"/>
    <w:rsid w:val="00661385"/>
    <w:rsid w:val="00661E09"/>
    <w:rsid w:val="006628DA"/>
    <w:rsid w:val="0066313B"/>
    <w:rsid w:val="006652E2"/>
    <w:rsid w:val="00667552"/>
    <w:rsid w:val="00667672"/>
    <w:rsid w:val="00670D2C"/>
    <w:rsid w:val="00672DDB"/>
    <w:rsid w:val="00673D95"/>
    <w:rsid w:val="006748C8"/>
    <w:rsid w:val="00674EA5"/>
    <w:rsid w:val="0067506F"/>
    <w:rsid w:val="0067784E"/>
    <w:rsid w:val="006812C5"/>
    <w:rsid w:val="00681B4E"/>
    <w:rsid w:val="006830CC"/>
    <w:rsid w:val="0068332C"/>
    <w:rsid w:val="00684419"/>
    <w:rsid w:val="006844CB"/>
    <w:rsid w:val="00686B03"/>
    <w:rsid w:val="00686DC6"/>
    <w:rsid w:val="0069091A"/>
    <w:rsid w:val="00690948"/>
    <w:rsid w:val="00690DC8"/>
    <w:rsid w:val="00691693"/>
    <w:rsid w:val="00691F63"/>
    <w:rsid w:val="0069275D"/>
    <w:rsid w:val="00692B49"/>
    <w:rsid w:val="00695E79"/>
    <w:rsid w:val="00696843"/>
    <w:rsid w:val="00697FDA"/>
    <w:rsid w:val="006A098D"/>
    <w:rsid w:val="006A121C"/>
    <w:rsid w:val="006A12B4"/>
    <w:rsid w:val="006A311F"/>
    <w:rsid w:val="006A3E98"/>
    <w:rsid w:val="006A44AA"/>
    <w:rsid w:val="006A4933"/>
    <w:rsid w:val="006A6751"/>
    <w:rsid w:val="006B182F"/>
    <w:rsid w:val="006B18C4"/>
    <w:rsid w:val="006B3A3A"/>
    <w:rsid w:val="006B3A7C"/>
    <w:rsid w:val="006B426A"/>
    <w:rsid w:val="006B579F"/>
    <w:rsid w:val="006B5B04"/>
    <w:rsid w:val="006B5B54"/>
    <w:rsid w:val="006C0002"/>
    <w:rsid w:val="006C0CB3"/>
    <w:rsid w:val="006C10B8"/>
    <w:rsid w:val="006C167F"/>
    <w:rsid w:val="006C1989"/>
    <w:rsid w:val="006C3896"/>
    <w:rsid w:val="006C54BA"/>
    <w:rsid w:val="006C6092"/>
    <w:rsid w:val="006C7DD6"/>
    <w:rsid w:val="006D22D2"/>
    <w:rsid w:val="006D2D1F"/>
    <w:rsid w:val="006D2DF9"/>
    <w:rsid w:val="006D397A"/>
    <w:rsid w:val="006D476F"/>
    <w:rsid w:val="006D6535"/>
    <w:rsid w:val="006D662A"/>
    <w:rsid w:val="006D6B9E"/>
    <w:rsid w:val="006E000E"/>
    <w:rsid w:val="006E0258"/>
    <w:rsid w:val="006E0533"/>
    <w:rsid w:val="006E1C5A"/>
    <w:rsid w:val="006E200B"/>
    <w:rsid w:val="006E254B"/>
    <w:rsid w:val="006E31E9"/>
    <w:rsid w:val="006E51FA"/>
    <w:rsid w:val="006E54FB"/>
    <w:rsid w:val="006E6421"/>
    <w:rsid w:val="006E7118"/>
    <w:rsid w:val="006E71FE"/>
    <w:rsid w:val="006F168C"/>
    <w:rsid w:val="006F35B4"/>
    <w:rsid w:val="006F39EB"/>
    <w:rsid w:val="006F4D5A"/>
    <w:rsid w:val="006F5452"/>
    <w:rsid w:val="006F5DE4"/>
    <w:rsid w:val="00700C28"/>
    <w:rsid w:val="0070112A"/>
    <w:rsid w:val="0070177C"/>
    <w:rsid w:val="00703537"/>
    <w:rsid w:val="0070424E"/>
    <w:rsid w:val="00707B9C"/>
    <w:rsid w:val="00710043"/>
    <w:rsid w:val="00711E34"/>
    <w:rsid w:val="0071255D"/>
    <w:rsid w:val="007153D7"/>
    <w:rsid w:val="00715EAA"/>
    <w:rsid w:val="00716ADB"/>
    <w:rsid w:val="007173A4"/>
    <w:rsid w:val="00717776"/>
    <w:rsid w:val="00720D58"/>
    <w:rsid w:val="00721571"/>
    <w:rsid w:val="00721609"/>
    <w:rsid w:val="00721810"/>
    <w:rsid w:val="00721BA6"/>
    <w:rsid w:val="00723E49"/>
    <w:rsid w:val="00724441"/>
    <w:rsid w:val="00724B1A"/>
    <w:rsid w:val="00726028"/>
    <w:rsid w:val="007263C8"/>
    <w:rsid w:val="00726F0B"/>
    <w:rsid w:val="00727FBF"/>
    <w:rsid w:val="00732C39"/>
    <w:rsid w:val="00733036"/>
    <w:rsid w:val="00733B2A"/>
    <w:rsid w:val="007346FE"/>
    <w:rsid w:val="00734C07"/>
    <w:rsid w:val="007357D1"/>
    <w:rsid w:val="00736747"/>
    <w:rsid w:val="007372A1"/>
    <w:rsid w:val="007377CF"/>
    <w:rsid w:val="00740715"/>
    <w:rsid w:val="007426F5"/>
    <w:rsid w:val="00742BFA"/>
    <w:rsid w:val="007454F6"/>
    <w:rsid w:val="00746604"/>
    <w:rsid w:val="00746E9A"/>
    <w:rsid w:val="00746FA2"/>
    <w:rsid w:val="0075028F"/>
    <w:rsid w:val="007509D4"/>
    <w:rsid w:val="00750BA3"/>
    <w:rsid w:val="00752998"/>
    <w:rsid w:val="00752C35"/>
    <w:rsid w:val="00754668"/>
    <w:rsid w:val="007559ED"/>
    <w:rsid w:val="00761061"/>
    <w:rsid w:val="007620D5"/>
    <w:rsid w:val="00762D68"/>
    <w:rsid w:val="00763DF7"/>
    <w:rsid w:val="007673CD"/>
    <w:rsid w:val="00770AB0"/>
    <w:rsid w:val="00773BD0"/>
    <w:rsid w:val="00773CB1"/>
    <w:rsid w:val="00774B11"/>
    <w:rsid w:val="00774EF3"/>
    <w:rsid w:val="00775D74"/>
    <w:rsid w:val="00777036"/>
    <w:rsid w:val="007804C5"/>
    <w:rsid w:val="007834DB"/>
    <w:rsid w:val="00783767"/>
    <w:rsid w:val="00783C5F"/>
    <w:rsid w:val="00784EBA"/>
    <w:rsid w:val="00785568"/>
    <w:rsid w:val="00785C77"/>
    <w:rsid w:val="00786F8F"/>
    <w:rsid w:val="00787B2D"/>
    <w:rsid w:val="00787C92"/>
    <w:rsid w:val="00790BD7"/>
    <w:rsid w:val="00792A3F"/>
    <w:rsid w:val="0079327D"/>
    <w:rsid w:val="007945CE"/>
    <w:rsid w:val="007950C5"/>
    <w:rsid w:val="007951F0"/>
    <w:rsid w:val="00797237"/>
    <w:rsid w:val="007A09C4"/>
    <w:rsid w:val="007A0F7B"/>
    <w:rsid w:val="007A1B9E"/>
    <w:rsid w:val="007A2150"/>
    <w:rsid w:val="007A2696"/>
    <w:rsid w:val="007A3E82"/>
    <w:rsid w:val="007A4BA0"/>
    <w:rsid w:val="007A4C6E"/>
    <w:rsid w:val="007A55B8"/>
    <w:rsid w:val="007A7C93"/>
    <w:rsid w:val="007B0251"/>
    <w:rsid w:val="007B04AF"/>
    <w:rsid w:val="007B10CA"/>
    <w:rsid w:val="007B275B"/>
    <w:rsid w:val="007B288F"/>
    <w:rsid w:val="007B2B06"/>
    <w:rsid w:val="007B3B63"/>
    <w:rsid w:val="007B4AC1"/>
    <w:rsid w:val="007B60D4"/>
    <w:rsid w:val="007B7603"/>
    <w:rsid w:val="007C2AA7"/>
    <w:rsid w:val="007C3DED"/>
    <w:rsid w:val="007C3F86"/>
    <w:rsid w:val="007C51B9"/>
    <w:rsid w:val="007C5396"/>
    <w:rsid w:val="007C5D8D"/>
    <w:rsid w:val="007C6322"/>
    <w:rsid w:val="007C69B4"/>
    <w:rsid w:val="007C6BD6"/>
    <w:rsid w:val="007C6C92"/>
    <w:rsid w:val="007D092E"/>
    <w:rsid w:val="007D1E7F"/>
    <w:rsid w:val="007D29FD"/>
    <w:rsid w:val="007D314C"/>
    <w:rsid w:val="007D3371"/>
    <w:rsid w:val="007D34CE"/>
    <w:rsid w:val="007D4636"/>
    <w:rsid w:val="007D59FD"/>
    <w:rsid w:val="007D6170"/>
    <w:rsid w:val="007D6991"/>
    <w:rsid w:val="007E1934"/>
    <w:rsid w:val="007E1EB9"/>
    <w:rsid w:val="007E2FDD"/>
    <w:rsid w:val="007E4DB5"/>
    <w:rsid w:val="007E7A5D"/>
    <w:rsid w:val="007F0516"/>
    <w:rsid w:val="007F05F8"/>
    <w:rsid w:val="007F0918"/>
    <w:rsid w:val="007F0DAC"/>
    <w:rsid w:val="007F0EE4"/>
    <w:rsid w:val="007F1C9E"/>
    <w:rsid w:val="007F3E09"/>
    <w:rsid w:val="007F4EA0"/>
    <w:rsid w:val="007F5CF4"/>
    <w:rsid w:val="007F7B51"/>
    <w:rsid w:val="007F7C65"/>
    <w:rsid w:val="008010EB"/>
    <w:rsid w:val="0080463D"/>
    <w:rsid w:val="008058AA"/>
    <w:rsid w:val="00806E11"/>
    <w:rsid w:val="00807288"/>
    <w:rsid w:val="008073A6"/>
    <w:rsid w:val="00810EDF"/>
    <w:rsid w:val="008122D8"/>
    <w:rsid w:val="00813DD7"/>
    <w:rsid w:val="00816109"/>
    <w:rsid w:val="008179B9"/>
    <w:rsid w:val="0082154F"/>
    <w:rsid w:val="0082191C"/>
    <w:rsid w:val="00821DC0"/>
    <w:rsid w:val="00822D50"/>
    <w:rsid w:val="00823352"/>
    <w:rsid w:val="00824246"/>
    <w:rsid w:val="00824DD9"/>
    <w:rsid w:val="00827D5A"/>
    <w:rsid w:val="00827DCA"/>
    <w:rsid w:val="008312FE"/>
    <w:rsid w:val="0083233D"/>
    <w:rsid w:val="008347EA"/>
    <w:rsid w:val="00834A8D"/>
    <w:rsid w:val="00834C3A"/>
    <w:rsid w:val="008369C3"/>
    <w:rsid w:val="00837828"/>
    <w:rsid w:val="00840903"/>
    <w:rsid w:val="00840A3E"/>
    <w:rsid w:val="00841FB0"/>
    <w:rsid w:val="00844F61"/>
    <w:rsid w:val="00851406"/>
    <w:rsid w:val="00851A48"/>
    <w:rsid w:val="00851E8E"/>
    <w:rsid w:val="0085275B"/>
    <w:rsid w:val="00854AE2"/>
    <w:rsid w:val="008562A5"/>
    <w:rsid w:val="00856839"/>
    <w:rsid w:val="008605DE"/>
    <w:rsid w:val="0086066B"/>
    <w:rsid w:val="00860C87"/>
    <w:rsid w:val="0086179D"/>
    <w:rsid w:val="00861C76"/>
    <w:rsid w:val="0086273E"/>
    <w:rsid w:val="008636F8"/>
    <w:rsid w:val="0086377E"/>
    <w:rsid w:val="008643BE"/>
    <w:rsid w:val="00864686"/>
    <w:rsid w:val="008663CA"/>
    <w:rsid w:val="00866950"/>
    <w:rsid w:val="00867205"/>
    <w:rsid w:val="0087121F"/>
    <w:rsid w:val="0087411E"/>
    <w:rsid w:val="008748F5"/>
    <w:rsid w:val="00880055"/>
    <w:rsid w:val="00881FFF"/>
    <w:rsid w:val="00883862"/>
    <w:rsid w:val="00884D70"/>
    <w:rsid w:val="00885B62"/>
    <w:rsid w:val="00886D29"/>
    <w:rsid w:val="00887EF0"/>
    <w:rsid w:val="00892638"/>
    <w:rsid w:val="0089332D"/>
    <w:rsid w:val="00894069"/>
    <w:rsid w:val="0089442D"/>
    <w:rsid w:val="008949C8"/>
    <w:rsid w:val="00894D98"/>
    <w:rsid w:val="00895C1E"/>
    <w:rsid w:val="008A05C3"/>
    <w:rsid w:val="008A0A9C"/>
    <w:rsid w:val="008A0CAA"/>
    <w:rsid w:val="008A0D01"/>
    <w:rsid w:val="008A1F36"/>
    <w:rsid w:val="008A576F"/>
    <w:rsid w:val="008A5C55"/>
    <w:rsid w:val="008A700F"/>
    <w:rsid w:val="008A747F"/>
    <w:rsid w:val="008B0EE3"/>
    <w:rsid w:val="008B0FAE"/>
    <w:rsid w:val="008B2390"/>
    <w:rsid w:val="008B299D"/>
    <w:rsid w:val="008B2F9C"/>
    <w:rsid w:val="008B3404"/>
    <w:rsid w:val="008B45D3"/>
    <w:rsid w:val="008B4C88"/>
    <w:rsid w:val="008B7643"/>
    <w:rsid w:val="008C19C0"/>
    <w:rsid w:val="008C1CA6"/>
    <w:rsid w:val="008C2FA4"/>
    <w:rsid w:val="008C33E9"/>
    <w:rsid w:val="008C3C88"/>
    <w:rsid w:val="008C47D1"/>
    <w:rsid w:val="008C4CAA"/>
    <w:rsid w:val="008C500E"/>
    <w:rsid w:val="008C6734"/>
    <w:rsid w:val="008C762D"/>
    <w:rsid w:val="008D054C"/>
    <w:rsid w:val="008D1529"/>
    <w:rsid w:val="008D3DFE"/>
    <w:rsid w:val="008D732C"/>
    <w:rsid w:val="008D7451"/>
    <w:rsid w:val="008E0655"/>
    <w:rsid w:val="008E240C"/>
    <w:rsid w:val="008E34C0"/>
    <w:rsid w:val="008E4A15"/>
    <w:rsid w:val="008E6914"/>
    <w:rsid w:val="008F0389"/>
    <w:rsid w:val="008F04B5"/>
    <w:rsid w:val="008F2F46"/>
    <w:rsid w:val="008F39CA"/>
    <w:rsid w:val="008F666E"/>
    <w:rsid w:val="008F7C22"/>
    <w:rsid w:val="0090023C"/>
    <w:rsid w:val="00900281"/>
    <w:rsid w:val="00902F6C"/>
    <w:rsid w:val="0090334B"/>
    <w:rsid w:val="00904583"/>
    <w:rsid w:val="00905864"/>
    <w:rsid w:val="009059D4"/>
    <w:rsid w:val="00906873"/>
    <w:rsid w:val="00906A26"/>
    <w:rsid w:val="00910CC4"/>
    <w:rsid w:val="009142B7"/>
    <w:rsid w:val="00915D1A"/>
    <w:rsid w:val="0091671D"/>
    <w:rsid w:val="0091710E"/>
    <w:rsid w:val="009173B8"/>
    <w:rsid w:val="009178CE"/>
    <w:rsid w:val="00917D93"/>
    <w:rsid w:val="0092141C"/>
    <w:rsid w:val="00922BD1"/>
    <w:rsid w:val="00923305"/>
    <w:rsid w:val="00924EE8"/>
    <w:rsid w:val="00925233"/>
    <w:rsid w:val="0092654E"/>
    <w:rsid w:val="009270C1"/>
    <w:rsid w:val="00927216"/>
    <w:rsid w:val="009311A5"/>
    <w:rsid w:val="009315D0"/>
    <w:rsid w:val="00931920"/>
    <w:rsid w:val="00933424"/>
    <w:rsid w:val="009334E6"/>
    <w:rsid w:val="00936623"/>
    <w:rsid w:val="0094023C"/>
    <w:rsid w:val="00940E04"/>
    <w:rsid w:val="00943718"/>
    <w:rsid w:val="00944A15"/>
    <w:rsid w:val="00952A74"/>
    <w:rsid w:val="00952AFC"/>
    <w:rsid w:val="00953779"/>
    <w:rsid w:val="009567B1"/>
    <w:rsid w:val="00957937"/>
    <w:rsid w:val="00960AF3"/>
    <w:rsid w:val="00961086"/>
    <w:rsid w:val="00963518"/>
    <w:rsid w:val="00963CFC"/>
    <w:rsid w:val="00964788"/>
    <w:rsid w:val="00965756"/>
    <w:rsid w:val="00971354"/>
    <w:rsid w:val="0097185A"/>
    <w:rsid w:val="00972064"/>
    <w:rsid w:val="00972BEE"/>
    <w:rsid w:val="00973117"/>
    <w:rsid w:val="00973286"/>
    <w:rsid w:val="009737B4"/>
    <w:rsid w:val="009739A8"/>
    <w:rsid w:val="00974937"/>
    <w:rsid w:val="00974C27"/>
    <w:rsid w:val="00974E33"/>
    <w:rsid w:val="00977930"/>
    <w:rsid w:val="00977EF4"/>
    <w:rsid w:val="009806E9"/>
    <w:rsid w:val="00981DFA"/>
    <w:rsid w:val="00983455"/>
    <w:rsid w:val="009839DC"/>
    <w:rsid w:val="00987B44"/>
    <w:rsid w:val="0099078C"/>
    <w:rsid w:val="0099142D"/>
    <w:rsid w:val="0099178A"/>
    <w:rsid w:val="00991FFE"/>
    <w:rsid w:val="00993E98"/>
    <w:rsid w:val="00994EA2"/>
    <w:rsid w:val="009A1923"/>
    <w:rsid w:val="009A3C05"/>
    <w:rsid w:val="009A5483"/>
    <w:rsid w:val="009A56AA"/>
    <w:rsid w:val="009A6847"/>
    <w:rsid w:val="009B00B9"/>
    <w:rsid w:val="009B0855"/>
    <w:rsid w:val="009B6831"/>
    <w:rsid w:val="009B6CAF"/>
    <w:rsid w:val="009B7379"/>
    <w:rsid w:val="009B769A"/>
    <w:rsid w:val="009C0F68"/>
    <w:rsid w:val="009C116F"/>
    <w:rsid w:val="009C16DC"/>
    <w:rsid w:val="009C17EC"/>
    <w:rsid w:val="009C2AB3"/>
    <w:rsid w:val="009C4D01"/>
    <w:rsid w:val="009C4F62"/>
    <w:rsid w:val="009C790E"/>
    <w:rsid w:val="009C7A2C"/>
    <w:rsid w:val="009D026F"/>
    <w:rsid w:val="009D0C2E"/>
    <w:rsid w:val="009D1C60"/>
    <w:rsid w:val="009D1F7E"/>
    <w:rsid w:val="009D266E"/>
    <w:rsid w:val="009D2791"/>
    <w:rsid w:val="009D33BB"/>
    <w:rsid w:val="009D39F5"/>
    <w:rsid w:val="009D3B5F"/>
    <w:rsid w:val="009D4C03"/>
    <w:rsid w:val="009D4C04"/>
    <w:rsid w:val="009D5764"/>
    <w:rsid w:val="009D57DB"/>
    <w:rsid w:val="009E05BE"/>
    <w:rsid w:val="009E51D5"/>
    <w:rsid w:val="009E5FEF"/>
    <w:rsid w:val="009E77BA"/>
    <w:rsid w:val="009E7EFE"/>
    <w:rsid w:val="009F15E5"/>
    <w:rsid w:val="009F2AB4"/>
    <w:rsid w:val="009F4D8B"/>
    <w:rsid w:val="009F5093"/>
    <w:rsid w:val="009F6618"/>
    <w:rsid w:val="009F7031"/>
    <w:rsid w:val="009F72C6"/>
    <w:rsid w:val="009F7FAC"/>
    <w:rsid w:val="00A00315"/>
    <w:rsid w:val="00A00601"/>
    <w:rsid w:val="00A01766"/>
    <w:rsid w:val="00A0194B"/>
    <w:rsid w:val="00A02520"/>
    <w:rsid w:val="00A03214"/>
    <w:rsid w:val="00A0399E"/>
    <w:rsid w:val="00A04727"/>
    <w:rsid w:val="00A06635"/>
    <w:rsid w:val="00A06A40"/>
    <w:rsid w:val="00A06CAC"/>
    <w:rsid w:val="00A07AEC"/>
    <w:rsid w:val="00A11337"/>
    <w:rsid w:val="00A133E7"/>
    <w:rsid w:val="00A13FD2"/>
    <w:rsid w:val="00A1672C"/>
    <w:rsid w:val="00A17DD9"/>
    <w:rsid w:val="00A17ECC"/>
    <w:rsid w:val="00A2063E"/>
    <w:rsid w:val="00A20E94"/>
    <w:rsid w:val="00A21187"/>
    <w:rsid w:val="00A213F8"/>
    <w:rsid w:val="00A24B3D"/>
    <w:rsid w:val="00A25508"/>
    <w:rsid w:val="00A27054"/>
    <w:rsid w:val="00A27650"/>
    <w:rsid w:val="00A314EA"/>
    <w:rsid w:val="00A33017"/>
    <w:rsid w:val="00A34FCA"/>
    <w:rsid w:val="00A3505A"/>
    <w:rsid w:val="00A3547B"/>
    <w:rsid w:val="00A37134"/>
    <w:rsid w:val="00A411EB"/>
    <w:rsid w:val="00A41ED9"/>
    <w:rsid w:val="00A44653"/>
    <w:rsid w:val="00A45876"/>
    <w:rsid w:val="00A465C1"/>
    <w:rsid w:val="00A47278"/>
    <w:rsid w:val="00A47651"/>
    <w:rsid w:val="00A50093"/>
    <w:rsid w:val="00A51438"/>
    <w:rsid w:val="00A520F7"/>
    <w:rsid w:val="00A52383"/>
    <w:rsid w:val="00A52E60"/>
    <w:rsid w:val="00A535E3"/>
    <w:rsid w:val="00A5575B"/>
    <w:rsid w:val="00A561A6"/>
    <w:rsid w:val="00A579D5"/>
    <w:rsid w:val="00A637DE"/>
    <w:rsid w:val="00A64691"/>
    <w:rsid w:val="00A64B89"/>
    <w:rsid w:val="00A64D1B"/>
    <w:rsid w:val="00A64F07"/>
    <w:rsid w:val="00A65497"/>
    <w:rsid w:val="00A65642"/>
    <w:rsid w:val="00A659BD"/>
    <w:rsid w:val="00A66832"/>
    <w:rsid w:val="00A67513"/>
    <w:rsid w:val="00A67540"/>
    <w:rsid w:val="00A705E6"/>
    <w:rsid w:val="00A72216"/>
    <w:rsid w:val="00A72D39"/>
    <w:rsid w:val="00A73545"/>
    <w:rsid w:val="00A74090"/>
    <w:rsid w:val="00A762E9"/>
    <w:rsid w:val="00A8153C"/>
    <w:rsid w:val="00A8189B"/>
    <w:rsid w:val="00A8214C"/>
    <w:rsid w:val="00A82BE5"/>
    <w:rsid w:val="00A8401B"/>
    <w:rsid w:val="00A87A02"/>
    <w:rsid w:val="00A9090D"/>
    <w:rsid w:val="00A9144F"/>
    <w:rsid w:val="00A91696"/>
    <w:rsid w:val="00A91F5F"/>
    <w:rsid w:val="00A9245E"/>
    <w:rsid w:val="00A92B10"/>
    <w:rsid w:val="00A930B6"/>
    <w:rsid w:val="00A943C6"/>
    <w:rsid w:val="00AA32F9"/>
    <w:rsid w:val="00AA3972"/>
    <w:rsid w:val="00AA59CC"/>
    <w:rsid w:val="00AA6351"/>
    <w:rsid w:val="00AB1894"/>
    <w:rsid w:val="00AB3DDC"/>
    <w:rsid w:val="00AB4897"/>
    <w:rsid w:val="00AB7E86"/>
    <w:rsid w:val="00AB7FDE"/>
    <w:rsid w:val="00AC3110"/>
    <w:rsid w:val="00AC3A31"/>
    <w:rsid w:val="00AC4164"/>
    <w:rsid w:val="00AC4E09"/>
    <w:rsid w:val="00AC6067"/>
    <w:rsid w:val="00AC639E"/>
    <w:rsid w:val="00AD14D1"/>
    <w:rsid w:val="00AD4604"/>
    <w:rsid w:val="00AD4BF2"/>
    <w:rsid w:val="00AE0D46"/>
    <w:rsid w:val="00AE0E8C"/>
    <w:rsid w:val="00AE2BE7"/>
    <w:rsid w:val="00AE32EA"/>
    <w:rsid w:val="00AE35E1"/>
    <w:rsid w:val="00AE3884"/>
    <w:rsid w:val="00AE5E4F"/>
    <w:rsid w:val="00AE6955"/>
    <w:rsid w:val="00AF1C19"/>
    <w:rsid w:val="00AF26EF"/>
    <w:rsid w:val="00AF2854"/>
    <w:rsid w:val="00AF3D9D"/>
    <w:rsid w:val="00AF7B0C"/>
    <w:rsid w:val="00AF7FAA"/>
    <w:rsid w:val="00B02638"/>
    <w:rsid w:val="00B032EE"/>
    <w:rsid w:val="00B040B7"/>
    <w:rsid w:val="00B04DB0"/>
    <w:rsid w:val="00B06C70"/>
    <w:rsid w:val="00B0726B"/>
    <w:rsid w:val="00B07BFA"/>
    <w:rsid w:val="00B10C1C"/>
    <w:rsid w:val="00B142A3"/>
    <w:rsid w:val="00B17BBF"/>
    <w:rsid w:val="00B203E5"/>
    <w:rsid w:val="00B207AF"/>
    <w:rsid w:val="00B214F7"/>
    <w:rsid w:val="00B228CA"/>
    <w:rsid w:val="00B26C69"/>
    <w:rsid w:val="00B27170"/>
    <w:rsid w:val="00B30016"/>
    <w:rsid w:val="00B30C03"/>
    <w:rsid w:val="00B30C62"/>
    <w:rsid w:val="00B318CC"/>
    <w:rsid w:val="00B32E67"/>
    <w:rsid w:val="00B33193"/>
    <w:rsid w:val="00B340A8"/>
    <w:rsid w:val="00B41229"/>
    <w:rsid w:val="00B4209C"/>
    <w:rsid w:val="00B426B6"/>
    <w:rsid w:val="00B44849"/>
    <w:rsid w:val="00B46119"/>
    <w:rsid w:val="00B46860"/>
    <w:rsid w:val="00B47882"/>
    <w:rsid w:val="00B50A75"/>
    <w:rsid w:val="00B5174B"/>
    <w:rsid w:val="00B51918"/>
    <w:rsid w:val="00B51A29"/>
    <w:rsid w:val="00B5213F"/>
    <w:rsid w:val="00B52C6A"/>
    <w:rsid w:val="00B52D05"/>
    <w:rsid w:val="00B5306C"/>
    <w:rsid w:val="00B54ACE"/>
    <w:rsid w:val="00B55655"/>
    <w:rsid w:val="00B55668"/>
    <w:rsid w:val="00B5633F"/>
    <w:rsid w:val="00B6200D"/>
    <w:rsid w:val="00B6684F"/>
    <w:rsid w:val="00B67460"/>
    <w:rsid w:val="00B67B74"/>
    <w:rsid w:val="00B67C38"/>
    <w:rsid w:val="00B70F88"/>
    <w:rsid w:val="00B742DC"/>
    <w:rsid w:val="00B75426"/>
    <w:rsid w:val="00B7736B"/>
    <w:rsid w:val="00B815EA"/>
    <w:rsid w:val="00B81E71"/>
    <w:rsid w:val="00B834EA"/>
    <w:rsid w:val="00B85ADE"/>
    <w:rsid w:val="00B85D09"/>
    <w:rsid w:val="00B85FBC"/>
    <w:rsid w:val="00B86A23"/>
    <w:rsid w:val="00B87E91"/>
    <w:rsid w:val="00B90135"/>
    <w:rsid w:val="00B90477"/>
    <w:rsid w:val="00B911E5"/>
    <w:rsid w:val="00B926FC"/>
    <w:rsid w:val="00B93536"/>
    <w:rsid w:val="00B95FE7"/>
    <w:rsid w:val="00BA1699"/>
    <w:rsid w:val="00BA2534"/>
    <w:rsid w:val="00BA4F9F"/>
    <w:rsid w:val="00BA5570"/>
    <w:rsid w:val="00BA5EF2"/>
    <w:rsid w:val="00BA68BD"/>
    <w:rsid w:val="00BB17DE"/>
    <w:rsid w:val="00BB1B88"/>
    <w:rsid w:val="00BB1C56"/>
    <w:rsid w:val="00BB2B6A"/>
    <w:rsid w:val="00BB36F6"/>
    <w:rsid w:val="00BB4E78"/>
    <w:rsid w:val="00BB7BCC"/>
    <w:rsid w:val="00BC09C1"/>
    <w:rsid w:val="00BC27BD"/>
    <w:rsid w:val="00BC2EFB"/>
    <w:rsid w:val="00BC3E0A"/>
    <w:rsid w:val="00BC4AB2"/>
    <w:rsid w:val="00BC5E3C"/>
    <w:rsid w:val="00BC7D27"/>
    <w:rsid w:val="00BD0FA5"/>
    <w:rsid w:val="00BD11A8"/>
    <w:rsid w:val="00BD12BA"/>
    <w:rsid w:val="00BD2C2D"/>
    <w:rsid w:val="00BD366B"/>
    <w:rsid w:val="00BD3C30"/>
    <w:rsid w:val="00BD65CB"/>
    <w:rsid w:val="00BE14DE"/>
    <w:rsid w:val="00BE1CC4"/>
    <w:rsid w:val="00BE2510"/>
    <w:rsid w:val="00BE38CF"/>
    <w:rsid w:val="00BE4615"/>
    <w:rsid w:val="00BE51A4"/>
    <w:rsid w:val="00BE5A5D"/>
    <w:rsid w:val="00BE6261"/>
    <w:rsid w:val="00BE7933"/>
    <w:rsid w:val="00BE7C97"/>
    <w:rsid w:val="00BF02D1"/>
    <w:rsid w:val="00BF0723"/>
    <w:rsid w:val="00BF1B14"/>
    <w:rsid w:val="00BF253C"/>
    <w:rsid w:val="00BF64D1"/>
    <w:rsid w:val="00BF6C86"/>
    <w:rsid w:val="00BF6DDC"/>
    <w:rsid w:val="00C00165"/>
    <w:rsid w:val="00C0017B"/>
    <w:rsid w:val="00C012E1"/>
    <w:rsid w:val="00C015A5"/>
    <w:rsid w:val="00C01BFC"/>
    <w:rsid w:val="00C01ED3"/>
    <w:rsid w:val="00C020AF"/>
    <w:rsid w:val="00C0244D"/>
    <w:rsid w:val="00C06710"/>
    <w:rsid w:val="00C06BB2"/>
    <w:rsid w:val="00C07D0E"/>
    <w:rsid w:val="00C10A63"/>
    <w:rsid w:val="00C10FFB"/>
    <w:rsid w:val="00C11453"/>
    <w:rsid w:val="00C129E1"/>
    <w:rsid w:val="00C14FB4"/>
    <w:rsid w:val="00C20C40"/>
    <w:rsid w:val="00C23067"/>
    <w:rsid w:val="00C24D28"/>
    <w:rsid w:val="00C25144"/>
    <w:rsid w:val="00C2619B"/>
    <w:rsid w:val="00C26FFA"/>
    <w:rsid w:val="00C27B46"/>
    <w:rsid w:val="00C30A75"/>
    <w:rsid w:val="00C320CF"/>
    <w:rsid w:val="00C3365C"/>
    <w:rsid w:val="00C3410A"/>
    <w:rsid w:val="00C34359"/>
    <w:rsid w:val="00C3579C"/>
    <w:rsid w:val="00C37388"/>
    <w:rsid w:val="00C40507"/>
    <w:rsid w:val="00C4190D"/>
    <w:rsid w:val="00C42A49"/>
    <w:rsid w:val="00C44272"/>
    <w:rsid w:val="00C46529"/>
    <w:rsid w:val="00C46CBF"/>
    <w:rsid w:val="00C50BE9"/>
    <w:rsid w:val="00C514D4"/>
    <w:rsid w:val="00C54265"/>
    <w:rsid w:val="00C54D3F"/>
    <w:rsid w:val="00C55BD4"/>
    <w:rsid w:val="00C55F0E"/>
    <w:rsid w:val="00C564F2"/>
    <w:rsid w:val="00C60CAE"/>
    <w:rsid w:val="00C60CCA"/>
    <w:rsid w:val="00C6162C"/>
    <w:rsid w:val="00C621EA"/>
    <w:rsid w:val="00C621F6"/>
    <w:rsid w:val="00C63CBB"/>
    <w:rsid w:val="00C64F55"/>
    <w:rsid w:val="00C66A3A"/>
    <w:rsid w:val="00C67591"/>
    <w:rsid w:val="00C70983"/>
    <w:rsid w:val="00C70D7A"/>
    <w:rsid w:val="00C70DB5"/>
    <w:rsid w:val="00C70F01"/>
    <w:rsid w:val="00C71273"/>
    <w:rsid w:val="00C71BD7"/>
    <w:rsid w:val="00C72754"/>
    <w:rsid w:val="00C72B25"/>
    <w:rsid w:val="00C74C11"/>
    <w:rsid w:val="00C75107"/>
    <w:rsid w:val="00C80B78"/>
    <w:rsid w:val="00C821E5"/>
    <w:rsid w:val="00C824B9"/>
    <w:rsid w:val="00C8307A"/>
    <w:rsid w:val="00C8397B"/>
    <w:rsid w:val="00C85553"/>
    <w:rsid w:val="00C869A4"/>
    <w:rsid w:val="00C86EE3"/>
    <w:rsid w:val="00C87937"/>
    <w:rsid w:val="00C8793D"/>
    <w:rsid w:val="00C90EB2"/>
    <w:rsid w:val="00C9193F"/>
    <w:rsid w:val="00C92857"/>
    <w:rsid w:val="00C93D1C"/>
    <w:rsid w:val="00C94495"/>
    <w:rsid w:val="00C95CD4"/>
    <w:rsid w:val="00C968E9"/>
    <w:rsid w:val="00C9726C"/>
    <w:rsid w:val="00C976C5"/>
    <w:rsid w:val="00CA071B"/>
    <w:rsid w:val="00CA11AF"/>
    <w:rsid w:val="00CA226B"/>
    <w:rsid w:val="00CA25CB"/>
    <w:rsid w:val="00CA40FA"/>
    <w:rsid w:val="00CA495F"/>
    <w:rsid w:val="00CA6965"/>
    <w:rsid w:val="00CA73D7"/>
    <w:rsid w:val="00CA778E"/>
    <w:rsid w:val="00CB028D"/>
    <w:rsid w:val="00CB0788"/>
    <w:rsid w:val="00CB1A4C"/>
    <w:rsid w:val="00CB1E6A"/>
    <w:rsid w:val="00CB249F"/>
    <w:rsid w:val="00CB42B9"/>
    <w:rsid w:val="00CB5434"/>
    <w:rsid w:val="00CB57C7"/>
    <w:rsid w:val="00CB7FFB"/>
    <w:rsid w:val="00CC12C0"/>
    <w:rsid w:val="00CC12EB"/>
    <w:rsid w:val="00CC13D6"/>
    <w:rsid w:val="00CC1508"/>
    <w:rsid w:val="00CC1789"/>
    <w:rsid w:val="00CC317B"/>
    <w:rsid w:val="00CC4D1D"/>
    <w:rsid w:val="00CC5856"/>
    <w:rsid w:val="00CC6DB7"/>
    <w:rsid w:val="00CD0565"/>
    <w:rsid w:val="00CD25DD"/>
    <w:rsid w:val="00CD44E1"/>
    <w:rsid w:val="00CD5110"/>
    <w:rsid w:val="00CD5620"/>
    <w:rsid w:val="00CD6EC9"/>
    <w:rsid w:val="00CD7FBB"/>
    <w:rsid w:val="00CE002F"/>
    <w:rsid w:val="00CE08B5"/>
    <w:rsid w:val="00CE28B5"/>
    <w:rsid w:val="00CE4046"/>
    <w:rsid w:val="00CE440E"/>
    <w:rsid w:val="00CF12DB"/>
    <w:rsid w:val="00CF15E1"/>
    <w:rsid w:val="00CF2F2D"/>
    <w:rsid w:val="00CF4DF9"/>
    <w:rsid w:val="00CF5369"/>
    <w:rsid w:val="00CF5709"/>
    <w:rsid w:val="00CF58AC"/>
    <w:rsid w:val="00D00256"/>
    <w:rsid w:val="00D0085E"/>
    <w:rsid w:val="00D04765"/>
    <w:rsid w:val="00D0545B"/>
    <w:rsid w:val="00D065E0"/>
    <w:rsid w:val="00D06CB8"/>
    <w:rsid w:val="00D11066"/>
    <w:rsid w:val="00D112FD"/>
    <w:rsid w:val="00D116F3"/>
    <w:rsid w:val="00D12B20"/>
    <w:rsid w:val="00D135B2"/>
    <w:rsid w:val="00D142A4"/>
    <w:rsid w:val="00D14DC4"/>
    <w:rsid w:val="00D1675F"/>
    <w:rsid w:val="00D17A8C"/>
    <w:rsid w:val="00D17E68"/>
    <w:rsid w:val="00D2045F"/>
    <w:rsid w:val="00D22A8A"/>
    <w:rsid w:val="00D2591F"/>
    <w:rsid w:val="00D2595A"/>
    <w:rsid w:val="00D25AEC"/>
    <w:rsid w:val="00D307EE"/>
    <w:rsid w:val="00D313A2"/>
    <w:rsid w:val="00D31CA6"/>
    <w:rsid w:val="00D34321"/>
    <w:rsid w:val="00D34CBC"/>
    <w:rsid w:val="00D34E82"/>
    <w:rsid w:val="00D35169"/>
    <w:rsid w:val="00D35272"/>
    <w:rsid w:val="00D357D3"/>
    <w:rsid w:val="00D35A7F"/>
    <w:rsid w:val="00D3711C"/>
    <w:rsid w:val="00D373C8"/>
    <w:rsid w:val="00D37B16"/>
    <w:rsid w:val="00D417ED"/>
    <w:rsid w:val="00D4214A"/>
    <w:rsid w:val="00D42EF5"/>
    <w:rsid w:val="00D45E61"/>
    <w:rsid w:val="00D46AAE"/>
    <w:rsid w:val="00D507A7"/>
    <w:rsid w:val="00D54F19"/>
    <w:rsid w:val="00D568DF"/>
    <w:rsid w:val="00D56BD3"/>
    <w:rsid w:val="00D60713"/>
    <w:rsid w:val="00D60F5A"/>
    <w:rsid w:val="00D61E43"/>
    <w:rsid w:val="00D63165"/>
    <w:rsid w:val="00D6420E"/>
    <w:rsid w:val="00D64C90"/>
    <w:rsid w:val="00D659CA"/>
    <w:rsid w:val="00D65FB0"/>
    <w:rsid w:val="00D672C7"/>
    <w:rsid w:val="00D7008F"/>
    <w:rsid w:val="00D71650"/>
    <w:rsid w:val="00D71E54"/>
    <w:rsid w:val="00D72C5C"/>
    <w:rsid w:val="00D73307"/>
    <w:rsid w:val="00D75E34"/>
    <w:rsid w:val="00D762DE"/>
    <w:rsid w:val="00D814E4"/>
    <w:rsid w:val="00D8417B"/>
    <w:rsid w:val="00D84D41"/>
    <w:rsid w:val="00D86092"/>
    <w:rsid w:val="00D86100"/>
    <w:rsid w:val="00D8630B"/>
    <w:rsid w:val="00D86A8B"/>
    <w:rsid w:val="00D921F4"/>
    <w:rsid w:val="00D92BF9"/>
    <w:rsid w:val="00D94892"/>
    <w:rsid w:val="00D97605"/>
    <w:rsid w:val="00DA27EF"/>
    <w:rsid w:val="00DA3B64"/>
    <w:rsid w:val="00DA437E"/>
    <w:rsid w:val="00DA4BB2"/>
    <w:rsid w:val="00DA5884"/>
    <w:rsid w:val="00DA6A95"/>
    <w:rsid w:val="00DA7B57"/>
    <w:rsid w:val="00DA7F26"/>
    <w:rsid w:val="00DB2F0E"/>
    <w:rsid w:val="00DB6324"/>
    <w:rsid w:val="00DC1033"/>
    <w:rsid w:val="00DC127B"/>
    <w:rsid w:val="00DC1A87"/>
    <w:rsid w:val="00DC28AD"/>
    <w:rsid w:val="00DC3FB2"/>
    <w:rsid w:val="00DC50C7"/>
    <w:rsid w:val="00DC519E"/>
    <w:rsid w:val="00DC5462"/>
    <w:rsid w:val="00DC6CA9"/>
    <w:rsid w:val="00DD0356"/>
    <w:rsid w:val="00DD2207"/>
    <w:rsid w:val="00DD28DB"/>
    <w:rsid w:val="00DD2E86"/>
    <w:rsid w:val="00DD5E1A"/>
    <w:rsid w:val="00DD6D4D"/>
    <w:rsid w:val="00DE070C"/>
    <w:rsid w:val="00DE0D94"/>
    <w:rsid w:val="00DE1B6B"/>
    <w:rsid w:val="00DE2F24"/>
    <w:rsid w:val="00DE558A"/>
    <w:rsid w:val="00DE6535"/>
    <w:rsid w:val="00DE6E2D"/>
    <w:rsid w:val="00DE7FF4"/>
    <w:rsid w:val="00DF0485"/>
    <w:rsid w:val="00DF058F"/>
    <w:rsid w:val="00DF1820"/>
    <w:rsid w:val="00DF3C3E"/>
    <w:rsid w:val="00DF4D8B"/>
    <w:rsid w:val="00DF5073"/>
    <w:rsid w:val="00DF567B"/>
    <w:rsid w:val="00DF5A65"/>
    <w:rsid w:val="00E00D4B"/>
    <w:rsid w:val="00E014FB"/>
    <w:rsid w:val="00E01FF3"/>
    <w:rsid w:val="00E02371"/>
    <w:rsid w:val="00E02FC3"/>
    <w:rsid w:val="00E03ABD"/>
    <w:rsid w:val="00E03AFD"/>
    <w:rsid w:val="00E03D7B"/>
    <w:rsid w:val="00E04280"/>
    <w:rsid w:val="00E053B6"/>
    <w:rsid w:val="00E054BC"/>
    <w:rsid w:val="00E05DE9"/>
    <w:rsid w:val="00E06A0E"/>
    <w:rsid w:val="00E07328"/>
    <w:rsid w:val="00E109E5"/>
    <w:rsid w:val="00E10F80"/>
    <w:rsid w:val="00E136CB"/>
    <w:rsid w:val="00E13E3C"/>
    <w:rsid w:val="00E146A2"/>
    <w:rsid w:val="00E15BB3"/>
    <w:rsid w:val="00E15CA3"/>
    <w:rsid w:val="00E17D11"/>
    <w:rsid w:val="00E23E13"/>
    <w:rsid w:val="00E25B5D"/>
    <w:rsid w:val="00E2620C"/>
    <w:rsid w:val="00E264EF"/>
    <w:rsid w:val="00E272AE"/>
    <w:rsid w:val="00E318BD"/>
    <w:rsid w:val="00E31F55"/>
    <w:rsid w:val="00E321E2"/>
    <w:rsid w:val="00E33D24"/>
    <w:rsid w:val="00E34A80"/>
    <w:rsid w:val="00E3555B"/>
    <w:rsid w:val="00E37540"/>
    <w:rsid w:val="00E42F5D"/>
    <w:rsid w:val="00E439FD"/>
    <w:rsid w:val="00E47C4D"/>
    <w:rsid w:val="00E500A9"/>
    <w:rsid w:val="00E51174"/>
    <w:rsid w:val="00E51474"/>
    <w:rsid w:val="00E521F5"/>
    <w:rsid w:val="00E52F18"/>
    <w:rsid w:val="00E53136"/>
    <w:rsid w:val="00E53E93"/>
    <w:rsid w:val="00E57EDA"/>
    <w:rsid w:val="00E60351"/>
    <w:rsid w:val="00E60532"/>
    <w:rsid w:val="00E609F8"/>
    <w:rsid w:val="00E65D04"/>
    <w:rsid w:val="00E6682D"/>
    <w:rsid w:val="00E66B72"/>
    <w:rsid w:val="00E71136"/>
    <w:rsid w:val="00E71341"/>
    <w:rsid w:val="00E73245"/>
    <w:rsid w:val="00E73632"/>
    <w:rsid w:val="00E743B8"/>
    <w:rsid w:val="00E745CA"/>
    <w:rsid w:val="00E7527D"/>
    <w:rsid w:val="00E76E59"/>
    <w:rsid w:val="00E77813"/>
    <w:rsid w:val="00E80226"/>
    <w:rsid w:val="00E81CD4"/>
    <w:rsid w:val="00E83822"/>
    <w:rsid w:val="00E857E1"/>
    <w:rsid w:val="00E86948"/>
    <w:rsid w:val="00E86B57"/>
    <w:rsid w:val="00E876A8"/>
    <w:rsid w:val="00E9021E"/>
    <w:rsid w:val="00E924DF"/>
    <w:rsid w:val="00E926E4"/>
    <w:rsid w:val="00E942D4"/>
    <w:rsid w:val="00E942E4"/>
    <w:rsid w:val="00E957DD"/>
    <w:rsid w:val="00E961DB"/>
    <w:rsid w:val="00E96F10"/>
    <w:rsid w:val="00E97EB8"/>
    <w:rsid w:val="00EA075D"/>
    <w:rsid w:val="00EA21CB"/>
    <w:rsid w:val="00EA25F0"/>
    <w:rsid w:val="00EA2F9B"/>
    <w:rsid w:val="00EA4AD8"/>
    <w:rsid w:val="00EA527C"/>
    <w:rsid w:val="00EA5685"/>
    <w:rsid w:val="00EB0F7B"/>
    <w:rsid w:val="00EB1846"/>
    <w:rsid w:val="00EB2193"/>
    <w:rsid w:val="00EB25DF"/>
    <w:rsid w:val="00EB4BBF"/>
    <w:rsid w:val="00EC2C35"/>
    <w:rsid w:val="00EC7A61"/>
    <w:rsid w:val="00ED0A1B"/>
    <w:rsid w:val="00ED0D13"/>
    <w:rsid w:val="00ED0FF0"/>
    <w:rsid w:val="00ED1EC2"/>
    <w:rsid w:val="00ED3EF3"/>
    <w:rsid w:val="00ED4BAE"/>
    <w:rsid w:val="00ED572C"/>
    <w:rsid w:val="00ED5BE1"/>
    <w:rsid w:val="00ED5F42"/>
    <w:rsid w:val="00ED5F99"/>
    <w:rsid w:val="00ED6501"/>
    <w:rsid w:val="00ED7681"/>
    <w:rsid w:val="00EE05D6"/>
    <w:rsid w:val="00EE2FB9"/>
    <w:rsid w:val="00EE323F"/>
    <w:rsid w:val="00EE4446"/>
    <w:rsid w:val="00EE46BB"/>
    <w:rsid w:val="00EE4AF3"/>
    <w:rsid w:val="00EF1013"/>
    <w:rsid w:val="00EF1E9C"/>
    <w:rsid w:val="00EF237C"/>
    <w:rsid w:val="00EF31F1"/>
    <w:rsid w:val="00F00BF4"/>
    <w:rsid w:val="00F01938"/>
    <w:rsid w:val="00F01FED"/>
    <w:rsid w:val="00F04623"/>
    <w:rsid w:val="00F04D58"/>
    <w:rsid w:val="00F05D44"/>
    <w:rsid w:val="00F060D8"/>
    <w:rsid w:val="00F06355"/>
    <w:rsid w:val="00F13B7B"/>
    <w:rsid w:val="00F14002"/>
    <w:rsid w:val="00F20572"/>
    <w:rsid w:val="00F22518"/>
    <w:rsid w:val="00F22EB4"/>
    <w:rsid w:val="00F23AA6"/>
    <w:rsid w:val="00F24985"/>
    <w:rsid w:val="00F2669F"/>
    <w:rsid w:val="00F26CDD"/>
    <w:rsid w:val="00F27005"/>
    <w:rsid w:val="00F27493"/>
    <w:rsid w:val="00F301A1"/>
    <w:rsid w:val="00F3252C"/>
    <w:rsid w:val="00F3286E"/>
    <w:rsid w:val="00F32AAB"/>
    <w:rsid w:val="00F32E0B"/>
    <w:rsid w:val="00F35091"/>
    <w:rsid w:val="00F36C74"/>
    <w:rsid w:val="00F36CEB"/>
    <w:rsid w:val="00F37D89"/>
    <w:rsid w:val="00F40DF5"/>
    <w:rsid w:val="00F41376"/>
    <w:rsid w:val="00F43FFF"/>
    <w:rsid w:val="00F444A9"/>
    <w:rsid w:val="00F4574D"/>
    <w:rsid w:val="00F45DE7"/>
    <w:rsid w:val="00F50A93"/>
    <w:rsid w:val="00F50FE4"/>
    <w:rsid w:val="00F516EC"/>
    <w:rsid w:val="00F52122"/>
    <w:rsid w:val="00F521EB"/>
    <w:rsid w:val="00F52E36"/>
    <w:rsid w:val="00F54BC7"/>
    <w:rsid w:val="00F565DD"/>
    <w:rsid w:val="00F56EE0"/>
    <w:rsid w:val="00F57D9D"/>
    <w:rsid w:val="00F62091"/>
    <w:rsid w:val="00F62653"/>
    <w:rsid w:val="00F638E3"/>
    <w:rsid w:val="00F645EB"/>
    <w:rsid w:val="00F6672D"/>
    <w:rsid w:val="00F67CD5"/>
    <w:rsid w:val="00F71057"/>
    <w:rsid w:val="00F76F38"/>
    <w:rsid w:val="00F81674"/>
    <w:rsid w:val="00F81876"/>
    <w:rsid w:val="00F82A33"/>
    <w:rsid w:val="00F86C01"/>
    <w:rsid w:val="00F871BF"/>
    <w:rsid w:val="00F90A1D"/>
    <w:rsid w:val="00F92ECB"/>
    <w:rsid w:val="00F937EA"/>
    <w:rsid w:val="00F93959"/>
    <w:rsid w:val="00F959DA"/>
    <w:rsid w:val="00F96A73"/>
    <w:rsid w:val="00F9768E"/>
    <w:rsid w:val="00F97805"/>
    <w:rsid w:val="00F97DD2"/>
    <w:rsid w:val="00FA4BBB"/>
    <w:rsid w:val="00FA517A"/>
    <w:rsid w:val="00FA57F3"/>
    <w:rsid w:val="00FA616E"/>
    <w:rsid w:val="00FA7D5D"/>
    <w:rsid w:val="00FB2201"/>
    <w:rsid w:val="00FB31FD"/>
    <w:rsid w:val="00FB4CBE"/>
    <w:rsid w:val="00FB6D7A"/>
    <w:rsid w:val="00FC010F"/>
    <w:rsid w:val="00FC0B32"/>
    <w:rsid w:val="00FC1C1C"/>
    <w:rsid w:val="00FC1C1D"/>
    <w:rsid w:val="00FC3A5C"/>
    <w:rsid w:val="00FC3BDC"/>
    <w:rsid w:val="00FC3E76"/>
    <w:rsid w:val="00FC6C93"/>
    <w:rsid w:val="00FD068B"/>
    <w:rsid w:val="00FD0AC2"/>
    <w:rsid w:val="00FD0C73"/>
    <w:rsid w:val="00FD188D"/>
    <w:rsid w:val="00FD1BE0"/>
    <w:rsid w:val="00FD263D"/>
    <w:rsid w:val="00FD39CD"/>
    <w:rsid w:val="00FD435F"/>
    <w:rsid w:val="00FD48E6"/>
    <w:rsid w:val="00FD5B56"/>
    <w:rsid w:val="00FD7DAB"/>
    <w:rsid w:val="00FE1290"/>
    <w:rsid w:val="00FE1E8F"/>
    <w:rsid w:val="00FE43E6"/>
    <w:rsid w:val="00FE4C0A"/>
    <w:rsid w:val="00FE4E96"/>
    <w:rsid w:val="00FE58A1"/>
    <w:rsid w:val="00FE620B"/>
    <w:rsid w:val="00FE6248"/>
    <w:rsid w:val="00FE686E"/>
    <w:rsid w:val="00FF2963"/>
    <w:rsid w:val="00FF2E3D"/>
    <w:rsid w:val="00FF31BC"/>
    <w:rsid w:val="00FF46EF"/>
    <w:rsid w:val="00FF609F"/>
    <w:rsid w:val="00FF66B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70AB0"/>
    <w:pPr>
      <w:spacing w:after="200" w:line="276" w:lineRule="auto"/>
    </w:pPr>
    <w:rPr>
      <w:sz w:val="22"/>
      <w:szCs w:val="22"/>
      <w:lang w:eastAsia="en-US"/>
    </w:rPr>
  </w:style>
  <w:style w:type="paragraph" w:styleId="Nagwek5">
    <w:name w:val="heading 5"/>
    <w:basedOn w:val="Normalny"/>
    <w:next w:val="Normalny"/>
    <w:link w:val="Nagwek5Znak"/>
    <w:uiPriority w:val="9"/>
    <w:semiHidden/>
    <w:unhideWhenUsed/>
    <w:qFormat/>
    <w:rsid w:val="0031085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iPriority w:val="99"/>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ECB"/>
  </w:style>
  <w:style w:type="paragraph" w:styleId="Stopka">
    <w:name w:val="footer"/>
    <w:basedOn w:val="Normalny"/>
    <w:link w:val="StopkaZnak"/>
    <w:uiPriority w:val="99"/>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ECB"/>
  </w:style>
  <w:style w:type="character" w:styleId="Hipercze">
    <w:name w:val="Hyperlink"/>
    <w:rsid w:val="00390D13"/>
    <w:rPr>
      <w:rFonts w:cs="Times New Roman"/>
      <w:color w:val="FF0000"/>
      <w:u w:val="single" w:color="FF0000"/>
    </w:rPr>
  </w:style>
  <w:style w:type="paragraph" w:styleId="Tekstpodstawowy">
    <w:name w:val="Body Text"/>
    <w:basedOn w:val="Normalny"/>
    <w:link w:val="TekstpodstawowyZnak"/>
    <w:unhideWhenUsed/>
    <w:rsid w:val="00433B3F"/>
    <w:pPr>
      <w:spacing w:after="0" w:line="240" w:lineRule="auto"/>
    </w:pPr>
    <w:rPr>
      <w:rFonts w:ascii="Arial Black" w:eastAsia="Times New Roman" w:hAnsi="Arial Black"/>
      <w:b/>
      <w:sz w:val="24"/>
      <w:szCs w:val="20"/>
      <w:lang w:eastAsia="pl-PL"/>
    </w:rPr>
  </w:style>
  <w:style w:type="character" w:customStyle="1" w:styleId="TekstpodstawowyZnak">
    <w:name w:val="Tekst podstawowy Znak"/>
    <w:basedOn w:val="Domylnaczcionkaakapitu"/>
    <w:link w:val="Tekstpodstawowy"/>
    <w:rsid w:val="00433B3F"/>
    <w:rPr>
      <w:rFonts w:ascii="Arial Black" w:eastAsia="Times New Roman" w:hAnsi="Arial Black"/>
      <w:b/>
      <w:sz w:val="24"/>
    </w:rPr>
  </w:style>
  <w:style w:type="paragraph" w:styleId="Tekstpodstawowy2">
    <w:name w:val="Body Text 2"/>
    <w:basedOn w:val="Normalny"/>
    <w:link w:val="Tekstpodstawowy2Znak"/>
    <w:uiPriority w:val="99"/>
    <w:unhideWhenUsed/>
    <w:rsid w:val="00433B3F"/>
    <w:pPr>
      <w:spacing w:after="120" w:line="480" w:lineRule="auto"/>
    </w:pPr>
  </w:style>
  <w:style w:type="character" w:customStyle="1" w:styleId="Tekstpodstawowy2Znak">
    <w:name w:val="Tekst podstawowy 2 Znak"/>
    <w:basedOn w:val="Domylnaczcionkaakapitu"/>
    <w:link w:val="Tekstpodstawowy2"/>
    <w:uiPriority w:val="99"/>
    <w:rsid w:val="00433B3F"/>
    <w:rPr>
      <w:sz w:val="22"/>
      <w:szCs w:val="22"/>
      <w:lang w:eastAsia="en-US"/>
    </w:rPr>
  </w:style>
  <w:style w:type="paragraph" w:styleId="Tekstpodstawowywcity3">
    <w:name w:val="Body Text Indent 3"/>
    <w:basedOn w:val="Normalny"/>
    <w:link w:val="Tekstpodstawowywcity3Znak"/>
    <w:uiPriority w:val="99"/>
    <w:semiHidden/>
    <w:unhideWhenUsed/>
    <w:rsid w:val="00433B3F"/>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basedOn w:val="Domylnaczcionkaakapitu"/>
    <w:link w:val="Tekstpodstawowywcity3"/>
    <w:uiPriority w:val="99"/>
    <w:semiHidden/>
    <w:rsid w:val="00433B3F"/>
    <w:rPr>
      <w:rFonts w:ascii="Times New Roman" w:eastAsia="Times New Roman" w:hAnsi="Times New Roman"/>
      <w:sz w:val="16"/>
      <w:szCs w:val="16"/>
      <w:lang w:eastAsia="en-US"/>
    </w:rPr>
  </w:style>
  <w:style w:type="character" w:customStyle="1" w:styleId="AkapitzlistZnak">
    <w:name w:val="Akapit z listą Znak"/>
    <w:aliases w:val="sw tekst Znak,Normal Znak,Akapit z listą3 Znak,Akapit z listą31 Znak,Wypunktowanie Znak,Normal2 Znak,L1 Znak,Numerowanie Znak,Adresat stanowisko Znak,2 heading Znak,A_wyliczenie Znak,K-P_odwolanie Znak,Akapit z listą5 Znak"/>
    <w:link w:val="Akapitzlist"/>
    <w:uiPriority w:val="34"/>
    <w:qFormat/>
    <w:locked/>
    <w:rsid w:val="00433B3F"/>
    <w:rPr>
      <w:sz w:val="24"/>
      <w:szCs w:val="24"/>
    </w:rPr>
  </w:style>
  <w:style w:type="paragraph" w:styleId="Akapitzlist">
    <w:name w:val="List Paragraph"/>
    <w:aliases w:val="sw tekst,Normal,Akapit z listą3,Akapit z listą31,Wypunktowanie,Normal2,L1,Numerowanie,Adresat stanowisko,2 heading,A_wyliczenie,K-P_odwolanie,Akapit z listą5,maz_wyliczenie,opis dzialania,CW_Lista,List Paragraph,Akapit z listą4,BulletC"/>
    <w:basedOn w:val="Normalny"/>
    <w:link w:val="AkapitzlistZnak"/>
    <w:uiPriority w:val="34"/>
    <w:qFormat/>
    <w:rsid w:val="00433B3F"/>
    <w:pPr>
      <w:spacing w:after="0" w:line="240" w:lineRule="auto"/>
      <w:ind w:left="720"/>
      <w:contextualSpacing/>
      <w:jc w:val="both"/>
    </w:pPr>
    <w:rPr>
      <w:sz w:val="24"/>
      <w:szCs w:val="24"/>
      <w:lang w:eastAsia="pl-PL"/>
    </w:rPr>
  </w:style>
  <w:style w:type="paragraph" w:styleId="NormalnyWeb">
    <w:name w:val="Normal (Web)"/>
    <w:basedOn w:val="Normalny"/>
    <w:uiPriority w:val="99"/>
    <w:unhideWhenUsed/>
    <w:rsid w:val="0054553C"/>
    <w:pPr>
      <w:spacing w:before="100" w:beforeAutospacing="1" w:after="119"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54553C"/>
    <w:rPr>
      <w:b/>
      <w:bCs/>
    </w:rPr>
  </w:style>
  <w:style w:type="paragraph" w:customStyle="1" w:styleId="western">
    <w:name w:val="western"/>
    <w:basedOn w:val="Normalny"/>
    <w:rsid w:val="00CA25CB"/>
    <w:pPr>
      <w:spacing w:before="100" w:beforeAutospacing="1" w:after="119" w:line="240" w:lineRule="auto"/>
    </w:pPr>
    <w:rPr>
      <w:rFonts w:ascii="Times New Roman" w:eastAsia="Times New Roman" w:hAnsi="Times New Roman"/>
      <w:sz w:val="24"/>
      <w:szCs w:val="24"/>
      <w:lang w:eastAsia="pl-PL"/>
    </w:rPr>
  </w:style>
  <w:style w:type="paragraph" w:styleId="Tekstpodstawowywcity">
    <w:name w:val="Body Text Indent"/>
    <w:basedOn w:val="Normalny"/>
    <w:link w:val="TekstpodstawowywcityZnak"/>
    <w:rsid w:val="00A20E94"/>
    <w:pPr>
      <w:spacing w:after="120" w:line="240" w:lineRule="auto"/>
      <w:ind w:left="283"/>
    </w:pPr>
    <w:rPr>
      <w:rFonts w:ascii="Times New Roman" w:eastAsia="Times New Roman" w:hAnsi="Times New Roman"/>
      <w:sz w:val="20"/>
      <w:szCs w:val="20"/>
      <w:lang w:eastAsia="pl-PL"/>
    </w:rPr>
  </w:style>
  <w:style w:type="character" w:customStyle="1" w:styleId="TekstpodstawowywcityZnak">
    <w:name w:val="Tekst podstawowy wcięty Znak"/>
    <w:basedOn w:val="Domylnaczcionkaakapitu"/>
    <w:link w:val="Tekstpodstawowywcity"/>
    <w:rsid w:val="00A20E94"/>
    <w:rPr>
      <w:rFonts w:ascii="Times New Roman" w:eastAsia="Times New Roman" w:hAnsi="Times New Roman"/>
    </w:rPr>
  </w:style>
  <w:style w:type="character" w:customStyle="1" w:styleId="FontStyle42">
    <w:name w:val="Font Style42"/>
    <w:uiPriority w:val="99"/>
    <w:rsid w:val="00F521EB"/>
    <w:rPr>
      <w:rFonts w:ascii="Franklin Gothic Medium Cond" w:hAnsi="Franklin Gothic Medium Cond" w:cs="Franklin Gothic Medium Cond" w:hint="default"/>
      <w:b/>
      <w:bCs/>
      <w:i/>
      <w:iCs/>
      <w:spacing w:val="10"/>
      <w:sz w:val="12"/>
      <w:szCs w:val="12"/>
    </w:rPr>
  </w:style>
  <w:style w:type="paragraph" w:styleId="Bezodstpw">
    <w:name w:val="No Spacing"/>
    <w:link w:val="BezodstpwZnak"/>
    <w:uiPriority w:val="1"/>
    <w:qFormat/>
    <w:rsid w:val="00F521EB"/>
    <w:rPr>
      <w:rFonts w:eastAsia="Times New Roman"/>
      <w:sz w:val="22"/>
      <w:szCs w:val="22"/>
    </w:rPr>
  </w:style>
  <w:style w:type="character" w:customStyle="1" w:styleId="FontStyle37">
    <w:name w:val="Font Style37"/>
    <w:uiPriority w:val="99"/>
    <w:rsid w:val="00F521EB"/>
    <w:rPr>
      <w:rFonts w:ascii="Tahoma" w:hAnsi="Tahoma" w:cs="Tahoma" w:hint="default"/>
      <w:b/>
      <w:bCs/>
      <w:sz w:val="24"/>
      <w:szCs w:val="24"/>
    </w:rPr>
  </w:style>
  <w:style w:type="character" w:customStyle="1" w:styleId="FontStyle41">
    <w:name w:val="Font Style41"/>
    <w:uiPriority w:val="99"/>
    <w:rsid w:val="00F521EB"/>
    <w:rPr>
      <w:rFonts w:ascii="Franklin Gothic Medium Cond" w:hAnsi="Franklin Gothic Medium Cond" w:cs="Franklin Gothic Medium Cond" w:hint="default"/>
      <w:b/>
      <w:bCs/>
      <w:sz w:val="24"/>
      <w:szCs w:val="24"/>
    </w:rPr>
  </w:style>
  <w:style w:type="paragraph" w:customStyle="1" w:styleId="Standard">
    <w:name w:val="Standard"/>
    <w:qFormat/>
    <w:rsid w:val="00CA6965"/>
    <w:pPr>
      <w:widowControl w:val="0"/>
      <w:suppressAutoHyphens/>
      <w:autoSpaceDN w:val="0"/>
    </w:pPr>
    <w:rPr>
      <w:rFonts w:ascii="Times New Roman" w:eastAsia="SimSun" w:hAnsi="Times New Roman" w:cs="Mangal"/>
      <w:kern w:val="3"/>
      <w:sz w:val="24"/>
      <w:szCs w:val="24"/>
      <w:lang w:eastAsia="zh-CN" w:bidi="hi-IN"/>
    </w:rPr>
  </w:style>
  <w:style w:type="character" w:customStyle="1" w:styleId="StrongEmphasis">
    <w:name w:val="Strong Emphasis"/>
    <w:rsid w:val="00CA6965"/>
    <w:rPr>
      <w:b/>
      <w:bCs/>
    </w:rPr>
  </w:style>
  <w:style w:type="paragraph" w:customStyle="1" w:styleId="Default">
    <w:name w:val="Default"/>
    <w:rsid w:val="00D1675F"/>
    <w:pPr>
      <w:autoSpaceDE w:val="0"/>
      <w:autoSpaceDN w:val="0"/>
      <w:adjustRightInd w:val="0"/>
    </w:pPr>
    <w:rPr>
      <w:rFonts w:cs="Calibri"/>
      <w:color w:val="000000"/>
      <w:sz w:val="24"/>
      <w:szCs w:val="24"/>
    </w:rPr>
  </w:style>
  <w:style w:type="paragraph" w:styleId="Tekstprzypisukocowego">
    <w:name w:val="endnote text"/>
    <w:basedOn w:val="Normalny"/>
    <w:link w:val="TekstprzypisukocowegoZnak"/>
    <w:uiPriority w:val="99"/>
    <w:semiHidden/>
    <w:unhideWhenUsed/>
    <w:rsid w:val="00C5426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54265"/>
    <w:rPr>
      <w:lang w:eastAsia="en-US"/>
    </w:rPr>
  </w:style>
  <w:style w:type="character" w:styleId="Odwoanieprzypisukocowego">
    <w:name w:val="endnote reference"/>
    <w:basedOn w:val="Domylnaczcionkaakapitu"/>
    <w:uiPriority w:val="99"/>
    <w:semiHidden/>
    <w:unhideWhenUsed/>
    <w:rsid w:val="00C54265"/>
    <w:rPr>
      <w:vertAlign w:val="superscript"/>
    </w:rPr>
  </w:style>
  <w:style w:type="character" w:customStyle="1" w:styleId="BezodstpwZnak">
    <w:name w:val="Bez odstępów Znak"/>
    <w:link w:val="Bezodstpw"/>
    <w:rsid w:val="00D8417B"/>
    <w:rPr>
      <w:rFonts w:eastAsia="Times New Roman"/>
      <w:sz w:val="22"/>
      <w:szCs w:val="22"/>
    </w:rPr>
  </w:style>
  <w:style w:type="paragraph" w:styleId="Tekstpodstawowywcity2">
    <w:name w:val="Body Text Indent 2"/>
    <w:basedOn w:val="Normalny"/>
    <w:link w:val="Tekstpodstawowywcity2Znak"/>
    <w:uiPriority w:val="99"/>
    <w:semiHidden/>
    <w:unhideWhenUsed/>
    <w:rsid w:val="008E34C0"/>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8E34C0"/>
    <w:rPr>
      <w:sz w:val="22"/>
      <w:szCs w:val="22"/>
      <w:lang w:eastAsia="en-US"/>
    </w:rPr>
  </w:style>
  <w:style w:type="character" w:styleId="HTML-staaszeroko">
    <w:name w:val="HTML Typewriter"/>
    <w:basedOn w:val="Domylnaczcionkaakapitu"/>
    <w:uiPriority w:val="99"/>
    <w:semiHidden/>
    <w:unhideWhenUsed/>
    <w:rsid w:val="00D94892"/>
    <w:rPr>
      <w:rFonts w:ascii="Courier New" w:eastAsia="Times New Roman" w:hAnsi="Courier New" w:cs="Courier New"/>
      <w:sz w:val="20"/>
      <w:szCs w:val="20"/>
    </w:rPr>
  </w:style>
  <w:style w:type="character" w:customStyle="1" w:styleId="teletype">
    <w:name w:val="teletype"/>
    <w:basedOn w:val="Domylnaczcionkaakapitu"/>
    <w:rsid w:val="00D94892"/>
  </w:style>
  <w:style w:type="paragraph" w:customStyle="1" w:styleId="textbody">
    <w:name w:val="textbody"/>
    <w:basedOn w:val="Normalny"/>
    <w:rsid w:val="00D9489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tekstdokbold">
    <w:name w:val="tekst dok. bold"/>
    <w:rsid w:val="00B6684F"/>
    <w:rPr>
      <w:b/>
      <w:bCs w:val="0"/>
    </w:rPr>
  </w:style>
  <w:style w:type="character" w:customStyle="1" w:styleId="apple-converted-space">
    <w:name w:val="apple-converted-space"/>
    <w:rsid w:val="00FC1C1D"/>
  </w:style>
  <w:style w:type="character" w:customStyle="1" w:styleId="Typewriter">
    <w:name w:val="Typewriter"/>
    <w:rsid w:val="007673CD"/>
    <w:rPr>
      <w:rFonts w:ascii="Courier New" w:hAnsi="Courier New" w:cs="Courier New" w:hint="default"/>
      <w:sz w:val="20"/>
    </w:rPr>
  </w:style>
  <w:style w:type="table" w:styleId="Tabela-Siatka">
    <w:name w:val="Table Grid"/>
    <w:basedOn w:val="Standardowy"/>
    <w:uiPriority w:val="59"/>
    <w:rsid w:val="00194C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rsid w:val="00194CB7"/>
    <w:rPr>
      <w:rFonts w:ascii="Arial" w:eastAsia="Arial" w:hAnsi="Arial" w:cs="Arial"/>
      <w:shd w:val="clear" w:color="auto" w:fill="FFFFFF"/>
    </w:rPr>
  </w:style>
  <w:style w:type="paragraph" w:customStyle="1" w:styleId="Teksttreci20">
    <w:name w:val="Tekst treści (2)"/>
    <w:basedOn w:val="Normalny"/>
    <w:link w:val="Teksttreci2"/>
    <w:rsid w:val="00194CB7"/>
    <w:pPr>
      <w:widowControl w:val="0"/>
      <w:shd w:val="clear" w:color="auto" w:fill="FFFFFF"/>
      <w:spacing w:after="0" w:line="246" w:lineRule="exact"/>
    </w:pPr>
    <w:rPr>
      <w:rFonts w:ascii="Arial" w:eastAsia="Arial" w:hAnsi="Arial" w:cs="Arial"/>
      <w:sz w:val="20"/>
      <w:szCs w:val="20"/>
      <w:lang w:eastAsia="pl-PL"/>
    </w:rPr>
  </w:style>
  <w:style w:type="paragraph" w:customStyle="1" w:styleId="TableParagraph">
    <w:name w:val="Table Paragraph"/>
    <w:basedOn w:val="Normalny"/>
    <w:uiPriority w:val="99"/>
    <w:rsid w:val="00194CB7"/>
    <w:pPr>
      <w:widowControl w:val="0"/>
      <w:autoSpaceDE w:val="0"/>
      <w:autoSpaceDN w:val="0"/>
      <w:spacing w:after="0" w:line="240" w:lineRule="auto"/>
    </w:pPr>
    <w:rPr>
      <w:rFonts w:ascii="Times New Roman" w:eastAsia="Times New Roman" w:hAnsi="Times New Roman"/>
      <w:lang w:val="en-US"/>
    </w:rPr>
  </w:style>
  <w:style w:type="character" w:customStyle="1" w:styleId="Teksttreci2Bezpogrubienia">
    <w:name w:val="Tekst treści (2) + Bez pogrubienia"/>
    <w:basedOn w:val="Teksttreci2"/>
    <w:rsid w:val="00194CB7"/>
    <w:rPr>
      <w:rFonts w:ascii="Tahoma" w:eastAsia="Tahoma" w:hAnsi="Tahoma" w:cs="Tahoma"/>
      <w:b/>
      <w:bCs/>
      <w:i w:val="0"/>
      <w:iCs w:val="0"/>
      <w:smallCaps w:val="0"/>
      <w:strike w:val="0"/>
      <w:color w:val="000000"/>
      <w:spacing w:val="0"/>
      <w:w w:val="100"/>
      <w:position w:val="0"/>
      <w:sz w:val="18"/>
      <w:szCs w:val="18"/>
      <w:u w:val="none"/>
      <w:shd w:val="clear" w:color="auto" w:fill="FFFFFF"/>
      <w:lang w:val="pl-PL" w:eastAsia="pl-PL" w:bidi="pl-PL"/>
    </w:rPr>
  </w:style>
  <w:style w:type="paragraph" w:styleId="Podtytu">
    <w:name w:val="Subtitle"/>
    <w:basedOn w:val="Normalny"/>
    <w:next w:val="Tekstpodstawowy"/>
    <w:link w:val="PodtytuZnak"/>
    <w:qFormat/>
    <w:rsid w:val="00011BE4"/>
    <w:pPr>
      <w:suppressAutoHyphens/>
      <w:spacing w:after="0" w:line="240" w:lineRule="auto"/>
      <w:jc w:val="center"/>
    </w:pPr>
    <w:rPr>
      <w:rFonts w:ascii="Times New Roman" w:eastAsia="Times New Roman" w:hAnsi="Times New Roman"/>
      <w:sz w:val="28"/>
      <w:szCs w:val="20"/>
      <w:lang w:val="en-US" w:eastAsia="zh-CN"/>
    </w:rPr>
  </w:style>
  <w:style w:type="character" w:customStyle="1" w:styleId="PodtytuZnak">
    <w:name w:val="Podtytuł Znak"/>
    <w:basedOn w:val="Domylnaczcionkaakapitu"/>
    <w:link w:val="Podtytu"/>
    <w:qFormat/>
    <w:rsid w:val="00011BE4"/>
    <w:rPr>
      <w:rFonts w:ascii="Times New Roman" w:eastAsia="Times New Roman" w:hAnsi="Times New Roman"/>
      <w:sz w:val="28"/>
      <w:lang w:val="en-US" w:eastAsia="zh-CN"/>
    </w:rPr>
  </w:style>
  <w:style w:type="character" w:styleId="Wyrnieniedelikatne">
    <w:name w:val="Subtle Emphasis"/>
    <w:qFormat/>
    <w:rsid w:val="00011BE4"/>
    <w:rPr>
      <w:i/>
      <w:iCs/>
      <w:color w:val="404040"/>
    </w:rPr>
  </w:style>
  <w:style w:type="paragraph" w:customStyle="1" w:styleId="Normalny1">
    <w:name w:val="Normalny1"/>
    <w:rsid w:val="00CC5856"/>
    <w:pPr>
      <w:spacing w:line="276" w:lineRule="auto"/>
    </w:pPr>
    <w:rPr>
      <w:rFonts w:ascii="Arial" w:eastAsia="Arial" w:hAnsi="Arial" w:cs="Arial"/>
      <w:sz w:val="22"/>
      <w:szCs w:val="22"/>
      <w:lang w:val="en-GB"/>
    </w:rPr>
  </w:style>
  <w:style w:type="character" w:customStyle="1" w:styleId="Nagwek5Znak">
    <w:name w:val="Nagłówek 5 Znak"/>
    <w:basedOn w:val="Domylnaczcionkaakapitu"/>
    <w:link w:val="Nagwek5"/>
    <w:uiPriority w:val="9"/>
    <w:semiHidden/>
    <w:rsid w:val="0031085A"/>
    <w:rPr>
      <w:rFonts w:asciiTheme="majorHAnsi" w:eastAsiaTheme="majorEastAsia" w:hAnsiTheme="majorHAnsi" w:cstheme="majorBidi"/>
      <w:color w:val="2E74B5" w:themeColor="accent1" w:themeShade="BF"/>
      <w:sz w:val="22"/>
      <w:szCs w:val="22"/>
      <w:lang w:eastAsia="en-US"/>
    </w:rPr>
  </w:style>
  <w:style w:type="character" w:customStyle="1" w:styleId="il">
    <w:name w:val="il"/>
    <w:basedOn w:val="Domylnaczcionkaakapitu"/>
    <w:rsid w:val="00BE7C97"/>
  </w:style>
  <w:style w:type="paragraph" w:styleId="Tytu">
    <w:name w:val="Title"/>
    <w:basedOn w:val="Normalny"/>
    <w:link w:val="TytuZnak"/>
    <w:qFormat/>
    <w:rsid w:val="00784EBA"/>
    <w:pPr>
      <w:spacing w:after="0" w:line="240" w:lineRule="auto"/>
      <w:jc w:val="center"/>
    </w:pPr>
    <w:rPr>
      <w:rFonts w:ascii="Times New Roman" w:eastAsia="Times New Roman" w:hAnsi="Times New Roman"/>
      <w:sz w:val="28"/>
      <w:szCs w:val="24"/>
      <w:lang w:eastAsia="pl-PL"/>
    </w:rPr>
  </w:style>
  <w:style w:type="character" w:customStyle="1" w:styleId="TytuZnak">
    <w:name w:val="Tytuł Znak"/>
    <w:basedOn w:val="Domylnaczcionkaakapitu"/>
    <w:link w:val="Tytu"/>
    <w:rsid w:val="00784EBA"/>
    <w:rPr>
      <w:rFonts w:ascii="Times New Roman" w:eastAsia="Times New Roman" w:hAnsi="Times New Roman"/>
      <w:sz w:val="28"/>
      <w:szCs w:val="24"/>
    </w:rPr>
  </w:style>
  <w:style w:type="paragraph" w:styleId="Tekstkomentarza">
    <w:name w:val="annotation text"/>
    <w:basedOn w:val="Normalny"/>
    <w:link w:val="TekstkomentarzaZnak"/>
    <w:unhideWhenUsed/>
    <w:rsid w:val="00D42EF5"/>
    <w:pPr>
      <w:spacing w:line="240" w:lineRule="auto"/>
    </w:pPr>
    <w:rPr>
      <w:sz w:val="20"/>
      <w:szCs w:val="20"/>
    </w:rPr>
  </w:style>
  <w:style w:type="character" w:customStyle="1" w:styleId="TekstkomentarzaZnak">
    <w:name w:val="Tekst komentarza Znak"/>
    <w:basedOn w:val="Domylnaczcionkaakapitu"/>
    <w:link w:val="Tekstkomentarza"/>
    <w:rsid w:val="00D42EF5"/>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70AB0"/>
    <w:pPr>
      <w:spacing w:after="200" w:line="276" w:lineRule="auto"/>
    </w:pPr>
    <w:rPr>
      <w:sz w:val="22"/>
      <w:szCs w:val="22"/>
      <w:lang w:eastAsia="en-US"/>
    </w:rPr>
  </w:style>
  <w:style w:type="paragraph" w:styleId="Nagwek5">
    <w:name w:val="heading 5"/>
    <w:basedOn w:val="Normalny"/>
    <w:next w:val="Normalny"/>
    <w:link w:val="Nagwek5Znak"/>
    <w:uiPriority w:val="9"/>
    <w:semiHidden/>
    <w:unhideWhenUsed/>
    <w:qFormat/>
    <w:rsid w:val="0031085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iPriority w:val="99"/>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ECB"/>
  </w:style>
  <w:style w:type="paragraph" w:styleId="Stopka">
    <w:name w:val="footer"/>
    <w:basedOn w:val="Normalny"/>
    <w:link w:val="StopkaZnak"/>
    <w:uiPriority w:val="99"/>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ECB"/>
  </w:style>
  <w:style w:type="character" w:styleId="Hipercze">
    <w:name w:val="Hyperlink"/>
    <w:rsid w:val="00390D13"/>
    <w:rPr>
      <w:rFonts w:cs="Times New Roman"/>
      <w:color w:val="FF0000"/>
      <w:u w:val="single" w:color="FF0000"/>
    </w:rPr>
  </w:style>
  <w:style w:type="paragraph" w:styleId="Tekstpodstawowy">
    <w:name w:val="Body Text"/>
    <w:basedOn w:val="Normalny"/>
    <w:link w:val="TekstpodstawowyZnak"/>
    <w:unhideWhenUsed/>
    <w:rsid w:val="00433B3F"/>
    <w:pPr>
      <w:spacing w:after="0" w:line="240" w:lineRule="auto"/>
    </w:pPr>
    <w:rPr>
      <w:rFonts w:ascii="Arial Black" w:eastAsia="Times New Roman" w:hAnsi="Arial Black"/>
      <w:b/>
      <w:sz w:val="24"/>
      <w:szCs w:val="20"/>
      <w:lang w:eastAsia="pl-PL"/>
    </w:rPr>
  </w:style>
  <w:style w:type="character" w:customStyle="1" w:styleId="TekstpodstawowyZnak">
    <w:name w:val="Tekst podstawowy Znak"/>
    <w:basedOn w:val="Domylnaczcionkaakapitu"/>
    <w:link w:val="Tekstpodstawowy"/>
    <w:rsid w:val="00433B3F"/>
    <w:rPr>
      <w:rFonts w:ascii="Arial Black" w:eastAsia="Times New Roman" w:hAnsi="Arial Black"/>
      <w:b/>
      <w:sz w:val="24"/>
    </w:rPr>
  </w:style>
  <w:style w:type="paragraph" w:styleId="Tekstpodstawowy2">
    <w:name w:val="Body Text 2"/>
    <w:basedOn w:val="Normalny"/>
    <w:link w:val="Tekstpodstawowy2Znak"/>
    <w:uiPriority w:val="99"/>
    <w:unhideWhenUsed/>
    <w:rsid w:val="00433B3F"/>
    <w:pPr>
      <w:spacing w:after="120" w:line="480" w:lineRule="auto"/>
    </w:pPr>
  </w:style>
  <w:style w:type="character" w:customStyle="1" w:styleId="Tekstpodstawowy2Znak">
    <w:name w:val="Tekst podstawowy 2 Znak"/>
    <w:basedOn w:val="Domylnaczcionkaakapitu"/>
    <w:link w:val="Tekstpodstawowy2"/>
    <w:uiPriority w:val="99"/>
    <w:rsid w:val="00433B3F"/>
    <w:rPr>
      <w:sz w:val="22"/>
      <w:szCs w:val="22"/>
      <w:lang w:eastAsia="en-US"/>
    </w:rPr>
  </w:style>
  <w:style w:type="paragraph" w:styleId="Tekstpodstawowywcity3">
    <w:name w:val="Body Text Indent 3"/>
    <w:basedOn w:val="Normalny"/>
    <w:link w:val="Tekstpodstawowywcity3Znak"/>
    <w:uiPriority w:val="99"/>
    <w:semiHidden/>
    <w:unhideWhenUsed/>
    <w:rsid w:val="00433B3F"/>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basedOn w:val="Domylnaczcionkaakapitu"/>
    <w:link w:val="Tekstpodstawowywcity3"/>
    <w:uiPriority w:val="99"/>
    <w:semiHidden/>
    <w:rsid w:val="00433B3F"/>
    <w:rPr>
      <w:rFonts w:ascii="Times New Roman" w:eastAsia="Times New Roman" w:hAnsi="Times New Roman"/>
      <w:sz w:val="16"/>
      <w:szCs w:val="16"/>
      <w:lang w:eastAsia="en-US"/>
    </w:rPr>
  </w:style>
  <w:style w:type="character" w:customStyle="1" w:styleId="AkapitzlistZnak">
    <w:name w:val="Akapit z listą Znak"/>
    <w:aliases w:val="sw tekst Znak,Normal Znak,Akapit z listą3 Znak,Akapit z listą31 Znak,Wypunktowanie Znak,Normal2 Znak,L1 Znak,Numerowanie Znak,Adresat stanowisko Znak,2 heading Znak,A_wyliczenie Znak,K-P_odwolanie Znak,Akapit z listą5 Znak"/>
    <w:link w:val="Akapitzlist"/>
    <w:uiPriority w:val="34"/>
    <w:qFormat/>
    <w:locked/>
    <w:rsid w:val="00433B3F"/>
    <w:rPr>
      <w:sz w:val="24"/>
      <w:szCs w:val="24"/>
    </w:rPr>
  </w:style>
  <w:style w:type="paragraph" w:styleId="Akapitzlist">
    <w:name w:val="List Paragraph"/>
    <w:aliases w:val="sw tekst,Normal,Akapit z listą3,Akapit z listą31,Wypunktowanie,Normal2,L1,Numerowanie,Adresat stanowisko,2 heading,A_wyliczenie,K-P_odwolanie,Akapit z listą5,maz_wyliczenie,opis dzialania,CW_Lista,List Paragraph,Akapit z listą4,BulletC"/>
    <w:basedOn w:val="Normalny"/>
    <w:link w:val="AkapitzlistZnak"/>
    <w:uiPriority w:val="34"/>
    <w:qFormat/>
    <w:rsid w:val="00433B3F"/>
    <w:pPr>
      <w:spacing w:after="0" w:line="240" w:lineRule="auto"/>
      <w:ind w:left="720"/>
      <w:contextualSpacing/>
      <w:jc w:val="both"/>
    </w:pPr>
    <w:rPr>
      <w:sz w:val="24"/>
      <w:szCs w:val="24"/>
      <w:lang w:eastAsia="pl-PL"/>
    </w:rPr>
  </w:style>
  <w:style w:type="paragraph" w:styleId="NormalnyWeb">
    <w:name w:val="Normal (Web)"/>
    <w:basedOn w:val="Normalny"/>
    <w:uiPriority w:val="99"/>
    <w:unhideWhenUsed/>
    <w:rsid w:val="0054553C"/>
    <w:pPr>
      <w:spacing w:before="100" w:beforeAutospacing="1" w:after="119"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54553C"/>
    <w:rPr>
      <w:b/>
      <w:bCs/>
    </w:rPr>
  </w:style>
  <w:style w:type="paragraph" w:customStyle="1" w:styleId="western">
    <w:name w:val="western"/>
    <w:basedOn w:val="Normalny"/>
    <w:rsid w:val="00CA25CB"/>
    <w:pPr>
      <w:spacing w:before="100" w:beforeAutospacing="1" w:after="119" w:line="240" w:lineRule="auto"/>
    </w:pPr>
    <w:rPr>
      <w:rFonts w:ascii="Times New Roman" w:eastAsia="Times New Roman" w:hAnsi="Times New Roman"/>
      <w:sz w:val="24"/>
      <w:szCs w:val="24"/>
      <w:lang w:eastAsia="pl-PL"/>
    </w:rPr>
  </w:style>
  <w:style w:type="paragraph" w:styleId="Tekstpodstawowywcity">
    <w:name w:val="Body Text Indent"/>
    <w:basedOn w:val="Normalny"/>
    <w:link w:val="TekstpodstawowywcityZnak"/>
    <w:rsid w:val="00A20E94"/>
    <w:pPr>
      <w:spacing w:after="120" w:line="240" w:lineRule="auto"/>
      <w:ind w:left="283"/>
    </w:pPr>
    <w:rPr>
      <w:rFonts w:ascii="Times New Roman" w:eastAsia="Times New Roman" w:hAnsi="Times New Roman"/>
      <w:sz w:val="20"/>
      <w:szCs w:val="20"/>
      <w:lang w:eastAsia="pl-PL"/>
    </w:rPr>
  </w:style>
  <w:style w:type="character" w:customStyle="1" w:styleId="TekstpodstawowywcityZnak">
    <w:name w:val="Tekst podstawowy wcięty Znak"/>
    <w:basedOn w:val="Domylnaczcionkaakapitu"/>
    <w:link w:val="Tekstpodstawowywcity"/>
    <w:rsid w:val="00A20E94"/>
    <w:rPr>
      <w:rFonts w:ascii="Times New Roman" w:eastAsia="Times New Roman" w:hAnsi="Times New Roman"/>
    </w:rPr>
  </w:style>
  <w:style w:type="character" w:customStyle="1" w:styleId="FontStyle42">
    <w:name w:val="Font Style42"/>
    <w:uiPriority w:val="99"/>
    <w:rsid w:val="00F521EB"/>
    <w:rPr>
      <w:rFonts w:ascii="Franklin Gothic Medium Cond" w:hAnsi="Franklin Gothic Medium Cond" w:cs="Franklin Gothic Medium Cond" w:hint="default"/>
      <w:b/>
      <w:bCs/>
      <w:i/>
      <w:iCs/>
      <w:spacing w:val="10"/>
      <w:sz w:val="12"/>
      <w:szCs w:val="12"/>
    </w:rPr>
  </w:style>
  <w:style w:type="paragraph" w:styleId="Bezodstpw">
    <w:name w:val="No Spacing"/>
    <w:link w:val="BezodstpwZnak"/>
    <w:uiPriority w:val="1"/>
    <w:qFormat/>
    <w:rsid w:val="00F521EB"/>
    <w:rPr>
      <w:rFonts w:eastAsia="Times New Roman"/>
      <w:sz w:val="22"/>
      <w:szCs w:val="22"/>
    </w:rPr>
  </w:style>
  <w:style w:type="character" w:customStyle="1" w:styleId="FontStyle37">
    <w:name w:val="Font Style37"/>
    <w:uiPriority w:val="99"/>
    <w:rsid w:val="00F521EB"/>
    <w:rPr>
      <w:rFonts w:ascii="Tahoma" w:hAnsi="Tahoma" w:cs="Tahoma" w:hint="default"/>
      <w:b/>
      <w:bCs/>
      <w:sz w:val="24"/>
      <w:szCs w:val="24"/>
    </w:rPr>
  </w:style>
  <w:style w:type="character" w:customStyle="1" w:styleId="FontStyle41">
    <w:name w:val="Font Style41"/>
    <w:uiPriority w:val="99"/>
    <w:rsid w:val="00F521EB"/>
    <w:rPr>
      <w:rFonts w:ascii="Franklin Gothic Medium Cond" w:hAnsi="Franklin Gothic Medium Cond" w:cs="Franklin Gothic Medium Cond" w:hint="default"/>
      <w:b/>
      <w:bCs/>
      <w:sz w:val="24"/>
      <w:szCs w:val="24"/>
    </w:rPr>
  </w:style>
  <w:style w:type="paragraph" w:customStyle="1" w:styleId="Standard">
    <w:name w:val="Standard"/>
    <w:qFormat/>
    <w:rsid w:val="00CA6965"/>
    <w:pPr>
      <w:widowControl w:val="0"/>
      <w:suppressAutoHyphens/>
      <w:autoSpaceDN w:val="0"/>
    </w:pPr>
    <w:rPr>
      <w:rFonts w:ascii="Times New Roman" w:eastAsia="SimSun" w:hAnsi="Times New Roman" w:cs="Mangal"/>
      <w:kern w:val="3"/>
      <w:sz w:val="24"/>
      <w:szCs w:val="24"/>
      <w:lang w:eastAsia="zh-CN" w:bidi="hi-IN"/>
    </w:rPr>
  </w:style>
  <w:style w:type="character" w:customStyle="1" w:styleId="StrongEmphasis">
    <w:name w:val="Strong Emphasis"/>
    <w:rsid w:val="00CA6965"/>
    <w:rPr>
      <w:b/>
      <w:bCs/>
    </w:rPr>
  </w:style>
  <w:style w:type="paragraph" w:customStyle="1" w:styleId="Default">
    <w:name w:val="Default"/>
    <w:rsid w:val="00D1675F"/>
    <w:pPr>
      <w:autoSpaceDE w:val="0"/>
      <w:autoSpaceDN w:val="0"/>
      <w:adjustRightInd w:val="0"/>
    </w:pPr>
    <w:rPr>
      <w:rFonts w:cs="Calibri"/>
      <w:color w:val="000000"/>
      <w:sz w:val="24"/>
      <w:szCs w:val="24"/>
    </w:rPr>
  </w:style>
  <w:style w:type="paragraph" w:styleId="Tekstprzypisukocowego">
    <w:name w:val="endnote text"/>
    <w:basedOn w:val="Normalny"/>
    <w:link w:val="TekstprzypisukocowegoZnak"/>
    <w:uiPriority w:val="99"/>
    <w:semiHidden/>
    <w:unhideWhenUsed/>
    <w:rsid w:val="00C5426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54265"/>
    <w:rPr>
      <w:lang w:eastAsia="en-US"/>
    </w:rPr>
  </w:style>
  <w:style w:type="character" w:styleId="Odwoanieprzypisukocowego">
    <w:name w:val="endnote reference"/>
    <w:basedOn w:val="Domylnaczcionkaakapitu"/>
    <w:uiPriority w:val="99"/>
    <w:semiHidden/>
    <w:unhideWhenUsed/>
    <w:rsid w:val="00C54265"/>
    <w:rPr>
      <w:vertAlign w:val="superscript"/>
    </w:rPr>
  </w:style>
  <w:style w:type="character" w:customStyle="1" w:styleId="BezodstpwZnak">
    <w:name w:val="Bez odstępów Znak"/>
    <w:link w:val="Bezodstpw"/>
    <w:rsid w:val="00D8417B"/>
    <w:rPr>
      <w:rFonts w:eastAsia="Times New Roman"/>
      <w:sz w:val="22"/>
      <w:szCs w:val="22"/>
    </w:rPr>
  </w:style>
  <w:style w:type="paragraph" w:styleId="Tekstpodstawowywcity2">
    <w:name w:val="Body Text Indent 2"/>
    <w:basedOn w:val="Normalny"/>
    <w:link w:val="Tekstpodstawowywcity2Znak"/>
    <w:uiPriority w:val="99"/>
    <w:semiHidden/>
    <w:unhideWhenUsed/>
    <w:rsid w:val="008E34C0"/>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8E34C0"/>
    <w:rPr>
      <w:sz w:val="22"/>
      <w:szCs w:val="22"/>
      <w:lang w:eastAsia="en-US"/>
    </w:rPr>
  </w:style>
  <w:style w:type="character" w:styleId="HTML-staaszeroko">
    <w:name w:val="HTML Typewriter"/>
    <w:basedOn w:val="Domylnaczcionkaakapitu"/>
    <w:uiPriority w:val="99"/>
    <w:semiHidden/>
    <w:unhideWhenUsed/>
    <w:rsid w:val="00D94892"/>
    <w:rPr>
      <w:rFonts w:ascii="Courier New" w:eastAsia="Times New Roman" w:hAnsi="Courier New" w:cs="Courier New"/>
      <w:sz w:val="20"/>
      <w:szCs w:val="20"/>
    </w:rPr>
  </w:style>
  <w:style w:type="character" w:customStyle="1" w:styleId="teletype">
    <w:name w:val="teletype"/>
    <w:basedOn w:val="Domylnaczcionkaakapitu"/>
    <w:rsid w:val="00D94892"/>
  </w:style>
  <w:style w:type="paragraph" w:customStyle="1" w:styleId="textbody">
    <w:name w:val="textbody"/>
    <w:basedOn w:val="Normalny"/>
    <w:rsid w:val="00D9489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tekstdokbold">
    <w:name w:val="tekst dok. bold"/>
    <w:rsid w:val="00B6684F"/>
    <w:rPr>
      <w:b/>
      <w:bCs w:val="0"/>
    </w:rPr>
  </w:style>
  <w:style w:type="character" w:customStyle="1" w:styleId="apple-converted-space">
    <w:name w:val="apple-converted-space"/>
    <w:rsid w:val="00FC1C1D"/>
  </w:style>
  <w:style w:type="character" w:customStyle="1" w:styleId="Typewriter">
    <w:name w:val="Typewriter"/>
    <w:rsid w:val="007673CD"/>
    <w:rPr>
      <w:rFonts w:ascii="Courier New" w:hAnsi="Courier New" w:cs="Courier New" w:hint="default"/>
      <w:sz w:val="20"/>
    </w:rPr>
  </w:style>
  <w:style w:type="table" w:styleId="Tabela-Siatka">
    <w:name w:val="Table Grid"/>
    <w:basedOn w:val="Standardowy"/>
    <w:uiPriority w:val="59"/>
    <w:rsid w:val="00194C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rsid w:val="00194CB7"/>
    <w:rPr>
      <w:rFonts w:ascii="Arial" w:eastAsia="Arial" w:hAnsi="Arial" w:cs="Arial"/>
      <w:shd w:val="clear" w:color="auto" w:fill="FFFFFF"/>
    </w:rPr>
  </w:style>
  <w:style w:type="paragraph" w:customStyle="1" w:styleId="Teksttreci20">
    <w:name w:val="Tekst treści (2)"/>
    <w:basedOn w:val="Normalny"/>
    <w:link w:val="Teksttreci2"/>
    <w:rsid w:val="00194CB7"/>
    <w:pPr>
      <w:widowControl w:val="0"/>
      <w:shd w:val="clear" w:color="auto" w:fill="FFFFFF"/>
      <w:spacing w:after="0" w:line="246" w:lineRule="exact"/>
    </w:pPr>
    <w:rPr>
      <w:rFonts w:ascii="Arial" w:eastAsia="Arial" w:hAnsi="Arial" w:cs="Arial"/>
      <w:sz w:val="20"/>
      <w:szCs w:val="20"/>
      <w:lang w:eastAsia="pl-PL"/>
    </w:rPr>
  </w:style>
  <w:style w:type="paragraph" w:customStyle="1" w:styleId="TableParagraph">
    <w:name w:val="Table Paragraph"/>
    <w:basedOn w:val="Normalny"/>
    <w:uiPriority w:val="99"/>
    <w:rsid w:val="00194CB7"/>
    <w:pPr>
      <w:widowControl w:val="0"/>
      <w:autoSpaceDE w:val="0"/>
      <w:autoSpaceDN w:val="0"/>
      <w:spacing w:after="0" w:line="240" w:lineRule="auto"/>
    </w:pPr>
    <w:rPr>
      <w:rFonts w:ascii="Times New Roman" w:eastAsia="Times New Roman" w:hAnsi="Times New Roman"/>
      <w:lang w:val="en-US"/>
    </w:rPr>
  </w:style>
  <w:style w:type="character" w:customStyle="1" w:styleId="Teksttreci2Bezpogrubienia">
    <w:name w:val="Tekst treści (2) + Bez pogrubienia"/>
    <w:basedOn w:val="Teksttreci2"/>
    <w:rsid w:val="00194CB7"/>
    <w:rPr>
      <w:rFonts w:ascii="Tahoma" w:eastAsia="Tahoma" w:hAnsi="Tahoma" w:cs="Tahoma"/>
      <w:b/>
      <w:bCs/>
      <w:i w:val="0"/>
      <w:iCs w:val="0"/>
      <w:smallCaps w:val="0"/>
      <w:strike w:val="0"/>
      <w:color w:val="000000"/>
      <w:spacing w:val="0"/>
      <w:w w:val="100"/>
      <w:position w:val="0"/>
      <w:sz w:val="18"/>
      <w:szCs w:val="18"/>
      <w:u w:val="none"/>
      <w:shd w:val="clear" w:color="auto" w:fill="FFFFFF"/>
      <w:lang w:val="pl-PL" w:eastAsia="pl-PL" w:bidi="pl-PL"/>
    </w:rPr>
  </w:style>
  <w:style w:type="paragraph" w:styleId="Podtytu">
    <w:name w:val="Subtitle"/>
    <w:basedOn w:val="Normalny"/>
    <w:next w:val="Tekstpodstawowy"/>
    <w:link w:val="PodtytuZnak"/>
    <w:qFormat/>
    <w:rsid w:val="00011BE4"/>
    <w:pPr>
      <w:suppressAutoHyphens/>
      <w:spacing w:after="0" w:line="240" w:lineRule="auto"/>
      <w:jc w:val="center"/>
    </w:pPr>
    <w:rPr>
      <w:rFonts w:ascii="Times New Roman" w:eastAsia="Times New Roman" w:hAnsi="Times New Roman"/>
      <w:sz w:val="28"/>
      <w:szCs w:val="20"/>
      <w:lang w:val="en-US" w:eastAsia="zh-CN"/>
    </w:rPr>
  </w:style>
  <w:style w:type="character" w:customStyle="1" w:styleId="PodtytuZnak">
    <w:name w:val="Podtytuł Znak"/>
    <w:basedOn w:val="Domylnaczcionkaakapitu"/>
    <w:link w:val="Podtytu"/>
    <w:qFormat/>
    <w:rsid w:val="00011BE4"/>
    <w:rPr>
      <w:rFonts w:ascii="Times New Roman" w:eastAsia="Times New Roman" w:hAnsi="Times New Roman"/>
      <w:sz w:val="28"/>
      <w:lang w:val="en-US" w:eastAsia="zh-CN"/>
    </w:rPr>
  </w:style>
  <w:style w:type="character" w:styleId="Wyrnieniedelikatne">
    <w:name w:val="Subtle Emphasis"/>
    <w:qFormat/>
    <w:rsid w:val="00011BE4"/>
    <w:rPr>
      <w:i/>
      <w:iCs/>
      <w:color w:val="404040"/>
    </w:rPr>
  </w:style>
  <w:style w:type="paragraph" w:customStyle="1" w:styleId="Normalny1">
    <w:name w:val="Normalny1"/>
    <w:rsid w:val="00CC5856"/>
    <w:pPr>
      <w:spacing w:line="276" w:lineRule="auto"/>
    </w:pPr>
    <w:rPr>
      <w:rFonts w:ascii="Arial" w:eastAsia="Arial" w:hAnsi="Arial" w:cs="Arial"/>
      <w:sz w:val="22"/>
      <w:szCs w:val="22"/>
      <w:lang w:val="en-GB"/>
    </w:rPr>
  </w:style>
  <w:style w:type="character" w:customStyle="1" w:styleId="Nagwek5Znak">
    <w:name w:val="Nagłówek 5 Znak"/>
    <w:basedOn w:val="Domylnaczcionkaakapitu"/>
    <w:link w:val="Nagwek5"/>
    <w:uiPriority w:val="9"/>
    <w:semiHidden/>
    <w:rsid w:val="0031085A"/>
    <w:rPr>
      <w:rFonts w:asciiTheme="majorHAnsi" w:eastAsiaTheme="majorEastAsia" w:hAnsiTheme="majorHAnsi" w:cstheme="majorBidi"/>
      <w:color w:val="2E74B5" w:themeColor="accent1" w:themeShade="BF"/>
      <w:sz w:val="22"/>
      <w:szCs w:val="22"/>
      <w:lang w:eastAsia="en-US"/>
    </w:rPr>
  </w:style>
  <w:style w:type="character" w:customStyle="1" w:styleId="il">
    <w:name w:val="il"/>
    <w:basedOn w:val="Domylnaczcionkaakapitu"/>
    <w:rsid w:val="00BE7C97"/>
  </w:style>
  <w:style w:type="paragraph" w:styleId="Tytu">
    <w:name w:val="Title"/>
    <w:basedOn w:val="Normalny"/>
    <w:link w:val="TytuZnak"/>
    <w:qFormat/>
    <w:rsid w:val="00784EBA"/>
    <w:pPr>
      <w:spacing w:after="0" w:line="240" w:lineRule="auto"/>
      <w:jc w:val="center"/>
    </w:pPr>
    <w:rPr>
      <w:rFonts w:ascii="Times New Roman" w:eastAsia="Times New Roman" w:hAnsi="Times New Roman"/>
      <w:sz w:val="28"/>
      <w:szCs w:val="24"/>
      <w:lang w:eastAsia="pl-PL"/>
    </w:rPr>
  </w:style>
  <w:style w:type="character" w:customStyle="1" w:styleId="TytuZnak">
    <w:name w:val="Tytuł Znak"/>
    <w:basedOn w:val="Domylnaczcionkaakapitu"/>
    <w:link w:val="Tytu"/>
    <w:rsid w:val="00784EBA"/>
    <w:rPr>
      <w:rFonts w:ascii="Times New Roman" w:eastAsia="Times New Roman" w:hAnsi="Times New Roman"/>
      <w:sz w:val="28"/>
      <w:szCs w:val="24"/>
    </w:rPr>
  </w:style>
  <w:style w:type="paragraph" w:styleId="Tekstkomentarza">
    <w:name w:val="annotation text"/>
    <w:basedOn w:val="Normalny"/>
    <w:link w:val="TekstkomentarzaZnak"/>
    <w:unhideWhenUsed/>
    <w:rsid w:val="00D42EF5"/>
    <w:pPr>
      <w:spacing w:line="240" w:lineRule="auto"/>
    </w:pPr>
    <w:rPr>
      <w:sz w:val="20"/>
      <w:szCs w:val="20"/>
    </w:rPr>
  </w:style>
  <w:style w:type="character" w:customStyle="1" w:styleId="TekstkomentarzaZnak">
    <w:name w:val="Tekst komentarza Znak"/>
    <w:basedOn w:val="Domylnaczcionkaakapitu"/>
    <w:link w:val="Tekstkomentarza"/>
    <w:rsid w:val="00D42EF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1227">
      <w:bodyDiv w:val="1"/>
      <w:marLeft w:val="0"/>
      <w:marRight w:val="0"/>
      <w:marTop w:val="0"/>
      <w:marBottom w:val="0"/>
      <w:divBdr>
        <w:top w:val="none" w:sz="0" w:space="0" w:color="auto"/>
        <w:left w:val="none" w:sz="0" w:space="0" w:color="auto"/>
        <w:bottom w:val="none" w:sz="0" w:space="0" w:color="auto"/>
        <w:right w:val="none" w:sz="0" w:space="0" w:color="auto"/>
      </w:divBdr>
    </w:div>
    <w:div w:id="23600687">
      <w:bodyDiv w:val="1"/>
      <w:marLeft w:val="0"/>
      <w:marRight w:val="0"/>
      <w:marTop w:val="0"/>
      <w:marBottom w:val="0"/>
      <w:divBdr>
        <w:top w:val="none" w:sz="0" w:space="0" w:color="auto"/>
        <w:left w:val="none" w:sz="0" w:space="0" w:color="auto"/>
        <w:bottom w:val="none" w:sz="0" w:space="0" w:color="auto"/>
        <w:right w:val="none" w:sz="0" w:space="0" w:color="auto"/>
      </w:divBdr>
      <w:divsChild>
        <w:div w:id="444232345">
          <w:marLeft w:val="0"/>
          <w:marRight w:val="0"/>
          <w:marTop w:val="0"/>
          <w:marBottom w:val="0"/>
          <w:divBdr>
            <w:top w:val="none" w:sz="0" w:space="0" w:color="auto"/>
            <w:left w:val="none" w:sz="0" w:space="0" w:color="auto"/>
            <w:bottom w:val="none" w:sz="0" w:space="0" w:color="auto"/>
            <w:right w:val="none" w:sz="0" w:space="0" w:color="auto"/>
          </w:divBdr>
        </w:div>
        <w:div w:id="746195319">
          <w:marLeft w:val="0"/>
          <w:marRight w:val="0"/>
          <w:marTop w:val="0"/>
          <w:marBottom w:val="0"/>
          <w:divBdr>
            <w:top w:val="none" w:sz="0" w:space="0" w:color="auto"/>
            <w:left w:val="none" w:sz="0" w:space="0" w:color="auto"/>
            <w:bottom w:val="none" w:sz="0" w:space="0" w:color="auto"/>
            <w:right w:val="none" w:sz="0" w:space="0" w:color="auto"/>
          </w:divBdr>
        </w:div>
        <w:div w:id="857932459">
          <w:marLeft w:val="0"/>
          <w:marRight w:val="0"/>
          <w:marTop w:val="0"/>
          <w:marBottom w:val="0"/>
          <w:divBdr>
            <w:top w:val="none" w:sz="0" w:space="0" w:color="auto"/>
            <w:left w:val="none" w:sz="0" w:space="0" w:color="auto"/>
            <w:bottom w:val="none" w:sz="0" w:space="0" w:color="auto"/>
            <w:right w:val="none" w:sz="0" w:space="0" w:color="auto"/>
          </w:divBdr>
        </w:div>
        <w:div w:id="887112547">
          <w:marLeft w:val="0"/>
          <w:marRight w:val="0"/>
          <w:marTop w:val="0"/>
          <w:marBottom w:val="0"/>
          <w:divBdr>
            <w:top w:val="none" w:sz="0" w:space="0" w:color="auto"/>
            <w:left w:val="none" w:sz="0" w:space="0" w:color="auto"/>
            <w:bottom w:val="none" w:sz="0" w:space="0" w:color="auto"/>
            <w:right w:val="none" w:sz="0" w:space="0" w:color="auto"/>
          </w:divBdr>
        </w:div>
        <w:div w:id="1395733195">
          <w:marLeft w:val="0"/>
          <w:marRight w:val="0"/>
          <w:marTop w:val="0"/>
          <w:marBottom w:val="0"/>
          <w:divBdr>
            <w:top w:val="none" w:sz="0" w:space="0" w:color="auto"/>
            <w:left w:val="none" w:sz="0" w:space="0" w:color="auto"/>
            <w:bottom w:val="none" w:sz="0" w:space="0" w:color="auto"/>
            <w:right w:val="none" w:sz="0" w:space="0" w:color="auto"/>
          </w:divBdr>
        </w:div>
        <w:div w:id="1826777056">
          <w:marLeft w:val="0"/>
          <w:marRight w:val="0"/>
          <w:marTop w:val="0"/>
          <w:marBottom w:val="0"/>
          <w:divBdr>
            <w:top w:val="none" w:sz="0" w:space="0" w:color="auto"/>
            <w:left w:val="none" w:sz="0" w:space="0" w:color="auto"/>
            <w:bottom w:val="none" w:sz="0" w:space="0" w:color="auto"/>
            <w:right w:val="none" w:sz="0" w:space="0" w:color="auto"/>
          </w:divBdr>
        </w:div>
      </w:divsChild>
    </w:div>
    <w:div w:id="82118193">
      <w:bodyDiv w:val="1"/>
      <w:marLeft w:val="0"/>
      <w:marRight w:val="0"/>
      <w:marTop w:val="0"/>
      <w:marBottom w:val="0"/>
      <w:divBdr>
        <w:top w:val="none" w:sz="0" w:space="0" w:color="auto"/>
        <w:left w:val="none" w:sz="0" w:space="0" w:color="auto"/>
        <w:bottom w:val="none" w:sz="0" w:space="0" w:color="auto"/>
        <w:right w:val="none" w:sz="0" w:space="0" w:color="auto"/>
      </w:divBdr>
    </w:div>
    <w:div w:id="158617030">
      <w:bodyDiv w:val="1"/>
      <w:marLeft w:val="0"/>
      <w:marRight w:val="0"/>
      <w:marTop w:val="0"/>
      <w:marBottom w:val="0"/>
      <w:divBdr>
        <w:top w:val="none" w:sz="0" w:space="0" w:color="auto"/>
        <w:left w:val="none" w:sz="0" w:space="0" w:color="auto"/>
        <w:bottom w:val="none" w:sz="0" w:space="0" w:color="auto"/>
        <w:right w:val="none" w:sz="0" w:space="0" w:color="auto"/>
      </w:divBdr>
    </w:div>
    <w:div w:id="278685643">
      <w:bodyDiv w:val="1"/>
      <w:marLeft w:val="0"/>
      <w:marRight w:val="0"/>
      <w:marTop w:val="0"/>
      <w:marBottom w:val="0"/>
      <w:divBdr>
        <w:top w:val="none" w:sz="0" w:space="0" w:color="auto"/>
        <w:left w:val="none" w:sz="0" w:space="0" w:color="auto"/>
        <w:bottom w:val="none" w:sz="0" w:space="0" w:color="auto"/>
        <w:right w:val="none" w:sz="0" w:space="0" w:color="auto"/>
      </w:divBdr>
    </w:div>
    <w:div w:id="408968072">
      <w:bodyDiv w:val="1"/>
      <w:marLeft w:val="0"/>
      <w:marRight w:val="0"/>
      <w:marTop w:val="0"/>
      <w:marBottom w:val="0"/>
      <w:divBdr>
        <w:top w:val="none" w:sz="0" w:space="0" w:color="auto"/>
        <w:left w:val="none" w:sz="0" w:space="0" w:color="auto"/>
        <w:bottom w:val="none" w:sz="0" w:space="0" w:color="auto"/>
        <w:right w:val="none" w:sz="0" w:space="0" w:color="auto"/>
      </w:divBdr>
    </w:div>
    <w:div w:id="436406453">
      <w:bodyDiv w:val="1"/>
      <w:marLeft w:val="0"/>
      <w:marRight w:val="0"/>
      <w:marTop w:val="0"/>
      <w:marBottom w:val="0"/>
      <w:divBdr>
        <w:top w:val="none" w:sz="0" w:space="0" w:color="auto"/>
        <w:left w:val="none" w:sz="0" w:space="0" w:color="auto"/>
        <w:bottom w:val="none" w:sz="0" w:space="0" w:color="auto"/>
        <w:right w:val="none" w:sz="0" w:space="0" w:color="auto"/>
      </w:divBdr>
    </w:div>
    <w:div w:id="496581176">
      <w:bodyDiv w:val="1"/>
      <w:marLeft w:val="0"/>
      <w:marRight w:val="0"/>
      <w:marTop w:val="0"/>
      <w:marBottom w:val="0"/>
      <w:divBdr>
        <w:top w:val="none" w:sz="0" w:space="0" w:color="auto"/>
        <w:left w:val="none" w:sz="0" w:space="0" w:color="auto"/>
        <w:bottom w:val="none" w:sz="0" w:space="0" w:color="auto"/>
        <w:right w:val="none" w:sz="0" w:space="0" w:color="auto"/>
      </w:divBdr>
    </w:div>
    <w:div w:id="617419950">
      <w:bodyDiv w:val="1"/>
      <w:marLeft w:val="0"/>
      <w:marRight w:val="0"/>
      <w:marTop w:val="0"/>
      <w:marBottom w:val="0"/>
      <w:divBdr>
        <w:top w:val="none" w:sz="0" w:space="0" w:color="auto"/>
        <w:left w:val="none" w:sz="0" w:space="0" w:color="auto"/>
        <w:bottom w:val="none" w:sz="0" w:space="0" w:color="auto"/>
        <w:right w:val="none" w:sz="0" w:space="0" w:color="auto"/>
      </w:divBdr>
    </w:div>
    <w:div w:id="624771844">
      <w:bodyDiv w:val="1"/>
      <w:marLeft w:val="0"/>
      <w:marRight w:val="0"/>
      <w:marTop w:val="0"/>
      <w:marBottom w:val="0"/>
      <w:divBdr>
        <w:top w:val="none" w:sz="0" w:space="0" w:color="auto"/>
        <w:left w:val="none" w:sz="0" w:space="0" w:color="auto"/>
        <w:bottom w:val="none" w:sz="0" w:space="0" w:color="auto"/>
        <w:right w:val="none" w:sz="0" w:space="0" w:color="auto"/>
      </w:divBdr>
    </w:div>
    <w:div w:id="742528333">
      <w:bodyDiv w:val="1"/>
      <w:marLeft w:val="0"/>
      <w:marRight w:val="0"/>
      <w:marTop w:val="0"/>
      <w:marBottom w:val="0"/>
      <w:divBdr>
        <w:top w:val="none" w:sz="0" w:space="0" w:color="auto"/>
        <w:left w:val="none" w:sz="0" w:space="0" w:color="auto"/>
        <w:bottom w:val="none" w:sz="0" w:space="0" w:color="auto"/>
        <w:right w:val="none" w:sz="0" w:space="0" w:color="auto"/>
      </w:divBdr>
    </w:div>
    <w:div w:id="850755504">
      <w:bodyDiv w:val="1"/>
      <w:marLeft w:val="0"/>
      <w:marRight w:val="0"/>
      <w:marTop w:val="0"/>
      <w:marBottom w:val="0"/>
      <w:divBdr>
        <w:top w:val="none" w:sz="0" w:space="0" w:color="auto"/>
        <w:left w:val="none" w:sz="0" w:space="0" w:color="auto"/>
        <w:bottom w:val="none" w:sz="0" w:space="0" w:color="auto"/>
        <w:right w:val="none" w:sz="0" w:space="0" w:color="auto"/>
      </w:divBdr>
    </w:div>
    <w:div w:id="900869344">
      <w:bodyDiv w:val="1"/>
      <w:marLeft w:val="0"/>
      <w:marRight w:val="0"/>
      <w:marTop w:val="0"/>
      <w:marBottom w:val="0"/>
      <w:divBdr>
        <w:top w:val="none" w:sz="0" w:space="0" w:color="auto"/>
        <w:left w:val="none" w:sz="0" w:space="0" w:color="auto"/>
        <w:bottom w:val="none" w:sz="0" w:space="0" w:color="auto"/>
        <w:right w:val="none" w:sz="0" w:space="0" w:color="auto"/>
      </w:divBdr>
      <w:divsChild>
        <w:div w:id="1191990684">
          <w:marLeft w:val="0"/>
          <w:marRight w:val="0"/>
          <w:marTop w:val="0"/>
          <w:marBottom w:val="0"/>
          <w:divBdr>
            <w:top w:val="none" w:sz="0" w:space="0" w:color="auto"/>
            <w:left w:val="none" w:sz="0" w:space="0" w:color="auto"/>
            <w:bottom w:val="none" w:sz="0" w:space="0" w:color="auto"/>
            <w:right w:val="none" w:sz="0" w:space="0" w:color="auto"/>
          </w:divBdr>
        </w:div>
        <w:div w:id="1443457716">
          <w:marLeft w:val="0"/>
          <w:marRight w:val="0"/>
          <w:marTop w:val="0"/>
          <w:marBottom w:val="0"/>
          <w:divBdr>
            <w:top w:val="none" w:sz="0" w:space="0" w:color="auto"/>
            <w:left w:val="none" w:sz="0" w:space="0" w:color="auto"/>
            <w:bottom w:val="none" w:sz="0" w:space="0" w:color="auto"/>
            <w:right w:val="none" w:sz="0" w:space="0" w:color="auto"/>
          </w:divBdr>
        </w:div>
        <w:div w:id="444156037">
          <w:marLeft w:val="0"/>
          <w:marRight w:val="0"/>
          <w:marTop w:val="0"/>
          <w:marBottom w:val="0"/>
          <w:divBdr>
            <w:top w:val="none" w:sz="0" w:space="0" w:color="auto"/>
            <w:left w:val="none" w:sz="0" w:space="0" w:color="auto"/>
            <w:bottom w:val="none" w:sz="0" w:space="0" w:color="auto"/>
            <w:right w:val="none" w:sz="0" w:space="0" w:color="auto"/>
          </w:divBdr>
        </w:div>
      </w:divsChild>
    </w:div>
    <w:div w:id="912160842">
      <w:bodyDiv w:val="1"/>
      <w:marLeft w:val="0"/>
      <w:marRight w:val="0"/>
      <w:marTop w:val="0"/>
      <w:marBottom w:val="0"/>
      <w:divBdr>
        <w:top w:val="none" w:sz="0" w:space="0" w:color="auto"/>
        <w:left w:val="none" w:sz="0" w:space="0" w:color="auto"/>
        <w:bottom w:val="none" w:sz="0" w:space="0" w:color="auto"/>
        <w:right w:val="none" w:sz="0" w:space="0" w:color="auto"/>
      </w:divBdr>
    </w:div>
    <w:div w:id="920018328">
      <w:bodyDiv w:val="1"/>
      <w:marLeft w:val="0"/>
      <w:marRight w:val="0"/>
      <w:marTop w:val="0"/>
      <w:marBottom w:val="0"/>
      <w:divBdr>
        <w:top w:val="none" w:sz="0" w:space="0" w:color="auto"/>
        <w:left w:val="none" w:sz="0" w:space="0" w:color="auto"/>
        <w:bottom w:val="none" w:sz="0" w:space="0" w:color="auto"/>
        <w:right w:val="none" w:sz="0" w:space="0" w:color="auto"/>
      </w:divBdr>
    </w:div>
    <w:div w:id="977954336">
      <w:bodyDiv w:val="1"/>
      <w:marLeft w:val="0"/>
      <w:marRight w:val="0"/>
      <w:marTop w:val="0"/>
      <w:marBottom w:val="0"/>
      <w:divBdr>
        <w:top w:val="none" w:sz="0" w:space="0" w:color="auto"/>
        <w:left w:val="none" w:sz="0" w:space="0" w:color="auto"/>
        <w:bottom w:val="none" w:sz="0" w:space="0" w:color="auto"/>
        <w:right w:val="none" w:sz="0" w:space="0" w:color="auto"/>
      </w:divBdr>
    </w:div>
    <w:div w:id="1027755539">
      <w:bodyDiv w:val="1"/>
      <w:marLeft w:val="0"/>
      <w:marRight w:val="0"/>
      <w:marTop w:val="0"/>
      <w:marBottom w:val="0"/>
      <w:divBdr>
        <w:top w:val="none" w:sz="0" w:space="0" w:color="auto"/>
        <w:left w:val="none" w:sz="0" w:space="0" w:color="auto"/>
        <w:bottom w:val="none" w:sz="0" w:space="0" w:color="auto"/>
        <w:right w:val="none" w:sz="0" w:space="0" w:color="auto"/>
      </w:divBdr>
    </w:div>
    <w:div w:id="1210336154">
      <w:bodyDiv w:val="1"/>
      <w:marLeft w:val="0"/>
      <w:marRight w:val="0"/>
      <w:marTop w:val="0"/>
      <w:marBottom w:val="0"/>
      <w:divBdr>
        <w:top w:val="none" w:sz="0" w:space="0" w:color="auto"/>
        <w:left w:val="none" w:sz="0" w:space="0" w:color="auto"/>
        <w:bottom w:val="none" w:sz="0" w:space="0" w:color="auto"/>
        <w:right w:val="none" w:sz="0" w:space="0" w:color="auto"/>
      </w:divBdr>
    </w:div>
    <w:div w:id="1213347024">
      <w:bodyDiv w:val="1"/>
      <w:marLeft w:val="0"/>
      <w:marRight w:val="0"/>
      <w:marTop w:val="0"/>
      <w:marBottom w:val="0"/>
      <w:divBdr>
        <w:top w:val="none" w:sz="0" w:space="0" w:color="auto"/>
        <w:left w:val="none" w:sz="0" w:space="0" w:color="auto"/>
        <w:bottom w:val="none" w:sz="0" w:space="0" w:color="auto"/>
        <w:right w:val="none" w:sz="0" w:space="0" w:color="auto"/>
      </w:divBdr>
    </w:div>
    <w:div w:id="1359576112">
      <w:bodyDiv w:val="1"/>
      <w:marLeft w:val="0"/>
      <w:marRight w:val="0"/>
      <w:marTop w:val="0"/>
      <w:marBottom w:val="0"/>
      <w:divBdr>
        <w:top w:val="none" w:sz="0" w:space="0" w:color="auto"/>
        <w:left w:val="none" w:sz="0" w:space="0" w:color="auto"/>
        <w:bottom w:val="none" w:sz="0" w:space="0" w:color="auto"/>
        <w:right w:val="none" w:sz="0" w:space="0" w:color="auto"/>
      </w:divBdr>
    </w:div>
    <w:div w:id="1486777758">
      <w:bodyDiv w:val="1"/>
      <w:marLeft w:val="0"/>
      <w:marRight w:val="0"/>
      <w:marTop w:val="0"/>
      <w:marBottom w:val="0"/>
      <w:divBdr>
        <w:top w:val="none" w:sz="0" w:space="0" w:color="auto"/>
        <w:left w:val="none" w:sz="0" w:space="0" w:color="auto"/>
        <w:bottom w:val="none" w:sz="0" w:space="0" w:color="auto"/>
        <w:right w:val="none" w:sz="0" w:space="0" w:color="auto"/>
      </w:divBdr>
    </w:div>
    <w:div w:id="1516384104">
      <w:bodyDiv w:val="1"/>
      <w:marLeft w:val="0"/>
      <w:marRight w:val="0"/>
      <w:marTop w:val="0"/>
      <w:marBottom w:val="0"/>
      <w:divBdr>
        <w:top w:val="none" w:sz="0" w:space="0" w:color="auto"/>
        <w:left w:val="none" w:sz="0" w:space="0" w:color="auto"/>
        <w:bottom w:val="none" w:sz="0" w:space="0" w:color="auto"/>
        <w:right w:val="none" w:sz="0" w:space="0" w:color="auto"/>
      </w:divBdr>
    </w:div>
    <w:div w:id="1555115693">
      <w:bodyDiv w:val="1"/>
      <w:marLeft w:val="0"/>
      <w:marRight w:val="0"/>
      <w:marTop w:val="0"/>
      <w:marBottom w:val="0"/>
      <w:divBdr>
        <w:top w:val="none" w:sz="0" w:space="0" w:color="auto"/>
        <w:left w:val="none" w:sz="0" w:space="0" w:color="auto"/>
        <w:bottom w:val="none" w:sz="0" w:space="0" w:color="auto"/>
        <w:right w:val="none" w:sz="0" w:space="0" w:color="auto"/>
      </w:divBdr>
    </w:div>
    <w:div w:id="1707943229">
      <w:bodyDiv w:val="1"/>
      <w:marLeft w:val="0"/>
      <w:marRight w:val="0"/>
      <w:marTop w:val="0"/>
      <w:marBottom w:val="0"/>
      <w:divBdr>
        <w:top w:val="none" w:sz="0" w:space="0" w:color="auto"/>
        <w:left w:val="none" w:sz="0" w:space="0" w:color="auto"/>
        <w:bottom w:val="none" w:sz="0" w:space="0" w:color="auto"/>
        <w:right w:val="none" w:sz="0" w:space="0" w:color="auto"/>
      </w:divBdr>
    </w:div>
    <w:div w:id="1720204067">
      <w:bodyDiv w:val="1"/>
      <w:marLeft w:val="0"/>
      <w:marRight w:val="0"/>
      <w:marTop w:val="0"/>
      <w:marBottom w:val="0"/>
      <w:divBdr>
        <w:top w:val="none" w:sz="0" w:space="0" w:color="auto"/>
        <w:left w:val="none" w:sz="0" w:space="0" w:color="auto"/>
        <w:bottom w:val="none" w:sz="0" w:space="0" w:color="auto"/>
        <w:right w:val="none" w:sz="0" w:space="0" w:color="auto"/>
      </w:divBdr>
    </w:div>
    <w:div w:id="2008095202">
      <w:bodyDiv w:val="1"/>
      <w:marLeft w:val="0"/>
      <w:marRight w:val="0"/>
      <w:marTop w:val="0"/>
      <w:marBottom w:val="0"/>
      <w:divBdr>
        <w:top w:val="none" w:sz="0" w:space="0" w:color="auto"/>
        <w:left w:val="none" w:sz="0" w:space="0" w:color="auto"/>
        <w:bottom w:val="none" w:sz="0" w:space="0" w:color="auto"/>
        <w:right w:val="none" w:sz="0" w:space="0" w:color="auto"/>
      </w:divBdr>
    </w:div>
    <w:div w:id="2094667540">
      <w:bodyDiv w:val="1"/>
      <w:marLeft w:val="0"/>
      <w:marRight w:val="0"/>
      <w:marTop w:val="0"/>
      <w:marBottom w:val="0"/>
      <w:divBdr>
        <w:top w:val="none" w:sz="0" w:space="0" w:color="auto"/>
        <w:left w:val="none" w:sz="0" w:space="0" w:color="auto"/>
        <w:bottom w:val="none" w:sz="0" w:space="0" w:color="auto"/>
        <w:right w:val="none" w:sz="0" w:space="0" w:color="auto"/>
      </w:divBdr>
    </w:div>
    <w:div w:id="2105831960">
      <w:bodyDiv w:val="1"/>
      <w:marLeft w:val="0"/>
      <w:marRight w:val="0"/>
      <w:marTop w:val="0"/>
      <w:marBottom w:val="0"/>
      <w:divBdr>
        <w:top w:val="none" w:sz="0" w:space="0" w:color="auto"/>
        <w:left w:val="none" w:sz="0" w:space="0" w:color="auto"/>
        <w:bottom w:val="none" w:sz="0" w:space="0" w:color="auto"/>
        <w:right w:val="none" w:sz="0" w:space="0" w:color="auto"/>
      </w:divBdr>
      <w:divsChild>
        <w:div w:id="59180772">
          <w:marLeft w:val="0"/>
          <w:marRight w:val="0"/>
          <w:marTop w:val="0"/>
          <w:marBottom w:val="0"/>
          <w:divBdr>
            <w:top w:val="none" w:sz="0" w:space="0" w:color="auto"/>
            <w:left w:val="none" w:sz="0" w:space="0" w:color="auto"/>
            <w:bottom w:val="none" w:sz="0" w:space="0" w:color="auto"/>
            <w:right w:val="none" w:sz="0" w:space="0" w:color="auto"/>
          </w:divBdr>
        </w:div>
        <w:div w:id="1501383472">
          <w:marLeft w:val="0"/>
          <w:marRight w:val="0"/>
          <w:marTop w:val="0"/>
          <w:marBottom w:val="0"/>
          <w:divBdr>
            <w:top w:val="none" w:sz="0" w:space="0" w:color="auto"/>
            <w:left w:val="none" w:sz="0" w:space="0" w:color="auto"/>
            <w:bottom w:val="none" w:sz="0" w:space="0" w:color="auto"/>
            <w:right w:val="none" w:sz="0" w:space="0" w:color="auto"/>
          </w:divBdr>
        </w:div>
        <w:div w:id="1229919536">
          <w:marLeft w:val="0"/>
          <w:marRight w:val="0"/>
          <w:marTop w:val="0"/>
          <w:marBottom w:val="0"/>
          <w:divBdr>
            <w:top w:val="none" w:sz="0" w:space="0" w:color="auto"/>
            <w:left w:val="none" w:sz="0" w:space="0" w:color="auto"/>
            <w:bottom w:val="none" w:sz="0" w:space="0" w:color="auto"/>
            <w:right w:val="none" w:sz="0" w:space="0" w:color="auto"/>
          </w:divBdr>
          <w:divsChild>
            <w:div w:id="279462435">
              <w:marLeft w:val="0"/>
              <w:marRight w:val="0"/>
              <w:marTop w:val="0"/>
              <w:marBottom w:val="0"/>
              <w:divBdr>
                <w:top w:val="none" w:sz="0" w:space="0" w:color="auto"/>
                <w:left w:val="none" w:sz="0" w:space="0" w:color="auto"/>
                <w:bottom w:val="none" w:sz="0" w:space="0" w:color="auto"/>
                <w:right w:val="none" w:sz="0" w:space="0" w:color="auto"/>
              </w:divBdr>
            </w:div>
            <w:div w:id="1472213062">
              <w:marLeft w:val="0"/>
              <w:marRight w:val="0"/>
              <w:marTop w:val="0"/>
              <w:marBottom w:val="0"/>
              <w:divBdr>
                <w:top w:val="none" w:sz="0" w:space="0" w:color="auto"/>
                <w:left w:val="none" w:sz="0" w:space="0" w:color="auto"/>
                <w:bottom w:val="none" w:sz="0" w:space="0" w:color="auto"/>
                <w:right w:val="none" w:sz="0" w:space="0" w:color="auto"/>
              </w:divBdr>
            </w:div>
            <w:div w:id="375157626">
              <w:marLeft w:val="0"/>
              <w:marRight w:val="0"/>
              <w:marTop w:val="0"/>
              <w:marBottom w:val="0"/>
              <w:divBdr>
                <w:top w:val="none" w:sz="0" w:space="0" w:color="auto"/>
                <w:left w:val="none" w:sz="0" w:space="0" w:color="auto"/>
                <w:bottom w:val="none" w:sz="0" w:space="0" w:color="auto"/>
                <w:right w:val="none" w:sz="0" w:space="0" w:color="auto"/>
              </w:divBdr>
            </w:div>
            <w:div w:id="1200826516">
              <w:marLeft w:val="0"/>
              <w:marRight w:val="0"/>
              <w:marTop w:val="0"/>
              <w:marBottom w:val="0"/>
              <w:divBdr>
                <w:top w:val="none" w:sz="0" w:space="0" w:color="auto"/>
                <w:left w:val="none" w:sz="0" w:space="0" w:color="auto"/>
                <w:bottom w:val="none" w:sz="0" w:space="0" w:color="auto"/>
                <w:right w:val="none" w:sz="0" w:space="0" w:color="auto"/>
              </w:divBdr>
            </w:div>
            <w:div w:id="1058164022">
              <w:marLeft w:val="0"/>
              <w:marRight w:val="0"/>
              <w:marTop w:val="0"/>
              <w:marBottom w:val="0"/>
              <w:divBdr>
                <w:top w:val="none" w:sz="0" w:space="0" w:color="auto"/>
                <w:left w:val="none" w:sz="0" w:space="0" w:color="auto"/>
                <w:bottom w:val="none" w:sz="0" w:space="0" w:color="auto"/>
                <w:right w:val="none" w:sz="0" w:space="0" w:color="auto"/>
              </w:divBdr>
            </w:div>
            <w:div w:id="827133562">
              <w:marLeft w:val="0"/>
              <w:marRight w:val="0"/>
              <w:marTop w:val="0"/>
              <w:marBottom w:val="0"/>
              <w:divBdr>
                <w:top w:val="none" w:sz="0" w:space="0" w:color="auto"/>
                <w:left w:val="none" w:sz="0" w:space="0" w:color="auto"/>
                <w:bottom w:val="none" w:sz="0" w:space="0" w:color="auto"/>
                <w:right w:val="none" w:sz="0" w:space="0" w:color="auto"/>
              </w:divBdr>
            </w:div>
            <w:div w:id="1921983410">
              <w:marLeft w:val="0"/>
              <w:marRight w:val="0"/>
              <w:marTop w:val="0"/>
              <w:marBottom w:val="0"/>
              <w:divBdr>
                <w:top w:val="none" w:sz="0" w:space="0" w:color="auto"/>
                <w:left w:val="none" w:sz="0" w:space="0" w:color="auto"/>
                <w:bottom w:val="none" w:sz="0" w:space="0" w:color="auto"/>
                <w:right w:val="none" w:sz="0" w:space="0" w:color="auto"/>
              </w:divBdr>
            </w:div>
            <w:div w:id="1303192707">
              <w:marLeft w:val="0"/>
              <w:marRight w:val="0"/>
              <w:marTop w:val="0"/>
              <w:marBottom w:val="0"/>
              <w:divBdr>
                <w:top w:val="none" w:sz="0" w:space="0" w:color="auto"/>
                <w:left w:val="none" w:sz="0" w:space="0" w:color="auto"/>
                <w:bottom w:val="none" w:sz="0" w:space="0" w:color="auto"/>
                <w:right w:val="none" w:sz="0" w:space="0" w:color="auto"/>
              </w:divBdr>
              <w:divsChild>
                <w:div w:id="1921788963">
                  <w:marLeft w:val="0"/>
                  <w:marRight w:val="0"/>
                  <w:marTop w:val="0"/>
                  <w:marBottom w:val="0"/>
                  <w:divBdr>
                    <w:top w:val="none" w:sz="0" w:space="0" w:color="auto"/>
                    <w:left w:val="none" w:sz="0" w:space="0" w:color="auto"/>
                    <w:bottom w:val="none" w:sz="0" w:space="0" w:color="auto"/>
                    <w:right w:val="none" w:sz="0" w:space="0" w:color="auto"/>
                  </w:divBdr>
                </w:div>
                <w:div w:id="134135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92169">
          <w:marLeft w:val="0"/>
          <w:marRight w:val="0"/>
          <w:marTop w:val="0"/>
          <w:marBottom w:val="0"/>
          <w:divBdr>
            <w:top w:val="none" w:sz="0" w:space="0" w:color="auto"/>
            <w:left w:val="none" w:sz="0" w:space="0" w:color="auto"/>
            <w:bottom w:val="none" w:sz="0" w:space="0" w:color="auto"/>
            <w:right w:val="none" w:sz="0" w:space="0" w:color="auto"/>
          </w:divBdr>
        </w:div>
        <w:div w:id="1612398592">
          <w:marLeft w:val="0"/>
          <w:marRight w:val="0"/>
          <w:marTop w:val="0"/>
          <w:marBottom w:val="0"/>
          <w:divBdr>
            <w:top w:val="none" w:sz="0" w:space="0" w:color="auto"/>
            <w:left w:val="none" w:sz="0" w:space="0" w:color="auto"/>
            <w:bottom w:val="none" w:sz="0" w:space="0" w:color="auto"/>
            <w:right w:val="none" w:sz="0" w:space="0" w:color="auto"/>
          </w:divBdr>
        </w:div>
        <w:div w:id="1644430782">
          <w:marLeft w:val="0"/>
          <w:marRight w:val="0"/>
          <w:marTop w:val="0"/>
          <w:marBottom w:val="0"/>
          <w:divBdr>
            <w:top w:val="none" w:sz="0" w:space="0" w:color="auto"/>
            <w:left w:val="none" w:sz="0" w:space="0" w:color="auto"/>
            <w:bottom w:val="none" w:sz="0" w:space="0" w:color="auto"/>
            <w:right w:val="none" w:sz="0" w:space="0" w:color="auto"/>
          </w:divBdr>
        </w:div>
        <w:div w:id="1247154396">
          <w:marLeft w:val="0"/>
          <w:marRight w:val="0"/>
          <w:marTop w:val="0"/>
          <w:marBottom w:val="0"/>
          <w:divBdr>
            <w:top w:val="none" w:sz="0" w:space="0" w:color="auto"/>
            <w:left w:val="none" w:sz="0" w:space="0" w:color="auto"/>
            <w:bottom w:val="none" w:sz="0" w:space="0" w:color="auto"/>
            <w:right w:val="none" w:sz="0" w:space="0" w:color="auto"/>
          </w:divBdr>
        </w:div>
        <w:div w:id="1043823381">
          <w:marLeft w:val="0"/>
          <w:marRight w:val="0"/>
          <w:marTop w:val="0"/>
          <w:marBottom w:val="0"/>
          <w:divBdr>
            <w:top w:val="none" w:sz="0" w:space="0" w:color="auto"/>
            <w:left w:val="none" w:sz="0" w:space="0" w:color="auto"/>
            <w:bottom w:val="none" w:sz="0" w:space="0" w:color="auto"/>
            <w:right w:val="none" w:sz="0" w:space="0" w:color="auto"/>
          </w:divBdr>
          <w:divsChild>
            <w:div w:id="1171872762">
              <w:marLeft w:val="0"/>
              <w:marRight w:val="0"/>
              <w:marTop w:val="0"/>
              <w:marBottom w:val="0"/>
              <w:divBdr>
                <w:top w:val="none" w:sz="0" w:space="0" w:color="auto"/>
                <w:left w:val="none" w:sz="0" w:space="0" w:color="auto"/>
                <w:bottom w:val="none" w:sz="0" w:space="0" w:color="auto"/>
                <w:right w:val="none" w:sz="0" w:space="0" w:color="auto"/>
              </w:divBdr>
            </w:div>
            <w:div w:id="587423005">
              <w:marLeft w:val="0"/>
              <w:marRight w:val="0"/>
              <w:marTop w:val="0"/>
              <w:marBottom w:val="0"/>
              <w:divBdr>
                <w:top w:val="none" w:sz="0" w:space="0" w:color="auto"/>
                <w:left w:val="none" w:sz="0" w:space="0" w:color="auto"/>
                <w:bottom w:val="none" w:sz="0" w:space="0" w:color="auto"/>
                <w:right w:val="none" w:sz="0" w:space="0" w:color="auto"/>
              </w:divBdr>
              <w:divsChild>
                <w:div w:id="435683389">
                  <w:marLeft w:val="0"/>
                  <w:marRight w:val="0"/>
                  <w:marTop w:val="0"/>
                  <w:marBottom w:val="0"/>
                  <w:divBdr>
                    <w:top w:val="none" w:sz="0" w:space="0" w:color="auto"/>
                    <w:left w:val="none" w:sz="0" w:space="0" w:color="auto"/>
                    <w:bottom w:val="none" w:sz="0" w:space="0" w:color="auto"/>
                    <w:right w:val="none" w:sz="0" w:space="0" w:color="auto"/>
                  </w:divBdr>
                </w:div>
                <w:div w:id="808084741">
                  <w:marLeft w:val="0"/>
                  <w:marRight w:val="0"/>
                  <w:marTop w:val="0"/>
                  <w:marBottom w:val="0"/>
                  <w:divBdr>
                    <w:top w:val="none" w:sz="0" w:space="0" w:color="auto"/>
                    <w:left w:val="none" w:sz="0" w:space="0" w:color="auto"/>
                    <w:bottom w:val="none" w:sz="0" w:space="0" w:color="auto"/>
                    <w:right w:val="none" w:sz="0" w:space="0" w:color="auto"/>
                  </w:divBdr>
                </w:div>
                <w:div w:id="717436618">
                  <w:marLeft w:val="0"/>
                  <w:marRight w:val="0"/>
                  <w:marTop w:val="0"/>
                  <w:marBottom w:val="0"/>
                  <w:divBdr>
                    <w:top w:val="none" w:sz="0" w:space="0" w:color="auto"/>
                    <w:left w:val="none" w:sz="0" w:space="0" w:color="auto"/>
                    <w:bottom w:val="none" w:sz="0" w:space="0" w:color="auto"/>
                    <w:right w:val="none" w:sz="0" w:space="0" w:color="auto"/>
                  </w:divBdr>
                  <w:divsChild>
                    <w:div w:id="269892625">
                      <w:marLeft w:val="0"/>
                      <w:marRight w:val="0"/>
                      <w:marTop w:val="0"/>
                      <w:marBottom w:val="0"/>
                      <w:divBdr>
                        <w:top w:val="none" w:sz="0" w:space="0" w:color="auto"/>
                        <w:left w:val="none" w:sz="0" w:space="0" w:color="auto"/>
                        <w:bottom w:val="none" w:sz="0" w:space="0" w:color="auto"/>
                        <w:right w:val="none" w:sz="0" w:space="0" w:color="auto"/>
                      </w:divBdr>
                    </w:div>
                    <w:div w:id="1731685192">
                      <w:marLeft w:val="0"/>
                      <w:marRight w:val="0"/>
                      <w:marTop w:val="0"/>
                      <w:marBottom w:val="0"/>
                      <w:divBdr>
                        <w:top w:val="none" w:sz="0" w:space="0" w:color="auto"/>
                        <w:left w:val="none" w:sz="0" w:space="0" w:color="auto"/>
                        <w:bottom w:val="none" w:sz="0" w:space="0" w:color="auto"/>
                        <w:right w:val="none" w:sz="0" w:space="0" w:color="auto"/>
                      </w:divBdr>
                    </w:div>
                    <w:div w:id="1406535658">
                      <w:marLeft w:val="0"/>
                      <w:marRight w:val="0"/>
                      <w:marTop w:val="0"/>
                      <w:marBottom w:val="0"/>
                      <w:divBdr>
                        <w:top w:val="none" w:sz="0" w:space="0" w:color="auto"/>
                        <w:left w:val="none" w:sz="0" w:space="0" w:color="auto"/>
                        <w:bottom w:val="none" w:sz="0" w:space="0" w:color="auto"/>
                        <w:right w:val="none" w:sz="0" w:space="0" w:color="auto"/>
                      </w:divBdr>
                    </w:div>
                    <w:div w:id="560557161">
                      <w:marLeft w:val="0"/>
                      <w:marRight w:val="0"/>
                      <w:marTop w:val="0"/>
                      <w:marBottom w:val="0"/>
                      <w:divBdr>
                        <w:top w:val="none" w:sz="0" w:space="0" w:color="auto"/>
                        <w:left w:val="none" w:sz="0" w:space="0" w:color="auto"/>
                        <w:bottom w:val="none" w:sz="0" w:space="0" w:color="auto"/>
                        <w:right w:val="none" w:sz="0" w:space="0" w:color="auto"/>
                      </w:divBdr>
                    </w:div>
                  </w:divsChild>
                </w:div>
                <w:div w:id="1849562483">
                  <w:marLeft w:val="0"/>
                  <w:marRight w:val="0"/>
                  <w:marTop w:val="0"/>
                  <w:marBottom w:val="0"/>
                  <w:divBdr>
                    <w:top w:val="none" w:sz="0" w:space="0" w:color="auto"/>
                    <w:left w:val="none" w:sz="0" w:space="0" w:color="auto"/>
                    <w:bottom w:val="none" w:sz="0" w:space="0" w:color="auto"/>
                    <w:right w:val="none" w:sz="0" w:space="0" w:color="auto"/>
                  </w:divBdr>
                </w:div>
                <w:div w:id="642124972">
                  <w:marLeft w:val="0"/>
                  <w:marRight w:val="0"/>
                  <w:marTop w:val="0"/>
                  <w:marBottom w:val="0"/>
                  <w:divBdr>
                    <w:top w:val="none" w:sz="0" w:space="0" w:color="auto"/>
                    <w:left w:val="none" w:sz="0" w:space="0" w:color="auto"/>
                    <w:bottom w:val="none" w:sz="0" w:space="0" w:color="auto"/>
                    <w:right w:val="none" w:sz="0" w:space="0" w:color="auto"/>
                  </w:divBdr>
                  <w:divsChild>
                    <w:div w:id="1614289908">
                      <w:marLeft w:val="0"/>
                      <w:marRight w:val="0"/>
                      <w:marTop w:val="0"/>
                      <w:marBottom w:val="0"/>
                      <w:divBdr>
                        <w:top w:val="none" w:sz="0" w:space="0" w:color="auto"/>
                        <w:left w:val="none" w:sz="0" w:space="0" w:color="auto"/>
                        <w:bottom w:val="none" w:sz="0" w:space="0" w:color="auto"/>
                        <w:right w:val="none" w:sz="0" w:space="0" w:color="auto"/>
                      </w:divBdr>
                    </w:div>
                    <w:div w:id="1771318579">
                      <w:marLeft w:val="0"/>
                      <w:marRight w:val="0"/>
                      <w:marTop w:val="0"/>
                      <w:marBottom w:val="0"/>
                      <w:divBdr>
                        <w:top w:val="none" w:sz="0" w:space="0" w:color="auto"/>
                        <w:left w:val="none" w:sz="0" w:space="0" w:color="auto"/>
                        <w:bottom w:val="none" w:sz="0" w:space="0" w:color="auto"/>
                        <w:right w:val="none" w:sz="0" w:space="0" w:color="auto"/>
                      </w:divBdr>
                    </w:div>
                    <w:div w:id="2006011336">
                      <w:marLeft w:val="0"/>
                      <w:marRight w:val="0"/>
                      <w:marTop w:val="0"/>
                      <w:marBottom w:val="0"/>
                      <w:divBdr>
                        <w:top w:val="none" w:sz="0" w:space="0" w:color="auto"/>
                        <w:left w:val="none" w:sz="0" w:space="0" w:color="auto"/>
                        <w:bottom w:val="none" w:sz="0" w:space="0" w:color="auto"/>
                        <w:right w:val="none" w:sz="0" w:space="0" w:color="auto"/>
                      </w:divBdr>
                      <w:divsChild>
                        <w:div w:id="313686059">
                          <w:marLeft w:val="0"/>
                          <w:marRight w:val="0"/>
                          <w:marTop w:val="0"/>
                          <w:marBottom w:val="0"/>
                          <w:divBdr>
                            <w:top w:val="none" w:sz="0" w:space="0" w:color="auto"/>
                            <w:left w:val="none" w:sz="0" w:space="0" w:color="auto"/>
                            <w:bottom w:val="none" w:sz="0" w:space="0" w:color="auto"/>
                            <w:right w:val="none" w:sz="0" w:space="0" w:color="auto"/>
                          </w:divBdr>
                        </w:div>
                        <w:div w:id="92526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595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faktura.gov.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Centrum%20pulmunologii\Corporate\Listownik%202017\Listownik%20WCPiT%202017.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7BB52-55BB-467C-99BC-A65C05165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 WCPiT 2017.dotx</Template>
  <TotalTime>512</TotalTime>
  <Pages>21</Pages>
  <Words>6680</Words>
  <Characters>40083</Characters>
  <Application>Microsoft Office Word</Application>
  <DocSecurity>0</DocSecurity>
  <Lines>334</Lines>
  <Paragraphs>93</Paragraphs>
  <ScaleCrop>false</ScaleCrop>
  <HeadingPairs>
    <vt:vector size="2" baseType="variant">
      <vt:variant>
        <vt:lpstr>Tytuł</vt:lpstr>
      </vt:variant>
      <vt:variant>
        <vt:i4>1</vt:i4>
      </vt:variant>
    </vt:vector>
  </HeadingPairs>
  <TitlesOfParts>
    <vt:vector size="1" baseType="lpstr">
      <vt:lpstr>Poznań, 1 grudnia 2008</vt:lpstr>
    </vt:vector>
  </TitlesOfParts>
  <Company>AgencjaReklamowaDart</Company>
  <LinksUpToDate>false</LinksUpToDate>
  <CharactersWithSpaces>46670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Poznań, 1 grudnia 2008</dc:title>
  <dc:creator>Ryszard Slabosz</dc:creator>
  <cp:lastModifiedBy>Sylwia Zielińska</cp:lastModifiedBy>
  <cp:revision>284</cp:revision>
  <cp:lastPrinted>2024-09-24T09:21:00Z</cp:lastPrinted>
  <dcterms:created xsi:type="dcterms:W3CDTF">2023-09-29T11:36:00Z</dcterms:created>
  <dcterms:modified xsi:type="dcterms:W3CDTF">2024-09-26T09:50:00Z</dcterms:modified>
</cp:coreProperties>
</file>