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87" w:rsidRPr="001F5EC4" w:rsidRDefault="00E72187" w:rsidP="000F0D0C">
      <w:pPr>
        <w:pStyle w:val="Nagwek1"/>
        <w:spacing w:line="360" w:lineRule="auto"/>
        <w:rPr>
          <w:rFonts w:ascii="Bookman Old Style" w:hAnsi="Bookman Old Style" w:cstheme="minorHAnsi"/>
          <w:b w:val="0"/>
          <w:sz w:val="22"/>
          <w:szCs w:val="22"/>
        </w:rPr>
      </w:pPr>
      <w:r w:rsidRPr="001F5EC4">
        <w:rPr>
          <w:rFonts w:ascii="Bookman Old Style" w:hAnsi="Bookman Old Style" w:cstheme="minorHAnsi"/>
          <w:b w:val="0"/>
          <w:sz w:val="22"/>
          <w:szCs w:val="22"/>
        </w:rPr>
        <w:t>WCPiT/EA/381-</w:t>
      </w:r>
      <w:r w:rsidR="000F0D0C" w:rsidRPr="001F5EC4">
        <w:rPr>
          <w:rFonts w:ascii="Bookman Old Style" w:hAnsi="Bookman Old Style" w:cstheme="minorHAnsi"/>
          <w:b w:val="0"/>
          <w:sz w:val="22"/>
          <w:szCs w:val="22"/>
        </w:rPr>
        <w:t>71/2024</w:t>
      </w:r>
    </w:p>
    <w:p w:rsidR="004E755B" w:rsidRPr="001F5EC4" w:rsidRDefault="00E72187" w:rsidP="000F0D0C">
      <w:pPr>
        <w:tabs>
          <w:tab w:val="right" w:pos="-3544"/>
        </w:tabs>
        <w:spacing w:after="0" w:line="360" w:lineRule="auto"/>
        <w:jc w:val="right"/>
        <w:rPr>
          <w:rFonts w:ascii="Bookman Old Style" w:hAnsi="Bookman Old Style" w:cstheme="minorHAnsi"/>
        </w:rPr>
      </w:pPr>
      <w:r w:rsidRPr="001F5EC4">
        <w:rPr>
          <w:rFonts w:ascii="Bookman Old Style" w:hAnsi="Bookman Old Style" w:cstheme="minorHAnsi"/>
        </w:rPr>
        <w:t xml:space="preserve">Poznań, dnia </w:t>
      </w:r>
      <w:r w:rsidR="000F0D0C" w:rsidRPr="001F5EC4">
        <w:rPr>
          <w:rFonts w:ascii="Bookman Old Style" w:hAnsi="Bookman Old Style" w:cstheme="minorHAnsi"/>
        </w:rPr>
        <w:t>27.09.2024</w:t>
      </w:r>
      <w:r w:rsidRPr="001F5EC4">
        <w:rPr>
          <w:rFonts w:ascii="Bookman Old Style" w:hAnsi="Bookman Old Style" w:cstheme="minorHAnsi"/>
        </w:rPr>
        <w:t xml:space="preserve"> r</w:t>
      </w:r>
    </w:p>
    <w:p w:rsidR="00E20A2E" w:rsidRPr="001F5EC4" w:rsidRDefault="00E20A2E" w:rsidP="000F0D0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</w:rPr>
      </w:pPr>
    </w:p>
    <w:p w:rsidR="00911F54" w:rsidRPr="00C4777C" w:rsidRDefault="000F0D0C" w:rsidP="000F0D0C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theme="minorHAnsi"/>
          <w:b/>
        </w:rPr>
      </w:pPr>
      <w:r w:rsidRPr="00C4777C">
        <w:rPr>
          <w:rFonts w:ascii="Bookman Old Style" w:hAnsi="Bookman Old Style" w:cstheme="minorHAnsi"/>
          <w:b/>
        </w:rPr>
        <w:t>INFORMACJA</w:t>
      </w:r>
    </w:p>
    <w:p w:rsidR="004E755B" w:rsidRPr="00C4777C" w:rsidRDefault="00E80D53" w:rsidP="000F0D0C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theme="minorHAnsi"/>
          <w:b/>
        </w:rPr>
      </w:pPr>
      <w:r w:rsidRPr="00C4777C">
        <w:rPr>
          <w:rFonts w:ascii="Bookman Old Style" w:hAnsi="Bookman Old Style" w:cstheme="minorHAnsi"/>
          <w:b/>
        </w:rPr>
        <w:t xml:space="preserve"> O </w:t>
      </w:r>
      <w:r w:rsidR="00911F54" w:rsidRPr="00C4777C">
        <w:rPr>
          <w:rFonts w:ascii="Bookman Old Style" w:hAnsi="Bookman Old Style" w:cstheme="minorHAnsi"/>
          <w:b/>
        </w:rPr>
        <w:t>WYNIKU POSTĘPOWANIA</w:t>
      </w:r>
    </w:p>
    <w:p w:rsidR="000F0D0C" w:rsidRPr="00C4777C" w:rsidRDefault="000F0D0C" w:rsidP="000F0D0C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theme="minorHAnsi"/>
          <w:b/>
        </w:rPr>
      </w:pPr>
    </w:p>
    <w:p w:rsidR="00837F3A" w:rsidRPr="00C4777C" w:rsidRDefault="00837F3A" w:rsidP="000F0D0C">
      <w:pPr>
        <w:spacing w:after="0" w:line="360" w:lineRule="auto"/>
        <w:jc w:val="both"/>
        <w:rPr>
          <w:rFonts w:ascii="Bookman Old Style" w:hAnsi="Bookman Old Style" w:cstheme="minorHAnsi"/>
          <w:b/>
        </w:rPr>
      </w:pPr>
    </w:p>
    <w:p w:rsidR="000F0D0C" w:rsidRPr="00C4777C" w:rsidRDefault="00837F3A" w:rsidP="001F5EC4">
      <w:pPr>
        <w:keepLines/>
        <w:spacing w:after="0" w:line="360" w:lineRule="auto"/>
        <w:jc w:val="both"/>
        <w:rPr>
          <w:rFonts w:ascii="Bookman Old Style" w:hAnsi="Bookman Old Style" w:cstheme="minorHAnsi"/>
          <w:b/>
        </w:rPr>
      </w:pPr>
      <w:r w:rsidRPr="00C4777C">
        <w:rPr>
          <w:rFonts w:ascii="Bookman Old Style" w:hAnsi="Bookman Old Style" w:cstheme="minorHAnsi"/>
          <w:b/>
        </w:rPr>
        <w:t>Dotyczy: postępowania o zamówienie publiczne w trybie podstawowym zgodnie z art. 275 ust 1 ustawy Prawo Zamówień Publicznych na</w:t>
      </w:r>
      <w:bookmarkStart w:id="0" w:name="OLE_LINK3"/>
      <w:bookmarkStart w:id="1" w:name="OLE_LINK4"/>
      <w:r w:rsidR="000F0D0C" w:rsidRPr="00C4777C">
        <w:rPr>
          <w:rFonts w:ascii="Bookman Old Style" w:hAnsi="Bookman Old Style" w:cstheme="minorHAnsi"/>
          <w:b/>
        </w:rPr>
        <w:t xml:space="preserve"> dostawę różnych wyrobów medycznych</w:t>
      </w:r>
    </w:p>
    <w:p w:rsidR="00911F54" w:rsidRPr="001F5EC4" w:rsidRDefault="00911F54" w:rsidP="000F0D0C">
      <w:pPr>
        <w:keepLines/>
        <w:spacing w:after="0" w:line="360" w:lineRule="auto"/>
        <w:jc w:val="center"/>
        <w:rPr>
          <w:rFonts w:ascii="Bookman Old Style" w:hAnsi="Bookman Old Style" w:cstheme="minorHAnsi"/>
        </w:rPr>
      </w:pPr>
    </w:p>
    <w:p w:rsidR="0026079D" w:rsidRPr="001F5EC4" w:rsidRDefault="0026079D" w:rsidP="000F0D0C">
      <w:pPr>
        <w:keepLines/>
        <w:spacing w:after="0" w:line="360" w:lineRule="auto"/>
        <w:jc w:val="center"/>
        <w:rPr>
          <w:rFonts w:ascii="Bookman Old Style" w:hAnsi="Bookman Old Style" w:cstheme="minorHAnsi"/>
        </w:rPr>
      </w:pPr>
    </w:p>
    <w:bookmarkEnd w:id="0"/>
    <w:bookmarkEnd w:id="1"/>
    <w:p w:rsidR="00D7767F" w:rsidRPr="001F5EC4" w:rsidRDefault="004E755B" w:rsidP="000F0D0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</w:rPr>
      </w:pPr>
      <w:r w:rsidRPr="001F5EC4">
        <w:rPr>
          <w:rFonts w:ascii="Bookman Old Style" w:hAnsi="Bookman Old Style" w:cstheme="minorHAnsi"/>
          <w:bCs/>
        </w:rPr>
        <w:tab/>
        <w:t xml:space="preserve">Wielkopolskie Centrum Pulmonologii i Torakochirurgii im. Eugenii i Janusza Zeylandów Samodzielny Publiczny Zakład Opieki Zdrowotnej </w:t>
      </w:r>
      <w:r w:rsidR="00F76AB4" w:rsidRPr="001F5EC4">
        <w:rPr>
          <w:rFonts w:ascii="Bookman Old Style" w:hAnsi="Bookman Old Style" w:cstheme="minorHAnsi"/>
        </w:rPr>
        <w:t>działając zgodnie z art. 253</w:t>
      </w:r>
      <w:r w:rsidR="003F4BA6">
        <w:rPr>
          <w:rFonts w:ascii="Bookman Old Style" w:hAnsi="Bookman Old Style" w:cstheme="minorHAnsi"/>
        </w:rPr>
        <w:t xml:space="preserve"> ust 2</w:t>
      </w:r>
      <w:r w:rsidR="00911F54" w:rsidRPr="001F5EC4">
        <w:rPr>
          <w:rFonts w:ascii="Bookman Old Style" w:hAnsi="Bookman Old Style" w:cstheme="minorHAnsi"/>
        </w:rPr>
        <w:t xml:space="preserve"> </w:t>
      </w:r>
      <w:r w:rsidRPr="001F5EC4">
        <w:rPr>
          <w:rFonts w:ascii="Bookman Old Style" w:hAnsi="Bookman Old Style" w:cstheme="minorHAnsi"/>
        </w:rPr>
        <w:t xml:space="preserve">ustawy Prawo zamówień publicznych </w:t>
      </w:r>
      <w:r w:rsidR="00CA7685" w:rsidRPr="001F5EC4">
        <w:rPr>
          <w:rFonts w:ascii="Bookman Old Style" w:hAnsi="Bookman Old Style" w:cstheme="minorHAnsi"/>
          <w:bCs/>
        </w:rPr>
        <w:t xml:space="preserve">(tj. Dz. </w:t>
      </w:r>
      <w:r w:rsidR="001F5EC4" w:rsidRPr="001F5EC4">
        <w:rPr>
          <w:rFonts w:ascii="Bookman Old Style" w:hAnsi="Bookman Old Style" w:cstheme="minorHAnsi"/>
          <w:bCs/>
        </w:rPr>
        <w:t xml:space="preserve">U. z 2023 r. poz. 1605 ze zm.) </w:t>
      </w:r>
      <w:r w:rsidR="00911F54" w:rsidRPr="001F5EC4">
        <w:rPr>
          <w:rStyle w:val="markedcontent"/>
          <w:rFonts w:ascii="Bookman Old Style" w:hAnsi="Bookman Old Style" w:cstheme="minorHAnsi"/>
        </w:rPr>
        <w:t>– zwanej dalej Pzp,</w:t>
      </w:r>
      <w:r w:rsidR="00E20A2E" w:rsidRPr="001F5EC4">
        <w:rPr>
          <w:rFonts w:ascii="Bookman Old Style" w:hAnsi="Bookman Old Style" w:cstheme="minorHAnsi"/>
        </w:rPr>
        <w:t xml:space="preserve"> </w:t>
      </w:r>
      <w:r w:rsidR="003F4BA6">
        <w:rPr>
          <w:rFonts w:ascii="Bookman Old Style" w:hAnsi="Bookman Old Style" w:cstheme="minorHAnsi"/>
        </w:rPr>
        <w:t>informuje</w:t>
      </w:r>
      <w:bookmarkStart w:id="2" w:name="_GoBack"/>
      <w:bookmarkEnd w:id="2"/>
      <w:r w:rsidRPr="001F5EC4">
        <w:rPr>
          <w:rFonts w:ascii="Bookman Old Style" w:hAnsi="Bookman Old Style" w:cstheme="minorHAnsi"/>
        </w:rPr>
        <w:t xml:space="preserve">, że </w:t>
      </w:r>
      <w:r w:rsidR="00837F3A" w:rsidRPr="001F5EC4">
        <w:rPr>
          <w:rFonts w:ascii="Bookman Old Style" w:hAnsi="Bookman Old Style" w:cstheme="minorHAnsi"/>
        </w:rPr>
        <w:t xml:space="preserve">zgodnie z dyspozycją art. 239 ust 1 tejże ustawy </w:t>
      </w:r>
      <w:r w:rsidR="00A91DE7" w:rsidRPr="001F5EC4">
        <w:rPr>
          <w:rFonts w:ascii="Bookman Old Style" w:hAnsi="Bookman Old Style" w:cstheme="minorHAnsi"/>
        </w:rPr>
        <w:t>dokonuje wyboru następujących ofert</w:t>
      </w:r>
      <w:r w:rsidR="00E20A2E" w:rsidRPr="001F5EC4">
        <w:rPr>
          <w:rFonts w:ascii="Bookman Old Style" w:hAnsi="Bookman Old Style" w:cstheme="minorHAnsi"/>
        </w:rPr>
        <w:t>:</w:t>
      </w:r>
    </w:p>
    <w:p w:rsidR="00CA7685" w:rsidRPr="001F5EC4" w:rsidRDefault="00CA7685" w:rsidP="000F0D0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5362"/>
        <w:gridCol w:w="3661"/>
      </w:tblGrid>
      <w:tr w:rsidR="000F0D0C" w:rsidRPr="001F5EC4" w:rsidTr="00CE6FF2">
        <w:trPr>
          <w:trHeight w:val="631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i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i/>
                <w:lang w:eastAsia="pl-PL"/>
              </w:rPr>
              <w:t>Nr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i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i/>
                <w:lang w:eastAsia="pl-PL"/>
              </w:rPr>
              <w:t>oferty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NewRomanPSMT" w:hAnsi="Bookman Old Style" w:cs="Tahoma"/>
                <w:i/>
              </w:rPr>
            </w:pPr>
            <w:r w:rsidRPr="001F5EC4">
              <w:rPr>
                <w:rFonts w:ascii="Bookman Old Style" w:hAnsi="Bookman Old Style" w:cs="Tahoma"/>
                <w:i/>
              </w:rPr>
              <w:t>Nazwa albo imiona i nazw</w:t>
            </w:r>
            <w:r w:rsidRPr="001F5EC4">
              <w:rPr>
                <w:rFonts w:ascii="Bookman Old Style" w:eastAsia="TimesNewRomanPSMT" w:hAnsi="Bookman Old Style" w:cs="Tahoma"/>
                <w:i/>
              </w:rPr>
              <w:t>iska oraz siedziba lub miejsce prowadzonej działalności gospodarczej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i/>
                <w:lang w:eastAsia="pl-PL"/>
              </w:rPr>
            </w:pPr>
            <w:r w:rsidRPr="001F5EC4">
              <w:rPr>
                <w:rFonts w:ascii="Bookman Old Style" w:eastAsia="TimesNewRomanPSMT" w:hAnsi="Bookman Old Style" w:cs="Tahoma"/>
                <w:i/>
                <w:lang w:val="en-GB"/>
              </w:rPr>
              <w:t>albo miejsce zamieszkania wykonawcy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i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i/>
                <w:lang w:eastAsia="pl-PL"/>
              </w:rPr>
              <w:t>Cena (zł)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i/>
                <w:lang w:eastAsia="pl-PL"/>
              </w:rPr>
            </w:pPr>
          </w:p>
        </w:tc>
      </w:tr>
      <w:tr w:rsidR="000F0D0C" w:rsidRPr="001F5EC4" w:rsidTr="00CE6FF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t>1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lang w:val="en-GB"/>
              </w:rPr>
            </w:pPr>
            <w:r w:rsidRPr="001F5EC4">
              <w:rPr>
                <w:rFonts w:ascii="Bookman Old Style" w:hAnsi="Bookman Old Style" w:cs="Verdana"/>
                <w:lang w:val="en-GB"/>
              </w:rPr>
              <w:t>ASPIRONIX POLSKA SP. Z O.O.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</w:rPr>
            </w:pPr>
            <w:r w:rsidRPr="001F5EC4">
              <w:rPr>
                <w:rFonts w:ascii="Bookman Old Style" w:hAnsi="Bookman Old Style" w:cs="Verdana"/>
                <w:lang w:val="en-GB"/>
              </w:rPr>
              <w:t xml:space="preserve">31-324 Kraków 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</w:rPr>
            </w:pPr>
            <w:r w:rsidRPr="001F5EC4">
              <w:rPr>
                <w:rFonts w:ascii="Bookman Old Style" w:hAnsi="Bookman Old Style" w:cs="Verdana"/>
              </w:rPr>
              <w:t>REGON: 147318018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lang w:val="en-GB"/>
              </w:rPr>
            </w:pPr>
            <w:r w:rsidRPr="001F5EC4">
              <w:rPr>
                <w:rFonts w:ascii="Bookman Old Style" w:hAnsi="Bookman Old Style" w:cs="Verdana"/>
              </w:rPr>
              <w:t>mp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bCs/>
              </w:rPr>
            </w:pPr>
            <w:r w:rsidRPr="001F5EC4">
              <w:rPr>
                <w:rFonts w:ascii="Bookman Old Style" w:hAnsi="Bookman Old Style" w:cs="Verdana"/>
                <w:bCs/>
              </w:rPr>
              <w:t xml:space="preserve">PAKIET NR 10 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bCs/>
              </w:rPr>
            </w:pPr>
            <w:r w:rsidRPr="001F5EC4">
              <w:rPr>
                <w:rFonts w:ascii="Bookman Old Style" w:hAnsi="Bookman Old Style" w:cs="Verdana"/>
                <w:bCs/>
              </w:rPr>
              <w:t xml:space="preserve">NETTO: 24980,00  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bCs/>
                <w:lang w:val="en-GB"/>
              </w:rPr>
            </w:pPr>
            <w:r w:rsidRPr="001F5EC4">
              <w:rPr>
                <w:rFonts w:ascii="Bookman Old Style" w:hAnsi="Bookman Old Style" w:cs="Verdana"/>
                <w:bCs/>
              </w:rPr>
              <w:t>BRUTTO: 26978,40</w:t>
            </w:r>
          </w:p>
        </w:tc>
      </w:tr>
      <w:tr w:rsidR="000F0D0C" w:rsidRPr="001F5EC4" w:rsidTr="00CE6FF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t>2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lang w:val="en-GB"/>
              </w:rPr>
            </w:pPr>
            <w:r w:rsidRPr="001F5EC4">
              <w:rPr>
                <w:rFonts w:ascii="Bookman Old Style" w:hAnsi="Bookman Old Style" w:cs="Verdana"/>
                <w:lang w:val="en-GB"/>
              </w:rPr>
              <w:t>Advance Europe Sp. z o.o. Biuro Techniczno-Handlowe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lang w:val="en-GB"/>
              </w:rPr>
            </w:pPr>
            <w:r w:rsidRPr="001F5EC4">
              <w:rPr>
                <w:rFonts w:ascii="Bookman Old Style" w:hAnsi="Bookman Old Style" w:cs="Verdana"/>
                <w:lang w:val="en-GB"/>
              </w:rPr>
              <w:t>02-482 Warszawa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lang w:val="en-GB"/>
              </w:rPr>
            </w:pPr>
            <w:r w:rsidRPr="001F5EC4">
              <w:rPr>
                <w:rFonts w:ascii="Bookman Old Style" w:hAnsi="Bookman Old Style" w:cs="Verdana"/>
                <w:lang w:val="en-GB"/>
              </w:rPr>
              <w:t>REGON: 006716691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lang w:val="en-GB"/>
              </w:rPr>
            </w:pPr>
            <w:r w:rsidRPr="001F5EC4">
              <w:rPr>
                <w:rFonts w:ascii="Bookman Old Style" w:hAnsi="Bookman Old Style" w:cs="Verdana"/>
                <w:lang w:val="en-GB"/>
              </w:rPr>
              <w:t>mip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PAKIET NR 8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NETTO: 17062,00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BRUTTO: 18426,96</w:t>
            </w:r>
          </w:p>
        </w:tc>
      </w:tr>
      <w:tr w:rsidR="000F0D0C" w:rsidRPr="001F5EC4" w:rsidTr="00CE6FF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lastRenderedPageBreak/>
              <w:t>3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</w:rPr>
            </w:pPr>
            <w:r w:rsidRPr="001F5EC4">
              <w:rPr>
                <w:rFonts w:ascii="Bookman Old Style" w:hAnsi="Bookman Old Style" w:cs="Verdana"/>
              </w:rPr>
              <w:t>Centrum Zaopatrzenia Lecznictwa CEZETEL-POZNAŃ Sp.z.o.o.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</w:rPr>
            </w:pPr>
            <w:r w:rsidRPr="001F5EC4">
              <w:rPr>
                <w:rFonts w:ascii="Bookman Old Style" w:hAnsi="Bookman Old Style" w:cs="Verdana"/>
              </w:rPr>
              <w:t xml:space="preserve">61-313 Poznań 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</w:rPr>
            </w:pPr>
            <w:r w:rsidRPr="001F5EC4">
              <w:rPr>
                <w:rFonts w:ascii="Bookman Old Style" w:hAnsi="Bookman Old Style" w:cs="Verdana"/>
              </w:rPr>
              <w:t>REGON: 300594800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lang w:val="en-GB"/>
              </w:rPr>
            </w:pPr>
            <w:r w:rsidRPr="001F5EC4">
              <w:rPr>
                <w:rFonts w:ascii="Bookman Old Style" w:hAnsi="Bookman Old Style" w:cs="Verdana"/>
              </w:rPr>
              <w:t>mip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PAKIET NR 4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NETTO: 4560,00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BRUTTO: 4924,80 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PAKIET NR 5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NETTO: 9301, 00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BRUTTO: 10045, 08</w:t>
            </w:r>
          </w:p>
        </w:tc>
      </w:tr>
      <w:tr w:rsidR="000F0D0C" w:rsidRPr="001F5EC4" w:rsidTr="00CE6FF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t>5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 xml:space="preserve">Mar-Four Marian Siekierski w spadku 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 xml:space="preserve">95-050 Konstantynów Łódzki 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REGON: 472202650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mp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PAKIET NR 7 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NETTO: 8457,50 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BRUTTO: 9134,10</w:t>
            </w:r>
          </w:p>
        </w:tc>
      </w:tr>
      <w:tr w:rsidR="000F0D0C" w:rsidRPr="001F5EC4" w:rsidTr="00CE6FF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t>6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Erbe Polska Sp. z o.o.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02-972 Warszawa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REGON: 011547170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mp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PAKIET NR 9 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NETTO: 55070,00 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BRUTTO: 59475,60</w:t>
            </w:r>
          </w:p>
        </w:tc>
      </w:tr>
      <w:tr w:rsidR="000F0D0C" w:rsidRPr="001F5EC4" w:rsidTr="00F74CC0">
        <w:trPr>
          <w:trHeight w:val="978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t>7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 xml:space="preserve">INTERGOS Sp. z o.o. 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 xml:space="preserve">43-300 Bielsko-Biała 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REGON: 008485451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mp.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PAKIET NR 6 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NETTO: 6616,00 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BRUTTO: 8137,68</w:t>
            </w:r>
          </w:p>
        </w:tc>
      </w:tr>
      <w:tr w:rsidR="000F0D0C" w:rsidRPr="001F5EC4" w:rsidTr="00CE6FF2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t>8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 xml:space="preserve">Medtronic Poland Sp. z o.o. 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 xml:space="preserve">00-633 Warszawa 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REGON: 011206233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dp.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PAKIET NR 2 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NETTO: 205544,00 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BRUTTO: 221987,52</w:t>
            </w:r>
          </w:p>
        </w:tc>
      </w:tr>
      <w:tr w:rsidR="000F0D0C" w:rsidRPr="001F5EC4" w:rsidTr="00CE6FF2">
        <w:trPr>
          <w:trHeight w:val="1116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t>9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 xml:space="preserve">Coloplast Sp. z o.o. 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 xml:space="preserve">00-189 Warszawa 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REGON: 016306100</w:t>
            </w:r>
          </w:p>
          <w:p w:rsidR="00CA7685" w:rsidRPr="001F5EC4" w:rsidRDefault="00CA7685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sp.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PAKIET NR 1 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NETTO: 5191,50 </w:t>
            </w:r>
          </w:p>
          <w:p w:rsidR="00CA7685" w:rsidRPr="001F5EC4" w:rsidRDefault="00CA7685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BRUTTO: 5606,82</w:t>
            </w:r>
          </w:p>
        </w:tc>
      </w:tr>
    </w:tbl>
    <w:p w:rsidR="00CA7685" w:rsidRPr="001F5EC4" w:rsidRDefault="00CA7685" w:rsidP="000F0D0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</w:rPr>
      </w:pPr>
    </w:p>
    <w:p w:rsidR="001F5EC4" w:rsidRPr="001F5EC4" w:rsidRDefault="001F5EC4" w:rsidP="000F0D0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</w:rPr>
      </w:pPr>
    </w:p>
    <w:p w:rsidR="001F5EC4" w:rsidRPr="001F5EC4" w:rsidRDefault="001F5EC4" w:rsidP="000F0D0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</w:rPr>
      </w:pPr>
    </w:p>
    <w:p w:rsidR="00710372" w:rsidRPr="001F5EC4" w:rsidRDefault="00710372" w:rsidP="000F0D0C">
      <w:pPr>
        <w:pStyle w:val="Tekstpodstawowy"/>
        <w:spacing w:after="0" w:line="360" w:lineRule="auto"/>
        <w:jc w:val="both"/>
        <w:rPr>
          <w:rFonts w:ascii="Bookman Old Style" w:hAnsi="Bookman Old Style" w:cstheme="minorHAnsi"/>
          <w:bCs/>
          <w:sz w:val="22"/>
          <w:szCs w:val="22"/>
        </w:rPr>
      </w:pPr>
    </w:p>
    <w:p w:rsidR="00F66B6B" w:rsidRPr="00C4777C" w:rsidRDefault="00F66B6B" w:rsidP="000F0D0C">
      <w:pPr>
        <w:pStyle w:val="Tekstpodstawowy"/>
        <w:spacing w:after="0" w:line="360" w:lineRule="auto"/>
        <w:jc w:val="both"/>
        <w:rPr>
          <w:rFonts w:ascii="Bookman Old Style" w:hAnsi="Bookman Old Style" w:cstheme="minorHAnsi"/>
          <w:b/>
          <w:bCs/>
          <w:sz w:val="22"/>
          <w:szCs w:val="22"/>
        </w:rPr>
      </w:pPr>
      <w:r w:rsidRPr="00C4777C">
        <w:rPr>
          <w:rFonts w:ascii="Bookman Old Style" w:hAnsi="Bookman Old Style" w:cstheme="minorHAnsi"/>
          <w:b/>
          <w:bCs/>
          <w:sz w:val="22"/>
          <w:szCs w:val="22"/>
        </w:rPr>
        <w:lastRenderedPageBreak/>
        <w:t>Uzasadnienie wyboru ofert</w:t>
      </w:r>
    </w:p>
    <w:p w:rsidR="00702102" w:rsidRPr="001F5EC4" w:rsidRDefault="00F74CC0" w:rsidP="00C4777C">
      <w:pPr>
        <w:pStyle w:val="Tekstpodstawowy"/>
        <w:spacing w:after="0" w:line="360" w:lineRule="auto"/>
        <w:ind w:firstLine="708"/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1F5EC4">
        <w:rPr>
          <w:rFonts w:ascii="Bookman Old Style" w:hAnsi="Bookman Old Style" w:cstheme="minorHAnsi"/>
          <w:bCs/>
          <w:sz w:val="22"/>
          <w:szCs w:val="22"/>
        </w:rPr>
        <w:t xml:space="preserve">Wybrane </w:t>
      </w:r>
      <w:r w:rsidR="001F5EC4" w:rsidRPr="001F5EC4">
        <w:rPr>
          <w:rFonts w:ascii="Bookman Old Style" w:hAnsi="Bookman Old Style" w:cstheme="minorHAnsi"/>
          <w:bCs/>
          <w:sz w:val="22"/>
          <w:szCs w:val="22"/>
        </w:rPr>
        <w:t>oferty</w:t>
      </w:r>
      <w:r w:rsidR="00702102" w:rsidRPr="001F5EC4">
        <w:rPr>
          <w:rFonts w:ascii="Bookman Old Style" w:hAnsi="Bookman Old Style" w:cstheme="minorHAnsi"/>
          <w:bCs/>
          <w:sz w:val="22"/>
          <w:szCs w:val="22"/>
        </w:rPr>
        <w:t xml:space="preserve"> spełniają warunki SWZ i są jedynymi złożonymi </w:t>
      </w:r>
      <w:r w:rsidR="00AD0162" w:rsidRPr="001F5EC4">
        <w:rPr>
          <w:rFonts w:ascii="Bookman Old Style" w:hAnsi="Bookman Old Style" w:cstheme="minorHAnsi"/>
          <w:bCs/>
          <w:sz w:val="22"/>
          <w:szCs w:val="22"/>
        </w:rPr>
        <w:t xml:space="preserve">prawidłowo </w:t>
      </w:r>
      <w:r w:rsidR="00702102" w:rsidRPr="001F5EC4">
        <w:rPr>
          <w:rFonts w:ascii="Bookman Old Style" w:hAnsi="Bookman Old Style" w:cstheme="minorHAnsi"/>
          <w:bCs/>
          <w:sz w:val="22"/>
          <w:szCs w:val="22"/>
        </w:rPr>
        <w:t>ofertami</w:t>
      </w:r>
      <w:r w:rsidR="00C4777C">
        <w:rPr>
          <w:rFonts w:ascii="Bookman Old Style" w:hAnsi="Bookman Old Style" w:cstheme="minorHAnsi"/>
          <w:bCs/>
          <w:sz w:val="22"/>
          <w:szCs w:val="22"/>
        </w:rPr>
        <w:t xml:space="preserve"> w </w:t>
      </w:r>
      <w:r w:rsidR="00B22AEF">
        <w:rPr>
          <w:rFonts w:ascii="Bookman Old Style" w:hAnsi="Bookman Old Style" w:cstheme="minorHAnsi"/>
          <w:bCs/>
          <w:sz w:val="22"/>
          <w:szCs w:val="22"/>
        </w:rPr>
        <w:t xml:space="preserve">zakresie </w:t>
      </w:r>
      <w:r w:rsidR="00C4777C">
        <w:rPr>
          <w:rFonts w:ascii="Bookman Old Style" w:hAnsi="Bookman Old Style" w:cstheme="minorHAnsi"/>
          <w:bCs/>
          <w:sz w:val="22"/>
          <w:szCs w:val="22"/>
        </w:rPr>
        <w:t>poszczególnych pakiet</w:t>
      </w:r>
      <w:r w:rsidR="00B22AEF">
        <w:rPr>
          <w:rFonts w:ascii="Bookman Old Style" w:hAnsi="Bookman Old Style" w:cstheme="minorHAnsi"/>
          <w:bCs/>
          <w:sz w:val="22"/>
          <w:szCs w:val="22"/>
        </w:rPr>
        <w:t>ów</w:t>
      </w:r>
      <w:r w:rsidR="00702102" w:rsidRPr="001F5EC4">
        <w:rPr>
          <w:rFonts w:ascii="Bookman Old Style" w:hAnsi="Bookman Old Style" w:cstheme="minorHAnsi"/>
          <w:bCs/>
          <w:sz w:val="22"/>
          <w:szCs w:val="22"/>
        </w:rPr>
        <w:t>.</w:t>
      </w:r>
    </w:p>
    <w:p w:rsidR="00362378" w:rsidRPr="001F5EC4" w:rsidRDefault="00362378" w:rsidP="000F0D0C">
      <w:pPr>
        <w:pStyle w:val="Tekstpodstawowy"/>
        <w:spacing w:after="0" w:line="360" w:lineRule="auto"/>
        <w:jc w:val="both"/>
        <w:rPr>
          <w:rFonts w:ascii="Bookman Old Style" w:hAnsi="Bookman Old Style" w:cstheme="minorHAnsi"/>
          <w:bCs/>
          <w:sz w:val="22"/>
          <w:szCs w:val="22"/>
        </w:rPr>
      </w:pPr>
    </w:p>
    <w:p w:rsidR="00362378" w:rsidRPr="00C4777C" w:rsidRDefault="00C4777C" w:rsidP="000F0D0C">
      <w:pPr>
        <w:pStyle w:val="Tekstpodstawowy"/>
        <w:spacing w:after="0" w:line="360" w:lineRule="auto"/>
        <w:jc w:val="both"/>
        <w:rPr>
          <w:rFonts w:ascii="Bookman Old Style" w:hAnsi="Bookman Old Style" w:cstheme="minorHAnsi"/>
          <w:b/>
          <w:bCs/>
          <w:sz w:val="22"/>
          <w:szCs w:val="22"/>
        </w:rPr>
      </w:pPr>
      <w:r>
        <w:rPr>
          <w:rFonts w:ascii="Bookman Old Style" w:hAnsi="Bookman Old Style" w:cstheme="minorHAnsi"/>
          <w:b/>
          <w:bCs/>
          <w:sz w:val="22"/>
          <w:szCs w:val="22"/>
        </w:rPr>
        <w:t>Unieważnienia</w:t>
      </w:r>
    </w:p>
    <w:p w:rsidR="00911F54" w:rsidRPr="001F5EC4" w:rsidRDefault="00C4777C" w:rsidP="00B22AEF">
      <w:pPr>
        <w:pStyle w:val="Tekstpodstawowy"/>
        <w:spacing w:after="0" w:line="360" w:lineRule="auto"/>
        <w:ind w:firstLine="708"/>
        <w:jc w:val="both"/>
        <w:rPr>
          <w:rStyle w:val="hgkelc"/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bCs/>
          <w:sz w:val="22"/>
          <w:szCs w:val="22"/>
        </w:rPr>
        <w:t xml:space="preserve">Zamawiający działając na podstawie art </w:t>
      </w:r>
      <w:r w:rsidRPr="00C4777C">
        <w:rPr>
          <w:rFonts w:ascii="Bookman Old Style" w:hAnsi="Bookman Old Style" w:cstheme="minorHAnsi"/>
          <w:bCs/>
          <w:sz w:val="22"/>
          <w:szCs w:val="22"/>
        </w:rPr>
        <w:t>260</w:t>
      </w:r>
      <w:r>
        <w:rPr>
          <w:rFonts w:ascii="Bookman Old Style" w:hAnsi="Bookman Old Style" w:cstheme="minorHAnsi"/>
          <w:bCs/>
          <w:sz w:val="22"/>
          <w:szCs w:val="22"/>
        </w:rPr>
        <w:t xml:space="preserve"> ustawy</w:t>
      </w:r>
      <w:r w:rsidR="00702102" w:rsidRPr="001F5EC4">
        <w:rPr>
          <w:rFonts w:ascii="Bookman Old Style" w:hAnsi="Bookman Old Style" w:cstheme="minorHAnsi"/>
          <w:bCs/>
          <w:sz w:val="22"/>
          <w:szCs w:val="22"/>
        </w:rPr>
        <w:t xml:space="preserve"> </w:t>
      </w:r>
      <w:r>
        <w:rPr>
          <w:rFonts w:ascii="Bookman Old Style" w:hAnsi="Bookman Old Style" w:cstheme="minorHAnsi"/>
          <w:bCs/>
          <w:sz w:val="22"/>
          <w:szCs w:val="22"/>
        </w:rPr>
        <w:t xml:space="preserve">Pzp </w:t>
      </w:r>
      <w:r w:rsidR="00C90D0D">
        <w:rPr>
          <w:rFonts w:ascii="Bookman Old Style" w:hAnsi="Bookman Old Style" w:cstheme="minorHAnsi"/>
          <w:bCs/>
          <w:sz w:val="22"/>
          <w:szCs w:val="22"/>
        </w:rPr>
        <w:t>informuje</w:t>
      </w:r>
      <w:r>
        <w:rPr>
          <w:rFonts w:ascii="Bookman Old Style" w:hAnsi="Bookman Old Style" w:cstheme="minorHAnsi"/>
          <w:bCs/>
          <w:sz w:val="22"/>
          <w:szCs w:val="22"/>
        </w:rPr>
        <w:t xml:space="preserve">, że w </w:t>
      </w:r>
      <w:r w:rsidR="00702102" w:rsidRPr="001F5EC4">
        <w:rPr>
          <w:rFonts w:ascii="Bookman Old Style" w:hAnsi="Bookman Old Style" w:cstheme="minorHAnsi"/>
          <w:bCs/>
          <w:sz w:val="22"/>
          <w:szCs w:val="22"/>
        </w:rPr>
        <w:t xml:space="preserve">zakresie pakietów nr </w:t>
      </w:r>
      <w:r w:rsidR="008E084B" w:rsidRPr="001F5EC4">
        <w:rPr>
          <w:rFonts w:ascii="Bookman Old Style" w:hAnsi="Bookman Old Style" w:cstheme="minorHAnsi"/>
          <w:bCs/>
          <w:sz w:val="22"/>
          <w:szCs w:val="22"/>
        </w:rPr>
        <w:t>3, 11</w:t>
      </w:r>
      <w:r w:rsidR="00702102" w:rsidRPr="001F5EC4">
        <w:rPr>
          <w:rFonts w:ascii="Bookman Old Style" w:hAnsi="Bookman Old Style" w:cstheme="minorHAnsi"/>
          <w:bCs/>
          <w:sz w:val="22"/>
          <w:szCs w:val="22"/>
        </w:rPr>
        <w:t xml:space="preserve"> postępowanie unieważniono zgodnie z art.</w:t>
      </w:r>
      <w:r w:rsidR="00702102" w:rsidRPr="001F5EC4">
        <w:rPr>
          <w:rFonts w:ascii="Bookman Old Style" w:hAnsi="Bookman Old Style" w:cstheme="minorHAnsi"/>
          <w:sz w:val="22"/>
          <w:szCs w:val="22"/>
        </w:rPr>
        <w:t xml:space="preserve"> </w:t>
      </w:r>
      <w:r w:rsidR="00702102" w:rsidRPr="001F5EC4">
        <w:rPr>
          <w:rStyle w:val="hgkelc"/>
          <w:rFonts w:ascii="Bookman Old Style" w:hAnsi="Bookman Old Style" w:cstheme="minorHAnsi"/>
          <w:sz w:val="22"/>
          <w:szCs w:val="22"/>
        </w:rPr>
        <w:t>255 ust. 1 ustawy Pzp</w:t>
      </w:r>
      <w:r w:rsidR="00911F54" w:rsidRPr="001F5EC4">
        <w:rPr>
          <w:rStyle w:val="hgkelc"/>
          <w:rFonts w:ascii="Bookman Old Style" w:hAnsi="Bookman Old Style" w:cstheme="minorHAnsi"/>
          <w:sz w:val="22"/>
          <w:szCs w:val="22"/>
        </w:rPr>
        <w:t>. – w postępowaniu nie złożono żadnej oferty.</w:t>
      </w:r>
    </w:p>
    <w:p w:rsidR="001F5EC4" w:rsidRPr="001F5EC4" w:rsidRDefault="001F5EC4" w:rsidP="001F5EC4">
      <w:pPr>
        <w:spacing w:after="0" w:line="360" w:lineRule="auto"/>
        <w:jc w:val="both"/>
        <w:rPr>
          <w:rFonts w:ascii="Bookman Old Style" w:hAnsi="Bookman Old Style" w:cstheme="minorHAnsi"/>
          <w:u w:val="single"/>
        </w:rPr>
      </w:pPr>
    </w:p>
    <w:p w:rsidR="00F74CC0" w:rsidRPr="00C4777C" w:rsidRDefault="001F5EC4" w:rsidP="000F0D0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b/>
        </w:rPr>
      </w:pPr>
      <w:r w:rsidRPr="00C4777C">
        <w:rPr>
          <w:rFonts w:ascii="Bookman Old Style" w:hAnsi="Bookman Old Style" w:cstheme="minorHAnsi"/>
          <w:b/>
        </w:rPr>
        <w:t>Lista złożonych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5361"/>
        <w:gridCol w:w="3662"/>
      </w:tblGrid>
      <w:tr w:rsidR="000F0D0C" w:rsidRPr="001F5EC4" w:rsidTr="00B22AEF">
        <w:trPr>
          <w:trHeight w:val="631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i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i/>
                <w:lang w:eastAsia="pl-PL"/>
              </w:rPr>
              <w:t>Nr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i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i/>
                <w:lang w:eastAsia="pl-PL"/>
              </w:rPr>
              <w:t>oferty</w:t>
            </w:r>
          </w:p>
        </w:tc>
        <w:tc>
          <w:tcPr>
            <w:tcW w:w="27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NewRomanPSMT" w:hAnsi="Bookman Old Style" w:cs="Tahoma"/>
                <w:i/>
              </w:rPr>
            </w:pPr>
            <w:r w:rsidRPr="001F5EC4">
              <w:rPr>
                <w:rFonts w:ascii="Bookman Old Style" w:hAnsi="Bookman Old Style" w:cs="Tahoma"/>
                <w:i/>
              </w:rPr>
              <w:t>Nazwa albo imiona i nazw</w:t>
            </w:r>
            <w:r w:rsidRPr="001F5EC4">
              <w:rPr>
                <w:rFonts w:ascii="Bookman Old Style" w:eastAsia="TimesNewRomanPSMT" w:hAnsi="Bookman Old Style" w:cs="Tahoma"/>
                <w:i/>
              </w:rPr>
              <w:t>iska oraz siedziba lub miejsce prowadzonej działalności gospodarczej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i/>
                <w:lang w:eastAsia="pl-PL"/>
              </w:rPr>
            </w:pPr>
            <w:r w:rsidRPr="001F5EC4">
              <w:rPr>
                <w:rFonts w:ascii="Bookman Old Style" w:eastAsia="TimesNewRomanPSMT" w:hAnsi="Bookman Old Style" w:cs="Tahoma"/>
                <w:i/>
                <w:lang w:val="en-GB"/>
              </w:rPr>
              <w:t>albo miejsce zamieszkania wykonawcy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i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i/>
                <w:lang w:eastAsia="pl-PL"/>
              </w:rPr>
              <w:t>Cena (zł)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i/>
                <w:lang w:eastAsia="pl-PL"/>
              </w:rPr>
            </w:pPr>
          </w:p>
        </w:tc>
      </w:tr>
      <w:tr w:rsidR="000F0D0C" w:rsidRPr="001F5EC4" w:rsidTr="00B22AEF">
        <w:trPr>
          <w:trHeight w:val="515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t>1</w:t>
            </w:r>
          </w:p>
        </w:tc>
        <w:tc>
          <w:tcPr>
            <w:tcW w:w="27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lang w:val="en-GB"/>
              </w:rPr>
            </w:pPr>
            <w:r w:rsidRPr="001F5EC4">
              <w:rPr>
                <w:rFonts w:ascii="Bookman Old Style" w:hAnsi="Bookman Old Style" w:cs="Verdana"/>
                <w:lang w:val="en-GB"/>
              </w:rPr>
              <w:t>ASPIRONIX POLSKA SP. Z O.O.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</w:rPr>
            </w:pPr>
            <w:r w:rsidRPr="001F5EC4">
              <w:rPr>
                <w:rFonts w:ascii="Bookman Old Style" w:hAnsi="Bookman Old Style" w:cs="Verdana"/>
                <w:lang w:val="en-GB"/>
              </w:rPr>
              <w:t xml:space="preserve">31-324 Kraków 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</w:rPr>
            </w:pPr>
            <w:r w:rsidRPr="001F5EC4">
              <w:rPr>
                <w:rFonts w:ascii="Bookman Old Style" w:hAnsi="Bookman Old Style" w:cs="Verdana"/>
              </w:rPr>
              <w:t>REGON: 147318018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lang w:val="en-GB"/>
              </w:rPr>
            </w:pPr>
            <w:r w:rsidRPr="001F5EC4">
              <w:rPr>
                <w:rFonts w:ascii="Bookman Old Style" w:hAnsi="Bookman Old Style" w:cs="Verdana"/>
              </w:rPr>
              <w:t>mp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bCs/>
              </w:rPr>
            </w:pPr>
            <w:r w:rsidRPr="001F5EC4">
              <w:rPr>
                <w:rFonts w:ascii="Bookman Old Style" w:hAnsi="Bookman Old Style" w:cs="Verdana"/>
                <w:bCs/>
              </w:rPr>
              <w:t xml:space="preserve">PAKIET NR 10 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bCs/>
              </w:rPr>
            </w:pPr>
            <w:r w:rsidRPr="001F5EC4">
              <w:rPr>
                <w:rFonts w:ascii="Bookman Old Style" w:hAnsi="Bookman Old Style" w:cs="Verdana"/>
                <w:bCs/>
              </w:rPr>
              <w:t xml:space="preserve">NETTO: 24980,00  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bCs/>
                <w:lang w:val="en-GB"/>
              </w:rPr>
            </w:pPr>
            <w:r w:rsidRPr="001F5EC4">
              <w:rPr>
                <w:rFonts w:ascii="Bookman Old Style" w:hAnsi="Bookman Old Style" w:cs="Verdana"/>
                <w:bCs/>
              </w:rPr>
              <w:t>BRUTTO: 26978,40</w:t>
            </w:r>
          </w:p>
        </w:tc>
      </w:tr>
      <w:tr w:rsidR="000F0D0C" w:rsidRPr="001F5EC4" w:rsidTr="00B22AEF">
        <w:trPr>
          <w:trHeight w:val="515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t>2</w:t>
            </w:r>
          </w:p>
        </w:tc>
        <w:tc>
          <w:tcPr>
            <w:tcW w:w="27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lang w:val="en-GB"/>
              </w:rPr>
            </w:pPr>
            <w:r w:rsidRPr="001F5EC4">
              <w:rPr>
                <w:rFonts w:ascii="Bookman Old Style" w:hAnsi="Bookman Old Style" w:cs="Verdana"/>
                <w:lang w:val="en-GB"/>
              </w:rPr>
              <w:t>Advance Europe Sp. z o.o. Biuro Techniczno-Handlowe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lang w:val="en-GB"/>
              </w:rPr>
            </w:pPr>
            <w:r w:rsidRPr="001F5EC4">
              <w:rPr>
                <w:rFonts w:ascii="Bookman Old Style" w:hAnsi="Bookman Old Style" w:cs="Verdana"/>
                <w:lang w:val="en-GB"/>
              </w:rPr>
              <w:t>02-482 Warszawa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lang w:val="en-GB"/>
              </w:rPr>
            </w:pPr>
            <w:r w:rsidRPr="001F5EC4">
              <w:rPr>
                <w:rFonts w:ascii="Bookman Old Style" w:hAnsi="Bookman Old Style" w:cs="Verdana"/>
                <w:lang w:val="en-GB"/>
              </w:rPr>
              <w:t>REGON: 006716691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lang w:val="en-GB"/>
              </w:rPr>
            </w:pPr>
            <w:r w:rsidRPr="001F5EC4">
              <w:rPr>
                <w:rFonts w:ascii="Bookman Old Style" w:hAnsi="Bookman Old Style" w:cs="Verdana"/>
                <w:lang w:val="en-GB"/>
              </w:rPr>
              <w:t>mip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PAKIET NR 8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NETTO: 17062,00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BRUTTO: 18426,96</w:t>
            </w:r>
          </w:p>
        </w:tc>
      </w:tr>
      <w:tr w:rsidR="000F0D0C" w:rsidRPr="001F5EC4" w:rsidTr="00B22AEF">
        <w:trPr>
          <w:trHeight w:val="515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t>3</w:t>
            </w:r>
          </w:p>
        </w:tc>
        <w:tc>
          <w:tcPr>
            <w:tcW w:w="27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</w:rPr>
            </w:pPr>
            <w:r w:rsidRPr="001F5EC4">
              <w:rPr>
                <w:rFonts w:ascii="Bookman Old Style" w:hAnsi="Bookman Old Style" w:cs="Verdana"/>
              </w:rPr>
              <w:t>Centrum Zaopatrzenia Lecznictwa CEZETEL-POZNAŃ Sp.z.o.o.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</w:rPr>
            </w:pPr>
            <w:r w:rsidRPr="001F5EC4">
              <w:rPr>
                <w:rFonts w:ascii="Bookman Old Style" w:hAnsi="Bookman Old Style" w:cs="Verdana"/>
              </w:rPr>
              <w:t xml:space="preserve">61-313 Poznań 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</w:rPr>
            </w:pPr>
            <w:r w:rsidRPr="001F5EC4">
              <w:rPr>
                <w:rFonts w:ascii="Bookman Old Style" w:hAnsi="Bookman Old Style" w:cs="Verdana"/>
              </w:rPr>
              <w:t>REGON: 300594800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lang w:val="en-GB"/>
              </w:rPr>
            </w:pPr>
            <w:r w:rsidRPr="001F5EC4">
              <w:rPr>
                <w:rFonts w:ascii="Bookman Old Style" w:hAnsi="Bookman Old Style" w:cs="Verdana"/>
              </w:rPr>
              <w:t>mip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PAKIET NR 4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NETTO: 4560,00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BRUTTO: 4924,80 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PAKIET NR 5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NETTO: 9301, 00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BRUTTO: 10045, 08</w:t>
            </w:r>
          </w:p>
        </w:tc>
      </w:tr>
      <w:tr w:rsidR="000F0D0C" w:rsidRPr="001F5EC4" w:rsidTr="00B22AEF">
        <w:trPr>
          <w:trHeight w:val="1828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lastRenderedPageBreak/>
              <w:t>4</w:t>
            </w:r>
          </w:p>
        </w:tc>
        <w:tc>
          <w:tcPr>
            <w:tcW w:w="27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</w:rPr>
            </w:pPr>
            <w:r w:rsidRPr="001F5EC4">
              <w:rPr>
                <w:rFonts w:ascii="Bookman Old Style" w:hAnsi="Bookman Old Style" w:cs="Verdana"/>
              </w:rPr>
              <w:t>ZARYS International Group Sp. z o. o. Sp. k.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</w:rPr>
            </w:pPr>
            <w:r w:rsidRPr="001F5EC4">
              <w:rPr>
                <w:rFonts w:ascii="Bookman Old Style" w:hAnsi="Bookman Old Style" w:cs="Verdana"/>
              </w:rPr>
              <w:t>41-808 Zabrze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</w:rPr>
            </w:pPr>
            <w:r w:rsidRPr="001F5EC4">
              <w:rPr>
                <w:rFonts w:ascii="Bookman Old Style" w:hAnsi="Bookman Old Style" w:cs="Verdana"/>
              </w:rPr>
              <w:t>REGON: 273295877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 w:cs="Verdana"/>
                <w:lang w:val="en-GB"/>
              </w:rPr>
            </w:pPr>
            <w:r w:rsidRPr="001F5EC4">
              <w:rPr>
                <w:rFonts w:ascii="Bookman Old Style" w:hAnsi="Bookman Old Style" w:cs="Verdana"/>
              </w:rPr>
              <w:t>dp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PAKIET NR 4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NETTO: 5560,00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BRUTTO: 6004,80</w:t>
            </w:r>
          </w:p>
          <w:p w:rsidR="000F0D0C" w:rsidRPr="001F5EC4" w:rsidRDefault="000F0D0C" w:rsidP="000F0D0C">
            <w:pPr>
              <w:spacing w:after="0" w:line="360" w:lineRule="auto"/>
              <w:rPr>
                <w:rFonts w:ascii="Bookman Old Style" w:eastAsia="Times New Roman" w:hAnsi="Bookman Old Style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OFERTA ODRZUCONA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</w:p>
        </w:tc>
      </w:tr>
      <w:tr w:rsidR="000F0D0C" w:rsidRPr="001F5EC4" w:rsidTr="00B22AEF">
        <w:trPr>
          <w:trHeight w:val="515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t>5</w:t>
            </w:r>
          </w:p>
        </w:tc>
        <w:tc>
          <w:tcPr>
            <w:tcW w:w="27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 xml:space="preserve">Mar-Four Marian Siekierski w spadku 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 xml:space="preserve">95-050 Konstantynów Łódzki 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REGON: 472202650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mp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PAKIET NR 7 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NETTO: 8457,50 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BRUTTO: 9134,10</w:t>
            </w:r>
          </w:p>
        </w:tc>
      </w:tr>
      <w:tr w:rsidR="000F0D0C" w:rsidRPr="001F5EC4" w:rsidTr="00B22AEF">
        <w:trPr>
          <w:trHeight w:val="515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t>6</w:t>
            </w:r>
          </w:p>
        </w:tc>
        <w:tc>
          <w:tcPr>
            <w:tcW w:w="27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Erbe Polska Sp. z o.o.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02-972 Warszawa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REGON: 011547170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mp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PAKIET NR 9 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NETTO: 55070,00 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BRUTTO: 59475,60</w:t>
            </w:r>
          </w:p>
        </w:tc>
      </w:tr>
      <w:tr w:rsidR="000F0D0C" w:rsidRPr="001F5EC4" w:rsidTr="00B22AEF">
        <w:trPr>
          <w:trHeight w:val="1957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t>7</w:t>
            </w:r>
          </w:p>
          <w:p w:rsidR="000F0D0C" w:rsidRPr="001F5EC4" w:rsidRDefault="000F0D0C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</w:p>
          <w:p w:rsidR="000F0D0C" w:rsidRPr="001F5EC4" w:rsidRDefault="000F0D0C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</w:p>
        </w:tc>
        <w:tc>
          <w:tcPr>
            <w:tcW w:w="27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 xml:space="preserve">INTERGOS Sp. z o.o. 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 xml:space="preserve">43-300 Bielsko-Biała 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REGON: 008485451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mp.</w:t>
            </w:r>
          </w:p>
          <w:p w:rsidR="000F0D0C" w:rsidRPr="001F5EC4" w:rsidRDefault="000F0D0C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</w:p>
          <w:p w:rsidR="000F0D0C" w:rsidRPr="001F5EC4" w:rsidRDefault="000F0D0C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</w:p>
        </w:tc>
        <w:tc>
          <w:tcPr>
            <w:tcW w:w="1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PAKIET NR 5 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NETTO: 8388,00 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BRUTTO: 9059,04 </w:t>
            </w:r>
          </w:p>
          <w:p w:rsidR="00F74CC0" w:rsidRPr="001F5EC4" w:rsidRDefault="000F0D0C" w:rsidP="000F0D0C">
            <w:pPr>
              <w:spacing w:after="0" w:line="360" w:lineRule="auto"/>
              <w:rPr>
                <w:rFonts w:ascii="Bookman Old Style" w:eastAsia="Times New Roman" w:hAnsi="Bookman Old Style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OFERTA ODRZUC</w:t>
            </w:r>
            <w:r w:rsidR="00F74CC0" w:rsidRPr="001F5EC4">
              <w:rPr>
                <w:rFonts w:ascii="Bookman Old Style" w:eastAsia="Times New Roman" w:hAnsi="Bookman Old Style"/>
                <w:bCs/>
                <w:lang w:eastAsia="pl-PL"/>
              </w:rPr>
              <w:t>ONA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PAKIET NR 6 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NETTO: 6616,00 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BRUTTO: 8137,68</w:t>
            </w:r>
          </w:p>
        </w:tc>
      </w:tr>
      <w:tr w:rsidR="000F0D0C" w:rsidRPr="001F5EC4" w:rsidTr="00B22AEF">
        <w:trPr>
          <w:trHeight w:val="515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t>8</w:t>
            </w:r>
          </w:p>
        </w:tc>
        <w:tc>
          <w:tcPr>
            <w:tcW w:w="27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 xml:space="preserve">Medtronic Poland Sp. z o.o. 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 xml:space="preserve">00-633 Warszawa 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REGON: 011206233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dp.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PAKIET NR 2 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NETTO: 205544,00 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BRUTTO: 221987,52</w:t>
            </w:r>
          </w:p>
        </w:tc>
      </w:tr>
      <w:tr w:rsidR="000F0D0C" w:rsidRPr="001F5EC4" w:rsidTr="00B22AEF">
        <w:trPr>
          <w:trHeight w:val="1116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 w:cs="Tahoma"/>
                <w:bCs/>
                <w:lang w:eastAsia="pl-PL"/>
              </w:rPr>
            </w:pPr>
            <w:r w:rsidRPr="001F5EC4">
              <w:rPr>
                <w:rFonts w:ascii="Bookman Old Style" w:eastAsia="Times New Roman" w:hAnsi="Bookman Old Style" w:cs="Tahoma"/>
                <w:bCs/>
                <w:lang w:eastAsia="pl-PL"/>
              </w:rPr>
              <w:t>9</w:t>
            </w:r>
          </w:p>
        </w:tc>
        <w:tc>
          <w:tcPr>
            <w:tcW w:w="27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 xml:space="preserve">Coloplast Sp. z o.o. 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 xml:space="preserve">00-189 Warszawa 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REGON: 016306100</w:t>
            </w:r>
          </w:p>
          <w:p w:rsidR="00F74CC0" w:rsidRPr="001F5EC4" w:rsidRDefault="00F74CC0" w:rsidP="000F0D0C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lang w:eastAsia="pl-PL"/>
              </w:rPr>
              <w:t>sp.</w:t>
            </w:r>
          </w:p>
        </w:tc>
        <w:tc>
          <w:tcPr>
            <w:tcW w:w="18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PAKIET NR 1 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 xml:space="preserve">NETTO: 5191,50 </w:t>
            </w:r>
          </w:p>
          <w:p w:rsidR="00F74CC0" w:rsidRPr="001F5EC4" w:rsidRDefault="00F74CC0" w:rsidP="000F0D0C">
            <w:pPr>
              <w:spacing w:after="0" w:line="360" w:lineRule="auto"/>
              <w:rPr>
                <w:rFonts w:ascii="Bookman Old Style" w:eastAsia="Times New Roman" w:hAnsi="Bookman Old Style"/>
                <w:lang w:eastAsia="pl-PL"/>
              </w:rPr>
            </w:pPr>
            <w:r w:rsidRPr="001F5EC4">
              <w:rPr>
                <w:rFonts w:ascii="Bookman Old Style" w:eastAsia="Times New Roman" w:hAnsi="Bookman Old Style"/>
                <w:bCs/>
                <w:lang w:eastAsia="pl-PL"/>
              </w:rPr>
              <w:t>BRUTTO: 5606,82</w:t>
            </w:r>
          </w:p>
        </w:tc>
      </w:tr>
    </w:tbl>
    <w:p w:rsidR="00B22AEF" w:rsidRPr="00B22AEF" w:rsidRDefault="00B22AEF" w:rsidP="00B22A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bCs/>
          <w:u w:val="single"/>
        </w:rPr>
      </w:pPr>
    </w:p>
    <w:p w:rsidR="00F74CC0" w:rsidRPr="001F5EC4" w:rsidRDefault="00F74CC0" w:rsidP="000F0D0C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theme="minorHAnsi"/>
          <w:u w:val="single"/>
        </w:rPr>
      </w:pPr>
    </w:p>
    <w:sectPr w:rsidR="00F74CC0" w:rsidRPr="001F5EC4" w:rsidSect="000668E1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FF2" w:rsidRDefault="00CE6FF2" w:rsidP="00F92ECB">
      <w:pPr>
        <w:spacing w:after="0" w:line="240" w:lineRule="auto"/>
      </w:pPr>
      <w:r>
        <w:separator/>
      </w:r>
    </w:p>
  </w:endnote>
  <w:endnote w:type="continuationSeparator" w:id="0">
    <w:p w:rsidR="00CE6FF2" w:rsidRDefault="00CE6F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FF2" w:rsidRDefault="00CE6FF2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3F4BA6">
      <w:rPr>
        <w:noProof/>
      </w:rPr>
      <w:t>2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AE87812" wp14:editId="6353137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FF2" w:rsidRDefault="00CE6FF2" w:rsidP="00F92ECB">
      <w:pPr>
        <w:spacing w:after="0" w:line="240" w:lineRule="auto"/>
      </w:pPr>
      <w:r>
        <w:separator/>
      </w:r>
    </w:p>
  </w:footnote>
  <w:footnote w:type="continuationSeparator" w:id="0">
    <w:p w:rsidR="00CE6FF2" w:rsidRDefault="00CE6F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FF2" w:rsidRDefault="00CE6F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8507960" wp14:editId="724D4F4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26D9"/>
    <w:multiLevelType w:val="hybridMultilevel"/>
    <w:tmpl w:val="A9AEEE7C"/>
    <w:lvl w:ilvl="0" w:tplc="8F8A36D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88B469F"/>
    <w:multiLevelType w:val="hybridMultilevel"/>
    <w:tmpl w:val="20B0408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6572F"/>
    <w:rsid w:val="000668E1"/>
    <w:rsid w:val="00072455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840"/>
    <w:rsid w:val="000E1914"/>
    <w:rsid w:val="000E5DA2"/>
    <w:rsid w:val="000F0D0C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1B6A"/>
    <w:rsid w:val="00193B22"/>
    <w:rsid w:val="001A2591"/>
    <w:rsid w:val="001A2D74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48C0"/>
    <w:rsid w:val="001F5DDA"/>
    <w:rsid w:val="001F5EC4"/>
    <w:rsid w:val="0020288A"/>
    <w:rsid w:val="00207671"/>
    <w:rsid w:val="0021101F"/>
    <w:rsid w:val="0021656C"/>
    <w:rsid w:val="00226413"/>
    <w:rsid w:val="00232503"/>
    <w:rsid w:val="002360C2"/>
    <w:rsid w:val="0024648D"/>
    <w:rsid w:val="00251EDA"/>
    <w:rsid w:val="00260617"/>
    <w:rsid w:val="0026079D"/>
    <w:rsid w:val="00261B8E"/>
    <w:rsid w:val="00273580"/>
    <w:rsid w:val="00291655"/>
    <w:rsid w:val="00294CB1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2F6A0D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62378"/>
    <w:rsid w:val="003703A8"/>
    <w:rsid w:val="00372518"/>
    <w:rsid w:val="00377213"/>
    <w:rsid w:val="003815F1"/>
    <w:rsid w:val="00381813"/>
    <w:rsid w:val="00382AA3"/>
    <w:rsid w:val="00390D13"/>
    <w:rsid w:val="00395D4C"/>
    <w:rsid w:val="003A2B97"/>
    <w:rsid w:val="003B1721"/>
    <w:rsid w:val="003C3DB1"/>
    <w:rsid w:val="003C5935"/>
    <w:rsid w:val="003D364C"/>
    <w:rsid w:val="003E0E0A"/>
    <w:rsid w:val="003E65AC"/>
    <w:rsid w:val="003E70C8"/>
    <w:rsid w:val="003F4BA6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2A0B"/>
    <w:rsid w:val="004436A9"/>
    <w:rsid w:val="004438E2"/>
    <w:rsid w:val="004667F0"/>
    <w:rsid w:val="00471C3D"/>
    <w:rsid w:val="00480DBE"/>
    <w:rsid w:val="00481013"/>
    <w:rsid w:val="004877AE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0376"/>
    <w:rsid w:val="005311DE"/>
    <w:rsid w:val="00533DA2"/>
    <w:rsid w:val="005407CA"/>
    <w:rsid w:val="00545747"/>
    <w:rsid w:val="005520FC"/>
    <w:rsid w:val="00560F2B"/>
    <w:rsid w:val="0056574D"/>
    <w:rsid w:val="0058130F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16350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5A69"/>
    <w:rsid w:val="006B7FEA"/>
    <w:rsid w:val="006E09E8"/>
    <w:rsid w:val="006F490E"/>
    <w:rsid w:val="006F5452"/>
    <w:rsid w:val="00702102"/>
    <w:rsid w:val="00705BFD"/>
    <w:rsid w:val="00710372"/>
    <w:rsid w:val="007155DC"/>
    <w:rsid w:val="00722EB4"/>
    <w:rsid w:val="00726F0B"/>
    <w:rsid w:val="007365F7"/>
    <w:rsid w:val="00736EA6"/>
    <w:rsid w:val="00763109"/>
    <w:rsid w:val="00765237"/>
    <w:rsid w:val="00767280"/>
    <w:rsid w:val="007775A6"/>
    <w:rsid w:val="00782AFB"/>
    <w:rsid w:val="007837F8"/>
    <w:rsid w:val="00792082"/>
    <w:rsid w:val="00793C44"/>
    <w:rsid w:val="00795CDD"/>
    <w:rsid w:val="007A55B8"/>
    <w:rsid w:val="007B43FA"/>
    <w:rsid w:val="007C7787"/>
    <w:rsid w:val="007D29FD"/>
    <w:rsid w:val="007D314C"/>
    <w:rsid w:val="007D3371"/>
    <w:rsid w:val="007E7E53"/>
    <w:rsid w:val="007F03E5"/>
    <w:rsid w:val="007F7FD6"/>
    <w:rsid w:val="00810FC9"/>
    <w:rsid w:val="00815556"/>
    <w:rsid w:val="00827E22"/>
    <w:rsid w:val="00836D42"/>
    <w:rsid w:val="00837F3A"/>
    <w:rsid w:val="00840D2F"/>
    <w:rsid w:val="008426F6"/>
    <w:rsid w:val="00845742"/>
    <w:rsid w:val="00854AE2"/>
    <w:rsid w:val="0087411E"/>
    <w:rsid w:val="00884B58"/>
    <w:rsid w:val="00896C63"/>
    <w:rsid w:val="008A33E7"/>
    <w:rsid w:val="008A3BE2"/>
    <w:rsid w:val="008A567F"/>
    <w:rsid w:val="008B62D8"/>
    <w:rsid w:val="008B7639"/>
    <w:rsid w:val="008C1A95"/>
    <w:rsid w:val="008C3207"/>
    <w:rsid w:val="008C6D12"/>
    <w:rsid w:val="008E084B"/>
    <w:rsid w:val="008E3CD1"/>
    <w:rsid w:val="008E5BED"/>
    <w:rsid w:val="008E7EEF"/>
    <w:rsid w:val="008F3D17"/>
    <w:rsid w:val="008F421D"/>
    <w:rsid w:val="008F58DE"/>
    <w:rsid w:val="00903468"/>
    <w:rsid w:val="00911F54"/>
    <w:rsid w:val="00913725"/>
    <w:rsid w:val="009167ED"/>
    <w:rsid w:val="009215E8"/>
    <w:rsid w:val="00925769"/>
    <w:rsid w:val="00932C43"/>
    <w:rsid w:val="00937F2D"/>
    <w:rsid w:val="00942760"/>
    <w:rsid w:val="009522EA"/>
    <w:rsid w:val="009567B1"/>
    <w:rsid w:val="009634B8"/>
    <w:rsid w:val="00970087"/>
    <w:rsid w:val="0097022C"/>
    <w:rsid w:val="00976592"/>
    <w:rsid w:val="009824AA"/>
    <w:rsid w:val="009824D4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007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8A0"/>
    <w:rsid w:val="00A46066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35C2"/>
    <w:rsid w:val="00A8482A"/>
    <w:rsid w:val="00A91DE7"/>
    <w:rsid w:val="00A927DF"/>
    <w:rsid w:val="00A944A1"/>
    <w:rsid w:val="00A94B76"/>
    <w:rsid w:val="00A9536E"/>
    <w:rsid w:val="00AB107B"/>
    <w:rsid w:val="00AB11E2"/>
    <w:rsid w:val="00AB13A2"/>
    <w:rsid w:val="00AB3DDC"/>
    <w:rsid w:val="00AB7FDE"/>
    <w:rsid w:val="00AD0162"/>
    <w:rsid w:val="00AD4E24"/>
    <w:rsid w:val="00AE7032"/>
    <w:rsid w:val="00AF46D0"/>
    <w:rsid w:val="00AF4919"/>
    <w:rsid w:val="00AF7C82"/>
    <w:rsid w:val="00B038EB"/>
    <w:rsid w:val="00B039A1"/>
    <w:rsid w:val="00B215FD"/>
    <w:rsid w:val="00B22AEF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725EB"/>
    <w:rsid w:val="00B84E7E"/>
    <w:rsid w:val="00B93FF9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2333C"/>
    <w:rsid w:val="00C2619B"/>
    <w:rsid w:val="00C371EF"/>
    <w:rsid w:val="00C37D6A"/>
    <w:rsid w:val="00C37E3E"/>
    <w:rsid w:val="00C4297B"/>
    <w:rsid w:val="00C471CA"/>
    <w:rsid w:val="00C4777C"/>
    <w:rsid w:val="00C54D95"/>
    <w:rsid w:val="00C54F2B"/>
    <w:rsid w:val="00C6162C"/>
    <w:rsid w:val="00C65922"/>
    <w:rsid w:val="00C70D7A"/>
    <w:rsid w:val="00C729BC"/>
    <w:rsid w:val="00C87937"/>
    <w:rsid w:val="00C90D0D"/>
    <w:rsid w:val="00C9462F"/>
    <w:rsid w:val="00C97264"/>
    <w:rsid w:val="00CA7685"/>
    <w:rsid w:val="00CB7FFB"/>
    <w:rsid w:val="00CC0B01"/>
    <w:rsid w:val="00CC12C0"/>
    <w:rsid w:val="00CC4D1D"/>
    <w:rsid w:val="00CD08BE"/>
    <w:rsid w:val="00CE4748"/>
    <w:rsid w:val="00CE662E"/>
    <w:rsid w:val="00CE6FF2"/>
    <w:rsid w:val="00CF0555"/>
    <w:rsid w:val="00CF1C59"/>
    <w:rsid w:val="00D03307"/>
    <w:rsid w:val="00D11066"/>
    <w:rsid w:val="00D12B20"/>
    <w:rsid w:val="00D135B2"/>
    <w:rsid w:val="00D17C62"/>
    <w:rsid w:val="00D20E94"/>
    <w:rsid w:val="00D217CE"/>
    <w:rsid w:val="00D22BA9"/>
    <w:rsid w:val="00D376B9"/>
    <w:rsid w:val="00D37A0F"/>
    <w:rsid w:val="00D57345"/>
    <w:rsid w:val="00D62BA8"/>
    <w:rsid w:val="00D73A64"/>
    <w:rsid w:val="00D752B2"/>
    <w:rsid w:val="00D75F6D"/>
    <w:rsid w:val="00D7767F"/>
    <w:rsid w:val="00D81602"/>
    <w:rsid w:val="00D835A2"/>
    <w:rsid w:val="00D842B9"/>
    <w:rsid w:val="00D86100"/>
    <w:rsid w:val="00D968BD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4E0D"/>
    <w:rsid w:val="00DD5254"/>
    <w:rsid w:val="00DD5E1A"/>
    <w:rsid w:val="00DE01CB"/>
    <w:rsid w:val="00DE2F24"/>
    <w:rsid w:val="00DF22F5"/>
    <w:rsid w:val="00DF2C97"/>
    <w:rsid w:val="00DF2DC3"/>
    <w:rsid w:val="00E07D73"/>
    <w:rsid w:val="00E20A2E"/>
    <w:rsid w:val="00E267E0"/>
    <w:rsid w:val="00E35391"/>
    <w:rsid w:val="00E37F98"/>
    <w:rsid w:val="00E439FD"/>
    <w:rsid w:val="00E45147"/>
    <w:rsid w:val="00E45C3A"/>
    <w:rsid w:val="00E5686C"/>
    <w:rsid w:val="00E72187"/>
    <w:rsid w:val="00E80D53"/>
    <w:rsid w:val="00E86323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07901"/>
    <w:rsid w:val="00F2230C"/>
    <w:rsid w:val="00F243CA"/>
    <w:rsid w:val="00F32559"/>
    <w:rsid w:val="00F36DA5"/>
    <w:rsid w:val="00F53812"/>
    <w:rsid w:val="00F57756"/>
    <w:rsid w:val="00F661BC"/>
    <w:rsid w:val="00F66B6B"/>
    <w:rsid w:val="00F718AA"/>
    <w:rsid w:val="00F7290E"/>
    <w:rsid w:val="00F742A9"/>
    <w:rsid w:val="00F74CC0"/>
    <w:rsid w:val="00F76AB4"/>
    <w:rsid w:val="00F878B0"/>
    <w:rsid w:val="00F91935"/>
    <w:rsid w:val="00F92ECB"/>
    <w:rsid w:val="00F97844"/>
    <w:rsid w:val="00FA4BBB"/>
    <w:rsid w:val="00FA5D8B"/>
    <w:rsid w:val="00FA616E"/>
    <w:rsid w:val="00FA672D"/>
    <w:rsid w:val="00FB0A20"/>
    <w:rsid w:val="00FB2AE5"/>
    <w:rsid w:val="00FB4564"/>
    <w:rsid w:val="00FB45E4"/>
    <w:rsid w:val="00FC3A5C"/>
    <w:rsid w:val="00FC6518"/>
    <w:rsid w:val="00FD068C"/>
    <w:rsid w:val="00FD088B"/>
    <w:rsid w:val="00FD435F"/>
    <w:rsid w:val="00FE5C3D"/>
    <w:rsid w:val="00FF2376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84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218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customStyle="1" w:styleId="hgkelc">
    <w:name w:val="hgkelc"/>
    <w:basedOn w:val="Domylnaczcionkaakapitu"/>
    <w:rsid w:val="00702102"/>
  </w:style>
  <w:style w:type="character" w:customStyle="1" w:styleId="Nagwek1Znak">
    <w:name w:val="Nagłówek 1 Znak"/>
    <w:basedOn w:val="Domylnaczcionkaakapitu"/>
    <w:link w:val="Nagwek1"/>
    <w:rsid w:val="00E72187"/>
    <w:rPr>
      <w:rFonts w:ascii="Arial" w:eastAsia="Times New Roman" w:hAnsi="Arial"/>
      <w:b/>
    </w:rPr>
  </w:style>
  <w:style w:type="paragraph" w:customStyle="1" w:styleId="tytu0">
    <w:name w:val="tytuł"/>
    <w:basedOn w:val="Normalny"/>
    <w:next w:val="Normalny"/>
    <w:rsid w:val="00E7218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6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6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67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84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218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customStyle="1" w:styleId="hgkelc">
    <w:name w:val="hgkelc"/>
    <w:basedOn w:val="Domylnaczcionkaakapitu"/>
    <w:rsid w:val="00702102"/>
  </w:style>
  <w:style w:type="character" w:customStyle="1" w:styleId="Nagwek1Znak">
    <w:name w:val="Nagłówek 1 Znak"/>
    <w:basedOn w:val="Domylnaczcionkaakapitu"/>
    <w:link w:val="Nagwek1"/>
    <w:rsid w:val="00E72187"/>
    <w:rPr>
      <w:rFonts w:ascii="Arial" w:eastAsia="Times New Roman" w:hAnsi="Arial"/>
      <w:b/>
    </w:rPr>
  </w:style>
  <w:style w:type="paragraph" w:customStyle="1" w:styleId="tytu0">
    <w:name w:val="tytuł"/>
    <w:basedOn w:val="Normalny"/>
    <w:next w:val="Normalny"/>
    <w:rsid w:val="00E7218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6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6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67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239B-46A6-4734-B057-63525165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4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2024-09-27T11:34:00Z</cp:lastPrinted>
  <dcterms:created xsi:type="dcterms:W3CDTF">2024-09-27T11:58:00Z</dcterms:created>
  <dcterms:modified xsi:type="dcterms:W3CDTF">2024-09-27T11:58:00Z</dcterms:modified>
</cp:coreProperties>
</file>