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1198C">
        <w:rPr>
          <w:rFonts w:ascii="Bookman Old Style" w:hAnsi="Bookman Old Style" w:cs="Times New Roman"/>
          <w:b w:val="0"/>
          <w:sz w:val="20"/>
          <w:szCs w:val="20"/>
        </w:rPr>
        <w:t>7</w:t>
      </w:r>
      <w:r w:rsidR="00FE6E2E">
        <w:rPr>
          <w:rFonts w:ascii="Bookman Old Style" w:hAnsi="Bookman Old Style" w:cs="Times New Roman"/>
          <w:b w:val="0"/>
          <w:sz w:val="20"/>
          <w:szCs w:val="20"/>
        </w:rPr>
        <w:t>6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01672">
        <w:rPr>
          <w:rFonts w:ascii="Bookman Old Style" w:hAnsi="Bookman Old Style"/>
          <w:b w:val="0"/>
          <w:sz w:val="20"/>
          <w:szCs w:val="20"/>
        </w:rPr>
        <w:t xml:space="preserve"> 1</w:t>
      </w:r>
      <w:r w:rsidR="00FE6E2E">
        <w:rPr>
          <w:rFonts w:ascii="Bookman Old Style" w:hAnsi="Bookman Old Style"/>
          <w:b w:val="0"/>
          <w:sz w:val="20"/>
          <w:szCs w:val="20"/>
        </w:rPr>
        <w:t>8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A1198C">
        <w:rPr>
          <w:rFonts w:ascii="Bookman Old Style" w:hAnsi="Bookman Old Style"/>
          <w:b w:val="0"/>
          <w:sz w:val="20"/>
          <w:szCs w:val="20"/>
        </w:rPr>
        <w:t>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FE6E2E" w:rsidRDefault="00FE6E2E" w:rsidP="00FD7EED">
      <w:pPr>
        <w:jc w:val="center"/>
        <w:rPr>
          <w:rFonts w:ascii="Bookman Old Style" w:hAnsi="Bookman Old Style"/>
          <w:b/>
        </w:rPr>
      </w:pPr>
      <w:r w:rsidRPr="00FE6E2E">
        <w:rPr>
          <w:rFonts w:ascii="Bookman Old Style" w:hAnsi="Bookman Old Style"/>
          <w:b/>
        </w:rPr>
        <w:t>Dostawa bonów towarowych w formie papierowej przeznaczonych dla pracowników wielkopolskiego centrum pulmonologii i torakochirurgii</w:t>
      </w:r>
      <w:r w:rsidR="00FD7EED" w:rsidRPr="00FE6E2E">
        <w:rPr>
          <w:rFonts w:ascii="Bookman Old Style" w:hAnsi="Bookman Old Style"/>
          <w:b/>
        </w:rPr>
        <w:t>.</w:t>
      </w:r>
    </w:p>
    <w:p w:rsidR="00326CC6" w:rsidRPr="00FE6E2E" w:rsidRDefault="00326CC6" w:rsidP="000B5C60">
      <w:pPr>
        <w:jc w:val="both"/>
        <w:rPr>
          <w:rFonts w:ascii="Bookman Old Style" w:hAnsi="Bookman Old Style"/>
          <w:b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01672">
        <w:rPr>
          <w:rFonts w:ascii="Bookman Old Style" w:hAnsi="Bookman Old Style"/>
        </w:rPr>
        <w:t>1</w:t>
      </w:r>
      <w:r w:rsidR="00FE6E2E">
        <w:rPr>
          <w:rFonts w:ascii="Bookman Old Style" w:hAnsi="Bookman Old Style"/>
        </w:rPr>
        <w:t>8</w:t>
      </w:r>
      <w:r w:rsidR="00A1198C">
        <w:rPr>
          <w:rFonts w:ascii="Bookman Old Style" w:hAnsi="Bookman Old Style"/>
        </w:rPr>
        <w:t>.10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0A1AB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0A1AB6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01672" w:rsidRDefault="00FE6E2E" w:rsidP="000A1AB6">
            <w:pPr>
              <w:jc w:val="center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FE6E2E">
              <w:rPr>
                <w:rFonts w:ascii="Bookman Old Style" w:hAnsi="Bookman Old Style" w:cs="Tahoma"/>
                <w:b/>
                <w:sz w:val="18"/>
                <w:szCs w:val="18"/>
              </w:rPr>
              <w:t>Pluxee</w:t>
            </w:r>
            <w:proofErr w:type="spellEnd"/>
            <w:r w:rsidRPr="00FE6E2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</w:t>
            </w:r>
            <w:r w:rsidR="00001672" w:rsidRPr="0000167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EB3B3A" w:rsidRPr="00A05537" w:rsidRDefault="000A1AB6" w:rsidP="000A1AB6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0A1AB6">
              <w:rPr>
                <w:rFonts w:ascii="Bookman Old Style" w:hAnsi="Bookman Old Style" w:cs="Tahoma"/>
                <w:sz w:val="18"/>
                <w:szCs w:val="18"/>
              </w:rPr>
              <w:t>ul. Rzymowskiego 53, 02-697 Warszawa</w:t>
            </w:r>
          </w:p>
          <w:p w:rsidR="00766BA7" w:rsidRDefault="00A05537" w:rsidP="000A1AB6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FE6E2E" w:rsidRPr="00FE6E2E">
              <w:rPr>
                <w:rFonts w:ascii="Bookman Old Style" w:hAnsi="Bookman Old Style" w:cs="Tahoma"/>
                <w:sz w:val="18"/>
                <w:szCs w:val="18"/>
              </w:rPr>
              <w:t>013055815</w:t>
            </w:r>
          </w:p>
          <w:p w:rsidR="00766BA7" w:rsidRPr="00E64FB6" w:rsidRDefault="00FE6E2E" w:rsidP="000A1AB6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="00A46B74"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BA7" w:rsidRPr="00766BA7" w:rsidRDefault="00766BA7" w:rsidP="000A1AB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FE6E2E" w:rsidRPr="00FE6E2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599 636,90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B36D54" w:rsidRDefault="00766BA7" w:rsidP="000A1AB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FE6E2E" w:rsidRPr="00FE6E2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596 944,80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0A1AB6" w:rsidRPr="00F87610" w:rsidTr="000A1AB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B6" w:rsidRPr="0097518F" w:rsidRDefault="000A1AB6" w:rsidP="000A1AB6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A1AB6" w:rsidRDefault="000A1AB6" w:rsidP="000A1AB6">
            <w:pPr>
              <w:jc w:val="center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A1AB6">
              <w:rPr>
                <w:rFonts w:ascii="Bookman Old Style" w:hAnsi="Bookman Old Style" w:cs="Tahoma"/>
                <w:b/>
                <w:sz w:val="18"/>
                <w:szCs w:val="18"/>
              </w:rPr>
              <w:t>GIFT MALL POLAND</w:t>
            </w:r>
            <w:r w:rsidRPr="0000167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0A1AB6" w:rsidRPr="00A05537" w:rsidRDefault="000A1AB6" w:rsidP="000A1AB6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0A1AB6">
              <w:rPr>
                <w:rFonts w:ascii="Bookman Old Style" w:hAnsi="Bookman Old Style" w:cs="Tahoma"/>
                <w:sz w:val="18"/>
                <w:szCs w:val="18"/>
              </w:rPr>
              <w:t xml:space="preserve">ul. </w:t>
            </w:r>
            <w:proofErr w:type="spellStart"/>
            <w:r w:rsidRPr="000A1AB6">
              <w:rPr>
                <w:rFonts w:ascii="Bookman Old Style" w:hAnsi="Bookman Old Style" w:cs="Tahoma"/>
                <w:sz w:val="18"/>
                <w:szCs w:val="18"/>
              </w:rPr>
              <w:t>Bonifaterska</w:t>
            </w:r>
            <w:proofErr w:type="spellEnd"/>
            <w:r w:rsidRPr="000A1AB6">
              <w:rPr>
                <w:rFonts w:ascii="Bookman Old Style" w:hAnsi="Bookman Old Style" w:cs="Tahoma"/>
                <w:sz w:val="18"/>
                <w:szCs w:val="18"/>
              </w:rPr>
              <w:t xml:space="preserve"> 17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, </w:t>
            </w:r>
            <w:r w:rsidRPr="000A1AB6">
              <w:rPr>
                <w:rFonts w:ascii="Bookman Old Style" w:hAnsi="Bookman Old Style" w:cs="Tahoma"/>
                <w:sz w:val="18"/>
                <w:szCs w:val="18"/>
              </w:rPr>
              <w:t xml:space="preserve">00-203 </w:t>
            </w: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0A1AB6" w:rsidRDefault="000A1AB6" w:rsidP="000A1AB6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0A1AB6">
              <w:rPr>
                <w:rFonts w:ascii="Bookman Old Style" w:hAnsi="Bookman Old Style" w:cs="Tahoma"/>
                <w:sz w:val="18"/>
                <w:szCs w:val="18"/>
              </w:rPr>
              <w:t>385511771</w:t>
            </w:r>
          </w:p>
          <w:p w:rsidR="000A1AB6" w:rsidRPr="00FE6E2E" w:rsidRDefault="000A1AB6" w:rsidP="000A1AB6">
            <w:pPr>
              <w:jc w:val="center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</w:t>
            </w:r>
            <w:r w:rsidRPr="00A46B74">
              <w:rPr>
                <w:rFonts w:ascii="Bookman Old Style" w:hAnsi="Bookman Old Style" w:cs="Tahoma"/>
                <w:sz w:val="18"/>
                <w:szCs w:val="18"/>
              </w:rPr>
              <w:t>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B6" w:rsidRPr="00766BA7" w:rsidRDefault="000A1AB6" w:rsidP="000A1AB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Pr="000A1AB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585</w:t>
            </w:r>
            <w:r w:rsidRPr="000A1AB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A1AB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240,00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0A1AB6" w:rsidRPr="00766BA7" w:rsidRDefault="000A1AB6" w:rsidP="000A1AB6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Pr="000A1AB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585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A1AB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240,00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E8" w:rsidRDefault="00CC17E8" w:rsidP="00140A34">
      <w:r>
        <w:separator/>
      </w:r>
    </w:p>
  </w:endnote>
  <w:endnote w:type="continuationSeparator" w:id="0">
    <w:p w:rsidR="00CC17E8" w:rsidRDefault="00CC17E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E8" w:rsidRDefault="00CC17E8" w:rsidP="00140A34">
      <w:r>
        <w:separator/>
      </w:r>
    </w:p>
  </w:footnote>
  <w:footnote w:type="continuationSeparator" w:id="0">
    <w:p w:rsidR="00CC17E8" w:rsidRDefault="00CC17E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1672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A1AB6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66BA7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5537"/>
    <w:rsid w:val="00A06475"/>
    <w:rsid w:val="00A06AA2"/>
    <w:rsid w:val="00A06BCC"/>
    <w:rsid w:val="00A10AA5"/>
    <w:rsid w:val="00A10C36"/>
    <w:rsid w:val="00A1198C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46B74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1BAB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7E8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E6E2E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B809-F58F-41B1-AB3D-E9860790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Autor</cp:lastModifiedBy>
  <cp:revision>392</cp:revision>
  <cp:lastPrinted>2023-10-11T09:44:00Z</cp:lastPrinted>
  <dcterms:created xsi:type="dcterms:W3CDTF">2021-08-20T10:48:00Z</dcterms:created>
  <dcterms:modified xsi:type="dcterms:W3CDTF">2024-10-18T08:15:00Z</dcterms:modified>
</cp:coreProperties>
</file>