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4" w:rsidRPr="008801A7" w:rsidRDefault="00B77204" w:rsidP="00583F22">
      <w:pPr>
        <w:pStyle w:val="Nagwek"/>
        <w:jc w:val="both"/>
        <w:rPr>
          <w:rFonts w:ascii="Verdana" w:hAnsi="Verdana"/>
          <w:sz w:val="18"/>
          <w:szCs w:val="18"/>
        </w:rPr>
      </w:pPr>
    </w:p>
    <w:p w:rsidR="00F210AC" w:rsidRPr="006D7F2C" w:rsidRDefault="003B4508" w:rsidP="00F210AC">
      <w:pPr>
        <w:pStyle w:val="Nagwek"/>
        <w:spacing w:line="360" w:lineRule="auto"/>
        <w:jc w:val="both"/>
        <w:rPr>
          <w:rFonts w:ascii="Verdana" w:hAnsi="Verdana"/>
          <w:sz w:val="16"/>
          <w:szCs w:val="16"/>
        </w:rPr>
      </w:pPr>
      <w:proofErr w:type="spellStart"/>
      <w:r w:rsidRPr="006D7F2C">
        <w:rPr>
          <w:rFonts w:ascii="Verdana" w:hAnsi="Verdana"/>
          <w:sz w:val="16"/>
          <w:szCs w:val="16"/>
        </w:rPr>
        <w:t>WCPiT</w:t>
      </w:r>
      <w:proofErr w:type="spellEnd"/>
      <w:r w:rsidRPr="006D7F2C">
        <w:rPr>
          <w:rFonts w:ascii="Verdana" w:hAnsi="Verdana"/>
          <w:sz w:val="16"/>
          <w:szCs w:val="16"/>
        </w:rPr>
        <w:t xml:space="preserve"> EA/381-76/2024</w:t>
      </w:r>
      <w:r w:rsidRPr="006D7F2C">
        <w:rPr>
          <w:rFonts w:ascii="Verdana" w:hAnsi="Verdana"/>
          <w:sz w:val="16"/>
          <w:szCs w:val="16"/>
        </w:rPr>
        <w:tab/>
      </w:r>
      <w:r w:rsidRPr="006D7F2C">
        <w:rPr>
          <w:rFonts w:ascii="Verdana" w:hAnsi="Verdana"/>
          <w:sz w:val="16"/>
          <w:szCs w:val="16"/>
        </w:rPr>
        <w:tab/>
        <w:t>Poznań, dnia 2</w:t>
      </w:r>
      <w:r w:rsidR="00E1038E" w:rsidRPr="006D7F2C">
        <w:rPr>
          <w:rFonts w:ascii="Verdana" w:hAnsi="Verdana"/>
          <w:sz w:val="16"/>
          <w:szCs w:val="16"/>
        </w:rPr>
        <w:t>4</w:t>
      </w:r>
      <w:r w:rsidRPr="006D7F2C">
        <w:rPr>
          <w:rFonts w:ascii="Verdana" w:hAnsi="Verdana"/>
          <w:sz w:val="16"/>
          <w:szCs w:val="16"/>
        </w:rPr>
        <w:t>.10.2024</w:t>
      </w:r>
      <w:r w:rsidR="00F210AC" w:rsidRPr="006D7F2C">
        <w:rPr>
          <w:rFonts w:ascii="Verdana" w:hAnsi="Verdana"/>
          <w:sz w:val="16"/>
          <w:szCs w:val="16"/>
        </w:rPr>
        <w:t>r</w:t>
      </w:r>
    </w:p>
    <w:p w:rsidR="00F210AC" w:rsidRPr="006D7F2C" w:rsidRDefault="00F210AC" w:rsidP="00F210AC">
      <w:pPr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</w:p>
    <w:p w:rsidR="00F210AC" w:rsidRPr="006D7F2C" w:rsidRDefault="00F210AC" w:rsidP="00F210AC">
      <w:pPr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6D7F2C">
        <w:rPr>
          <w:rFonts w:ascii="Verdana" w:hAnsi="Verdana" w:cs="Arial"/>
          <w:sz w:val="16"/>
          <w:szCs w:val="16"/>
        </w:rPr>
        <w:t xml:space="preserve">ZAWIADOMIENIE/INFORMACJA </w:t>
      </w:r>
    </w:p>
    <w:p w:rsidR="00F210AC" w:rsidRPr="006D7F2C" w:rsidRDefault="00F210AC" w:rsidP="00F210AC">
      <w:pPr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6D7F2C">
        <w:rPr>
          <w:rFonts w:ascii="Verdana" w:hAnsi="Verdana" w:cs="Arial"/>
          <w:sz w:val="16"/>
          <w:szCs w:val="16"/>
        </w:rPr>
        <w:t xml:space="preserve">o wyborze najkorzystniejszej oferty w postępowaniu o udzielenie zamówienia publicznego w trybie </w:t>
      </w:r>
      <w:r w:rsidRPr="006D7F2C">
        <w:rPr>
          <w:rFonts w:ascii="Verdana" w:hAnsi="Verdana" w:cstheme="minorHAnsi"/>
          <w:sz w:val="16"/>
          <w:szCs w:val="16"/>
        </w:rPr>
        <w:t xml:space="preserve">podstawowym, o którym mowa w art. 275 pkt 1 ustawy </w:t>
      </w:r>
      <w:r w:rsidRPr="006D7F2C">
        <w:rPr>
          <w:rFonts w:ascii="Verdana" w:hAnsi="Verdana" w:cs="TimesNewRomanPSMT"/>
          <w:sz w:val="16"/>
          <w:szCs w:val="16"/>
          <w:lang w:eastAsia="pl-PL"/>
        </w:rPr>
        <w:t>PZP</w:t>
      </w:r>
    </w:p>
    <w:p w:rsidR="00F210AC" w:rsidRPr="006D7F2C" w:rsidRDefault="00F210AC" w:rsidP="00F210AC">
      <w:pPr>
        <w:pStyle w:val="Nagwek"/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6D7F2C">
        <w:rPr>
          <w:rFonts w:ascii="Verdana" w:hAnsi="Verdana" w:cs="Arial"/>
          <w:sz w:val="16"/>
          <w:szCs w:val="16"/>
        </w:rPr>
        <w:t xml:space="preserve">Przedmiot zamówienia:  DOSTAWA BONÓW TOWAROWYCH W FORMIE PAPIEROWEJ PRZEZNACZONYCH DLA PRACOWNIKÓW WIELKOPOLSKIEGO CENTRUM PULMONOLOGII I TORAKOCHIRURGII </w:t>
      </w: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6D7F2C">
        <w:rPr>
          <w:rFonts w:ascii="Verdana" w:hAnsi="Verdana" w:cs="Arial"/>
          <w:bCs/>
          <w:sz w:val="16"/>
          <w:szCs w:val="16"/>
        </w:rPr>
        <w:tab/>
      </w:r>
      <w:r w:rsidRPr="006D7F2C">
        <w:rPr>
          <w:rFonts w:ascii="Verdana" w:hAnsi="Verdana"/>
          <w:bCs/>
          <w:sz w:val="16"/>
          <w:szCs w:val="16"/>
        </w:rPr>
        <w:t xml:space="preserve">Wielkopolskie Centrum Pulmonologii i Torakochirurgii im. Eugenii i Janusza Zeylandów Samodzielny Publiczny Zakład Opieki Zdrowotnej </w:t>
      </w:r>
      <w:r w:rsidRPr="006D7F2C">
        <w:rPr>
          <w:rFonts w:ascii="Verdana" w:hAnsi="Verdana"/>
          <w:color w:val="000000"/>
          <w:sz w:val="16"/>
          <w:szCs w:val="16"/>
        </w:rPr>
        <w:t xml:space="preserve">działając zgodnie z art. 253 ust 1 ustawy Prawo zamówień publicznych informuje, że w prowadzonym postępowaniu </w:t>
      </w:r>
      <w:r w:rsidRPr="006D7F2C">
        <w:rPr>
          <w:rFonts w:ascii="Verdana" w:hAnsi="Verdana" w:cs="Arial"/>
          <w:sz w:val="16"/>
          <w:szCs w:val="16"/>
          <w:u w:val="single"/>
        </w:rPr>
        <w:t>WYBRANO  JAKO NAJKORZYSTNIEJSZĄ OFERTĘ</w:t>
      </w:r>
      <w:r w:rsidRPr="006D7F2C">
        <w:rPr>
          <w:rFonts w:ascii="Verdana" w:hAnsi="Verdana" w:cs="Arial"/>
          <w:sz w:val="16"/>
          <w:szCs w:val="16"/>
        </w:rPr>
        <w:t>:</w:t>
      </w: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F210AC" w:rsidRPr="006D7F2C" w:rsidTr="00F210AC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pStyle w:val="Tekstpodstawowy"/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pStyle w:val="Tekstpodstawowy"/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pStyle w:val="Tekstpodstawowy"/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Razem</w:t>
            </w:r>
          </w:p>
        </w:tc>
      </w:tr>
      <w:tr w:rsidR="00F210AC" w:rsidRPr="006D7F2C" w:rsidTr="00F210AC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bCs/>
                <w:sz w:val="16"/>
                <w:szCs w:val="16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ind w:right="-71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 xml:space="preserve">Dostępność </w:t>
            </w:r>
            <w:r w:rsidRPr="006D7F2C">
              <w:rPr>
                <w:rFonts w:ascii="Verdana" w:hAnsi="Verdana"/>
                <w:bCs/>
                <w:sz w:val="16"/>
                <w:szCs w:val="16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F210AC" w:rsidRPr="006D7F2C" w:rsidTr="00F210AC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 w:rsidP="004B390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7F2C">
              <w:rPr>
                <w:rFonts w:ascii="Verdana" w:hAnsi="Verdana"/>
                <w:sz w:val="16"/>
                <w:szCs w:val="16"/>
              </w:rPr>
              <w:t>Pluxee</w:t>
            </w:r>
            <w:proofErr w:type="spellEnd"/>
            <w:r w:rsidRPr="006D7F2C">
              <w:rPr>
                <w:rFonts w:ascii="Verdana" w:hAnsi="Verdana"/>
                <w:sz w:val="16"/>
                <w:szCs w:val="16"/>
              </w:rPr>
              <w:t xml:space="preserve"> Polska Sp. z o.o.</w:t>
            </w:r>
          </w:p>
          <w:p w:rsidR="005D265D" w:rsidRPr="006D7F2C" w:rsidRDefault="005D265D" w:rsidP="004B390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sz w:val="16"/>
                <w:szCs w:val="16"/>
              </w:rPr>
              <w:t>REGON 013055815</w:t>
            </w:r>
          </w:p>
          <w:p w:rsidR="00F210AC" w:rsidRPr="006D7F2C" w:rsidRDefault="00F210AC" w:rsidP="004B390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Warszawa</w:t>
            </w:r>
          </w:p>
          <w:p w:rsidR="005D265D" w:rsidRPr="006D7F2C" w:rsidRDefault="005D265D" w:rsidP="004B390D">
            <w:pPr>
              <w:spacing w:after="0" w:line="240" w:lineRule="auto"/>
              <w:rPr>
                <w:rFonts w:ascii="Verdana" w:hAnsi="Verdana" w:cs="Tahoma"/>
                <w:i/>
                <w:sz w:val="16"/>
                <w:szCs w:val="16"/>
              </w:rPr>
            </w:pPr>
            <w:r w:rsidRPr="006D7F2C">
              <w:rPr>
                <w:i/>
                <w:sz w:val="16"/>
                <w:szCs w:val="16"/>
              </w:rPr>
              <w:t>Duże przedsiębiorstwo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E1038E">
            <w:p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 xml:space="preserve">Cena : 599 636,90 </w:t>
            </w:r>
            <w:r w:rsidR="00F210AC" w:rsidRPr="006D7F2C">
              <w:rPr>
                <w:rFonts w:ascii="Verdana" w:hAnsi="Verdana"/>
                <w:sz w:val="16"/>
                <w:szCs w:val="16"/>
              </w:rPr>
              <w:t>zł.</w:t>
            </w:r>
          </w:p>
          <w:p w:rsidR="00F210AC" w:rsidRPr="006D7F2C" w:rsidRDefault="00E15EF3">
            <w:pPr>
              <w:spacing w:after="0"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Dostępność : 665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</w:tbl>
    <w:p w:rsidR="00F210AC" w:rsidRPr="006D7F2C" w:rsidRDefault="00F210AC" w:rsidP="00F210AC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:rsidR="00F210AC" w:rsidRPr="006D7F2C" w:rsidRDefault="00F210AC" w:rsidP="00F210AC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16"/>
          <w:szCs w:val="16"/>
        </w:rPr>
      </w:pPr>
      <w:r w:rsidRPr="006D7F2C">
        <w:rPr>
          <w:rFonts w:ascii="Verdana" w:hAnsi="Verdana" w:cs="Arial"/>
          <w:bCs/>
          <w:sz w:val="16"/>
          <w:szCs w:val="16"/>
        </w:rPr>
        <w:t>UZASADNIENIE WYBORU OFERTY</w:t>
      </w: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D7F2C">
        <w:rPr>
          <w:rFonts w:ascii="Verdana" w:hAnsi="Verdana"/>
          <w:sz w:val="16"/>
          <w:szCs w:val="16"/>
        </w:rPr>
        <w:t>Oferta wykonawcy spełnia wszystkie wymagania określone w specyfikacji istotnych warunków zamówienia i została oceniona jako najkorzystniejsza w bilansie przyjętych kryteriów:</w:t>
      </w: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6D7F2C">
        <w:rPr>
          <w:rFonts w:ascii="Verdana" w:hAnsi="Verdana"/>
          <w:bCs/>
          <w:sz w:val="16"/>
          <w:szCs w:val="16"/>
        </w:rPr>
        <w:t xml:space="preserve">C – cena  - 60 %;   </w:t>
      </w: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6D7F2C">
        <w:rPr>
          <w:rFonts w:ascii="Verdana" w:hAnsi="Verdana"/>
          <w:bCs/>
          <w:sz w:val="16"/>
          <w:szCs w:val="16"/>
        </w:rPr>
        <w:t xml:space="preserve">D – </w:t>
      </w:r>
      <w:r w:rsidRPr="006D7F2C">
        <w:rPr>
          <w:rFonts w:ascii="Verdana" w:hAnsi="Verdana" w:cs="Arial"/>
          <w:sz w:val="16"/>
          <w:szCs w:val="16"/>
        </w:rPr>
        <w:t xml:space="preserve">Dostępność </w:t>
      </w:r>
      <w:r w:rsidRPr="006D7F2C">
        <w:rPr>
          <w:rFonts w:ascii="Verdana" w:hAnsi="Verdana" w:cs="Arial"/>
          <w:bCs/>
          <w:sz w:val="16"/>
          <w:szCs w:val="16"/>
        </w:rPr>
        <w:t>(ilość placówek handlowych realizujących bony towarowe)</w:t>
      </w:r>
      <w:r w:rsidRPr="006D7F2C">
        <w:rPr>
          <w:rFonts w:ascii="Verdana" w:hAnsi="Verdana"/>
          <w:bCs/>
          <w:sz w:val="16"/>
          <w:szCs w:val="16"/>
        </w:rPr>
        <w:t>– 40%</w:t>
      </w: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 w:cs="Segoe UI Semilight"/>
          <w:sz w:val="16"/>
          <w:szCs w:val="16"/>
        </w:rPr>
      </w:pPr>
    </w:p>
    <w:p w:rsidR="00F210AC" w:rsidRPr="006D7F2C" w:rsidRDefault="00F210AC" w:rsidP="00F210AC">
      <w:pPr>
        <w:spacing w:after="0" w:line="360" w:lineRule="auto"/>
        <w:jc w:val="both"/>
        <w:rPr>
          <w:rFonts w:ascii="Verdana" w:hAnsi="Verdana" w:cs="Segoe UI Semilight"/>
          <w:sz w:val="16"/>
          <w:szCs w:val="16"/>
        </w:rPr>
      </w:pPr>
      <w:r w:rsidRPr="006D7F2C">
        <w:rPr>
          <w:rFonts w:ascii="Verdana" w:hAnsi="Verdana" w:cs="Segoe UI Semilight"/>
          <w:sz w:val="16"/>
          <w:szCs w:val="16"/>
        </w:rPr>
        <w:t>Zestawienie złożonych ofert:</w:t>
      </w: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82"/>
        <w:gridCol w:w="3353"/>
        <w:gridCol w:w="2502"/>
        <w:gridCol w:w="1060"/>
        <w:gridCol w:w="1376"/>
        <w:gridCol w:w="1058"/>
      </w:tblGrid>
      <w:tr w:rsidR="00F210AC" w:rsidRPr="006D7F2C" w:rsidTr="00F210AC">
        <w:trPr>
          <w:trHeight w:val="328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Nr oferty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pStyle w:val="Tekstpodstawowy"/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Cena / Dostępność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pStyle w:val="Tekstpodstawowy"/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Liczba przyznanych punktów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pStyle w:val="Tekstpodstawowy"/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Razem</w:t>
            </w:r>
          </w:p>
        </w:tc>
      </w:tr>
      <w:tr w:rsidR="00F210AC" w:rsidRPr="006D7F2C" w:rsidTr="00F210AC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bCs/>
                <w:sz w:val="16"/>
                <w:szCs w:val="16"/>
              </w:rPr>
              <w:t>Cena – 60%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ind w:right="-71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 xml:space="preserve">Dostępność </w:t>
            </w:r>
            <w:r w:rsidRPr="006D7F2C">
              <w:rPr>
                <w:rFonts w:ascii="Verdana" w:hAnsi="Verdana"/>
                <w:bCs/>
                <w:sz w:val="16"/>
                <w:szCs w:val="16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F210AC" w:rsidRPr="006D7F2C" w:rsidTr="00F210AC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0D" w:rsidRPr="006D7F2C" w:rsidRDefault="004B390D" w:rsidP="004B390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D7F2C">
              <w:rPr>
                <w:rFonts w:ascii="Verdana" w:hAnsi="Verdana"/>
                <w:sz w:val="16"/>
                <w:szCs w:val="16"/>
              </w:rPr>
              <w:t>Pluxee</w:t>
            </w:r>
            <w:proofErr w:type="spellEnd"/>
            <w:r w:rsidRPr="006D7F2C">
              <w:rPr>
                <w:rFonts w:ascii="Verdana" w:hAnsi="Verdana"/>
                <w:sz w:val="16"/>
                <w:szCs w:val="16"/>
              </w:rPr>
              <w:t xml:space="preserve"> Polska Sp. z o.o.</w:t>
            </w:r>
          </w:p>
          <w:p w:rsidR="004B390D" w:rsidRPr="006D7F2C" w:rsidRDefault="004B390D" w:rsidP="004B390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sz w:val="16"/>
                <w:szCs w:val="16"/>
              </w:rPr>
              <w:t>REGON 013055815</w:t>
            </w:r>
          </w:p>
          <w:p w:rsidR="004B390D" w:rsidRPr="006D7F2C" w:rsidRDefault="004B390D" w:rsidP="004B390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Warszawa</w:t>
            </w:r>
          </w:p>
          <w:p w:rsidR="00F210AC" w:rsidRPr="006D7F2C" w:rsidRDefault="004B390D" w:rsidP="004B390D">
            <w:pPr>
              <w:spacing w:after="0"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6D7F2C">
              <w:rPr>
                <w:i/>
                <w:sz w:val="16"/>
                <w:szCs w:val="16"/>
              </w:rPr>
              <w:t>Duże przedsiębiorstwo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90D" w:rsidRPr="006D7F2C" w:rsidRDefault="004B390D" w:rsidP="004B390D">
            <w:p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Cena : 599 636,90 zł.</w:t>
            </w:r>
          </w:p>
          <w:p w:rsidR="00F210AC" w:rsidRPr="006D7F2C" w:rsidRDefault="004B390D" w:rsidP="004B390D">
            <w:pPr>
              <w:spacing w:after="0"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Dostępność : 665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AC" w:rsidRPr="006D7F2C" w:rsidRDefault="00F210AC">
            <w:pPr>
              <w:spacing w:after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F210AC" w:rsidRPr="006D7F2C" w:rsidTr="00F210AC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6D7F2C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 w:rsidP="00FC6E09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proofErr w:type="spellStart"/>
            <w:r w:rsidRPr="006D7F2C">
              <w:rPr>
                <w:rFonts w:ascii="Verdana" w:hAnsi="Verdana" w:cs="Verdana"/>
                <w:sz w:val="16"/>
                <w:szCs w:val="16"/>
                <w:lang w:eastAsia="pl-PL"/>
              </w:rPr>
              <w:t>Giftmall</w:t>
            </w:r>
            <w:proofErr w:type="spellEnd"/>
            <w:r w:rsidRPr="006D7F2C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Poland Sp. z o. o.</w:t>
            </w:r>
          </w:p>
          <w:p w:rsidR="00FC6E09" w:rsidRPr="006D7F2C" w:rsidRDefault="00FC6E09" w:rsidP="00FC6E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sz w:val="16"/>
                <w:szCs w:val="16"/>
              </w:rPr>
              <w:t>REGON 385511771</w:t>
            </w:r>
          </w:p>
          <w:p w:rsidR="00F210AC" w:rsidRPr="006D7F2C" w:rsidRDefault="00F210AC" w:rsidP="00FC6E0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Warszawa</w:t>
            </w:r>
          </w:p>
          <w:p w:rsidR="00FC6E09" w:rsidRPr="006D7F2C" w:rsidRDefault="00FC6E09" w:rsidP="00FC6E09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6D7F2C">
              <w:rPr>
                <w:i/>
                <w:sz w:val="16"/>
                <w:szCs w:val="16"/>
              </w:rPr>
              <w:t>Mikro przedsiębiorstwo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8F73AB">
            <w:pPr>
              <w:spacing w:after="0" w:line="360" w:lineRule="auto"/>
              <w:rPr>
                <w:rFonts w:ascii="Verdana" w:hAnsi="Verdan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>Cena : 585 240</w:t>
            </w:r>
            <w:r w:rsidR="00F210AC" w:rsidRPr="006D7F2C">
              <w:rPr>
                <w:rFonts w:ascii="Verdana" w:hAnsi="Verdana"/>
                <w:sz w:val="16"/>
                <w:szCs w:val="16"/>
              </w:rPr>
              <w:t>,00zł.</w:t>
            </w:r>
          </w:p>
          <w:p w:rsidR="00F210AC" w:rsidRPr="006D7F2C" w:rsidRDefault="00F210AC">
            <w:pPr>
              <w:spacing w:after="0"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6D7F2C">
              <w:rPr>
                <w:rFonts w:ascii="Verdana" w:hAnsi="Verdana"/>
                <w:sz w:val="16"/>
                <w:szCs w:val="16"/>
              </w:rPr>
              <w:t xml:space="preserve">Dostępność : </w:t>
            </w:r>
            <w:r w:rsidR="008F73AB" w:rsidRPr="006D7F2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6D7F2C" w:rsidRDefault="00F210AC" w:rsidP="006D7F2C">
            <w:pPr>
              <w:rPr>
                <w:sz w:val="16"/>
                <w:szCs w:val="16"/>
              </w:rPr>
            </w:pPr>
            <w:bookmarkStart w:id="0" w:name="OLE_LINK21"/>
            <w:bookmarkStart w:id="1" w:name="OLE_LINK20"/>
            <w:r w:rsidRPr="006D7F2C">
              <w:rPr>
                <w:rFonts w:ascii="Bookman Old Style" w:hAnsi="Bookman Old Style" w:cs="Tahoma"/>
                <w:color w:val="FF0000"/>
                <w:sz w:val="16"/>
                <w:szCs w:val="16"/>
              </w:rPr>
              <w:t xml:space="preserve">Oferta odrzucona </w:t>
            </w:r>
            <w:r w:rsidRPr="006D7F2C">
              <w:rPr>
                <w:rFonts w:ascii="Bookman Old Style" w:hAnsi="Bookman Old Style" w:cs="Arial"/>
                <w:color w:val="FF0000"/>
                <w:sz w:val="16"/>
                <w:szCs w:val="16"/>
              </w:rPr>
              <w:t xml:space="preserve">na podstawie art. 226 ust. 1 pkt. 5 </w:t>
            </w:r>
            <w:r w:rsidR="006D7F2C">
              <w:rPr>
                <w:rFonts w:ascii="Bookman Old Style" w:hAnsi="Bookman Old Style" w:cstheme="minorHAnsi"/>
                <w:color w:val="FF0000"/>
                <w:sz w:val="16"/>
                <w:szCs w:val="16"/>
              </w:rPr>
              <w:t>i</w:t>
            </w:r>
            <w:r w:rsidR="006D7F2C" w:rsidRPr="006D7F2C">
              <w:rPr>
                <w:rFonts w:ascii="Bookman Old Style" w:hAnsi="Bookman Old Style" w:cstheme="minorHAnsi"/>
                <w:color w:val="FF0000"/>
                <w:sz w:val="16"/>
                <w:szCs w:val="16"/>
              </w:rPr>
              <w:t xml:space="preserve"> art. 226 ust. 1 </w:t>
            </w:r>
            <w:proofErr w:type="spellStart"/>
            <w:r w:rsidR="006D7F2C" w:rsidRPr="006D7F2C">
              <w:rPr>
                <w:rFonts w:ascii="Bookman Old Style" w:hAnsi="Bookman Old Style" w:cstheme="minorHAnsi"/>
                <w:color w:val="FF0000"/>
                <w:sz w:val="16"/>
                <w:szCs w:val="16"/>
              </w:rPr>
              <w:t>pkt</w:t>
            </w:r>
            <w:proofErr w:type="spellEnd"/>
            <w:r w:rsidR="006D7F2C" w:rsidRPr="006D7F2C">
              <w:rPr>
                <w:rFonts w:ascii="Bookman Old Style" w:hAnsi="Bookman Old Style" w:cstheme="minorHAnsi"/>
                <w:color w:val="FF0000"/>
                <w:sz w:val="16"/>
                <w:szCs w:val="16"/>
              </w:rPr>
              <w:t xml:space="preserve"> 3</w:t>
            </w:r>
            <w:r w:rsidR="006D7F2C">
              <w:rPr>
                <w:rFonts w:ascii="Bookman Old Style" w:hAnsi="Bookman Old Style" w:cstheme="minorHAns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D7F2C">
              <w:rPr>
                <w:rFonts w:ascii="Bookman Old Style" w:hAnsi="Bookman Old Style" w:cs="Arial"/>
                <w:color w:val="FF0000"/>
                <w:sz w:val="16"/>
                <w:szCs w:val="16"/>
              </w:rPr>
              <w:t>pzp</w:t>
            </w:r>
            <w:bookmarkEnd w:id="0"/>
            <w:bookmarkEnd w:id="1"/>
            <w:proofErr w:type="spellEnd"/>
            <w:r w:rsidR="006D7F2C">
              <w:rPr>
                <w:rFonts w:ascii="Bookman Old Style" w:hAnsi="Bookman Old Style" w:cs="Arial"/>
                <w:color w:val="FF0000"/>
                <w:sz w:val="16"/>
                <w:szCs w:val="16"/>
              </w:rPr>
              <w:t xml:space="preserve">  </w:t>
            </w:r>
          </w:p>
        </w:tc>
      </w:tr>
    </w:tbl>
    <w:p w:rsidR="00CA1183" w:rsidRDefault="00CA1183" w:rsidP="00F210AC">
      <w:pPr>
        <w:spacing w:line="240" w:lineRule="auto"/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CA1183" w:rsidRDefault="00CA1183" w:rsidP="00F210AC">
      <w:pPr>
        <w:spacing w:line="240" w:lineRule="auto"/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CA1183" w:rsidRDefault="00CA1183" w:rsidP="00F210AC">
      <w:pPr>
        <w:spacing w:line="240" w:lineRule="auto"/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F210AC" w:rsidRDefault="00F210AC" w:rsidP="00F210AC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F210AC" w:rsidTr="00F210AC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Default="00F210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Default="00F210A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Default="00F210A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F210AC" w:rsidTr="00F210A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Pr="00CA1183" w:rsidRDefault="00F210AC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CA1183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B0" w:rsidRPr="00CA1183" w:rsidRDefault="008C61B0" w:rsidP="008C61B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proofErr w:type="spellStart"/>
            <w:r w:rsidRPr="00CA1183">
              <w:rPr>
                <w:rFonts w:ascii="Verdana" w:hAnsi="Verdana" w:cs="Verdana"/>
                <w:sz w:val="16"/>
                <w:szCs w:val="16"/>
                <w:lang w:eastAsia="pl-PL"/>
              </w:rPr>
              <w:t>Giftmall</w:t>
            </w:r>
            <w:proofErr w:type="spellEnd"/>
            <w:r w:rsidRPr="00CA1183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Poland Sp. z o. o.</w:t>
            </w:r>
          </w:p>
          <w:p w:rsidR="008C61B0" w:rsidRPr="00CA1183" w:rsidRDefault="008C61B0" w:rsidP="008C61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1183">
              <w:rPr>
                <w:sz w:val="16"/>
                <w:szCs w:val="16"/>
              </w:rPr>
              <w:t>REGON 385511771</w:t>
            </w:r>
          </w:p>
          <w:p w:rsidR="008C61B0" w:rsidRPr="00CA1183" w:rsidRDefault="008C61B0" w:rsidP="008C61B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1183">
              <w:rPr>
                <w:rFonts w:ascii="Verdana" w:hAnsi="Verdana"/>
                <w:sz w:val="16"/>
                <w:szCs w:val="16"/>
              </w:rPr>
              <w:t>Warszawa</w:t>
            </w:r>
          </w:p>
          <w:p w:rsidR="00F210AC" w:rsidRPr="00CA1183" w:rsidRDefault="008C61B0" w:rsidP="008C61B0">
            <w:pPr>
              <w:spacing w:after="0" w:line="360" w:lineRule="auto"/>
              <w:rPr>
                <w:rFonts w:ascii="Verdana" w:hAnsi="Verdana" w:cs="Tahoma"/>
                <w:sz w:val="16"/>
                <w:szCs w:val="16"/>
              </w:rPr>
            </w:pPr>
            <w:r w:rsidRPr="00CA1183">
              <w:rPr>
                <w:i/>
                <w:sz w:val="16"/>
                <w:szCs w:val="16"/>
              </w:rPr>
              <w:t>Mikro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AC" w:rsidRDefault="00F210A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bookmarkStart w:id="2" w:name="OLE_LINK22"/>
            <w:bookmarkStart w:id="3" w:name="OLE_LINK25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bookmarkEnd w:id="2"/>
            <w:bookmarkEnd w:id="3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Treść oferty jest niezgodna z warunkami zamówienia</w:t>
            </w:r>
            <w:r w:rsidR="006D7F2C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i</w:t>
            </w:r>
            <w:r w:rsidR="006D7F2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="006D7F2C" w:rsidRPr="006D7F2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art. 226 ust. 1 </w:t>
            </w:r>
            <w:proofErr w:type="spellStart"/>
            <w:r w:rsidR="006D7F2C" w:rsidRPr="006D7F2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pkt</w:t>
            </w:r>
            <w:proofErr w:type="spellEnd"/>
            <w:r w:rsidR="006D7F2C" w:rsidRPr="006D7F2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 3 Treść oferty jest niezgodna z przepisami ustawy w związku z art. 63 ust. 2 ustawy </w:t>
            </w:r>
            <w:proofErr w:type="spellStart"/>
            <w:r w:rsidR="006D7F2C" w:rsidRPr="006D7F2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Pzp</w:t>
            </w:r>
            <w:proofErr w:type="spellEnd"/>
            <w:r w:rsidR="006D7F2C" w:rsidRPr="006D7F2C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</w:t>
            </w:r>
            <w:r w:rsidRPr="006D7F2C">
              <w:rPr>
                <w:rFonts w:ascii="Bookman Old Style" w:hAnsi="Bookman Old Style" w:cs="Arial"/>
                <w:sz w:val="18"/>
                <w:szCs w:val="18"/>
                <w:u w:val="single"/>
              </w:rPr>
              <w:t>.</w:t>
            </w:r>
          </w:p>
          <w:p w:rsidR="006D7F2C" w:rsidRDefault="006D7F2C" w:rsidP="0021226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1.</w:t>
            </w:r>
            <w:r w:rsidR="00F210AC">
              <w:rPr>
                <w:rFonts w:ascii="Bookman Old Style" w:hAnsi="Bookman Old Style" w:cs="Arial"/>
                <w:sz w:val="18"/>
                <w:szCs w:val="18"/>
              </w:rPr>
              <w:t>Zamawiający wymagał bony towarowe w formie papierowej</w:t>
            </w:r>
            <w:r w:rsidR="005226BF">
              <w:rPr>
                <w:rFonts w:ascii="Bookman Old Style" w:hAnsi="Bookman Old Style" w:cs="Arial"/>
                <w:sz w:val="18"/>
                <w:szCs w:val="18"/>
              </w:rPr>
              <w:t xml:space="preserve"> z możliwością realizacji w co najmniej dwóch placówkach handlowych zajmujących się zintegrowaną sprzedażą</w:t>
            </w:r>
            <w:r w:rsidR="00F210AC">
              <w:rPr>
                <w:rFonts w:ascii="Bookman Old Style" w:hAnsi="Bookman Old Style" w:cs="Arial"/>
                <w:sz w:val="18"/>
                <w:szCs w:val="18"/>
              </w:rPr>
              <w:t>. Zgodnie z SWZ bony winny mieć formę papierową z uwidocznionym nominałem (100zł, 50zł, 20zł, 10zł) oraz z terminem ważności (terminem realizacji). Wykonawca zaoferował natomiast karty plastikowe</w:t>
            </w:r>
            <w:r w:rsidR="00212261">
              <w:rPr>
                <w:rFonts w:ascii="Bookman Old Style" w:hAnsi="Bookman Old Style"/>
                <w:sz w:val="18"/>
                <w:szCs w:val="18"/>
              </w:rPr>
              <w:t xml:space="preserve"> z możliwością realizacji w jednej placówce handlowej zajmującej się zintegrowaną sprzedażą.</w:t>
            </w:r>
          </w:p>
          <w:p w:rsidR="00F210AC" w:rsidRDefault="00212261" w:rsidP="0021226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D7F2C">
              <w:rPr>
                <w:rFonts w:ascii="Bookman Old Style" w:hAnsi="Bookman Old Style"/>
                <w:sz w:val="18"/>
                <w:szCs w:val="18"/>
              </w:rPr>
              <w:t>2.</w:t>
            </w:r>
            <w:r w:rsidR="006D7F2C" w:rsidRPr="006D7F2C">
              <w:rPr>
                <w:rFonts w:ascii="Bookman Old Style" w:hAnsi="Bookman Old Style" w:cstheme="minorHAnsi"/>
                <w:sz w:val="18"/>
                <w:szCs w:val="18"/>
              </w:rPr>
              <w:t xml:space="preserve">Wykonawca nie podpisał złożonych wyjaśnień. W postępowaniu o udzielenie zamówienia lub konkursie o wartości mniejszej niż progi unijne ofertę, wniosek o dopuszczenie do udziału w postępowaniu o udzielenie zamówienia lub w konkursie, oświadczenie, o którym mowa w art. 125 ust. 1, składa się, pod rygorem nieważności, w formie elektronicznej lub w postaci elektronicznej opatrzonej podpisem zaufanym lub podpisem osobistym. W postępowaniach o wartościach mniejszych niż progi unijne, złożenie oferty w formie elektronicznej lub w postaci elektronicznej opatrzonej podpisem zaufanym lub podpisem osobistym - skutkować będzie odrzuceniem takiej oferty. Brak zachowania właściwej formy oferty, która określona została pod rygorem nieważności w ustawie </w:t>
            </w:r>
            <w:proofErr w:type="spellStart"/>
            <w:r w:rsidR="006D7F2C" w:rsidRPr="006D7F2C">
              <w:rPr>
                <w:rFonts w:ascii="Bookman Old Style" w:hAnsi="Bookman Old Style" w:cstheme="minorHAnsi"/>
                <w:sz w:val="18"/>
                <w:szCs w:val="18"/>
              </w:rPr>
              <w:t>Pzp</w:t>
            </w:r>
            <w:proofErr w:type="spellEnd"/>
            <w:r w:rsidR="006D7F2C" w:rsidRPr="006D7F2C">
              <w:rPr>
                <w:rFonts w:ascii="Bookman Old Style" w:hAnsi="Bookman Old Style" w:cstheme="minorHAnsi"/>
                <w:sz w:val="18"/>
                <w:szCs w:val="18"/>
              </w:rPr>
              <w:t xml:space="preserve"> będzie skutkować odrzuceniem oferty</w:t>
            </w:r>
            <w:r w:rsidR="006D7F2C" w:rsidRPr="006D7F2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.</w:t>
            </w:r>
          </w:p>
        </w:tc>
      </w:tr>
    </w:tbl>
    <w:p w:rsidR="004A4979" w:rsidRPr="008801A7" w:rsidRDefault="004A4979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Calibri"/>
          <w:bCs/>
          <w:sz w:val="18"/>
          <w:szCs w:val="18"/>
        </w:rPr>
      </w:pPr>
    </w:p>
    <w:p w:rsidR="00C83EBD" w:rsidRDefault="00C83EBD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F6EDA" w:rsidRPr="008801A7" w:rsidRDefault="004F6EDA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A4979" w:rsidRPr="008801A7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18"/>
          <w:szCs w:val="18"/>
        </w:rPr>
      </w:pPr>
      <w:r w:rsidRPr="008801A7">
        <w:rPr>
          <w:rFonts w:ascii="Verdana" w:hAnsi="Verdana" w:cs="Arial"/>
          <w:bCs/>
          <w:sz w:val="18"/>
          <w:szCs w:val="18"/>
        </w:rPr>
        <w:t>………………………………………………</w:t>
      </w:r>
    </w:p>
    <w:sectPr w:rsidR="004A4979" w:rsidRPr="008801A7" w:rsidSect="008801A7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09" w:rsidRDefault="00FC6E09" w:rsidP="00F92ECB">
      <w:pPr>
        <w:spacing w:after="0" w:line="240" w:lineRule="auto"/>
      </w:pPr>
      <w:r>
        <w:separator/>
      </w:r>
    </w:p>
  </w:endnote>
  <w:endnote w:type="continuationSeparator" w:id="0">
    <w:p w:rsidR="00FC6E09" w:rsidRDefault="00FC6E0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09" w:rsidRDefault="00E332DD">
    <w:pPr>
      <w:pStyle w:val="Stopka"/>
    </w:pPr>
    <w:fldSimple w:instr=" PAGE   \* MERGEFORMAT ">
      <w:r w:rsidR="00CA1183">
        <w:rPr>
          <w:noProof/>
        </w:rPr>
        <w:t>1</w:t>
      </w:r>
    </w:fldSimple>
    <w:r w:rsidR="00FC6E0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09" w:rsidRDefault="00FC6E09" w:rsidP="00F92ECB">
      <w:pPr>
        <w:spacing w:after="0" w:line="240" w:lineRule="auto"/>
      </w:pPr>
      <w:r>
        <w:separator/>
      </w:r>
    </w:p>
  </w:footnote>
  <w:footnote w:type="continuationSeparator" w:id="0">
    <w:p w:rsidR="00FC6E09" w:rsidRDefault="00FC6E0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E09" w:rsidRDefault="00FC6E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06B3"/>
    <w:rsid w:val="00030A6A"/>
    <w:rsid w:val="000429D0"/>
    <w:rsid w:val="00042B08"/>
    <w:rsid w:val="00050431"/>
    <w:rsid w:val="000546BB"/>
    <w:rsid w:val="00056647"/>
    <w:rsid w:val="0009348B"/>
    <w:rsid w:val="000A0BE4"/>
    <w:rsid w:val="000A3E90"/>
    <w:rsid w:val="000A4429"/>
    <w:rsid w:val="000A7BAB"/>
    <w:rsid w:val="000B2928"/>
    <w:rsid w:val="000B4481"/>
    <w:rsid w:val="000C438C"/>
    <w:rsid w:val="000D0429"/>
    <w:rsid w:val="000D1B98"/>
    <w:rsid w:val="000E5DA2"/>
    <w:rsid w:val="000F24E5"/>
    <w:rsid w:val="000F6C73"/>
    <w:rsid w:val="000F7E13"/>
    <w:rsid w:val="001100BA"/>
    <w:rsid w:val="00112EA5"/>
    <w:rsid w:val="001273B2"/>
    <w:rsid w:val="001308A8"/>
    <w:rsid w:val="001378E1"/>
    <w:rsid w:val="00142E6A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1101F"/>
    <w:rsid w:val="00212261"/>
    <w:rsid w:val="0021656C"/>
    <w:rsid w:val="00226413"/>
    <w:rsid w:val="00230170"/>
    <w:rsid w:val="00251EDA"/>
    <w:rsid w:val="00260617"/>
    <w:rsid w:val="00273580"/>
    <w:rsid w:val="00291655"/>
    <w:rsid w:val="00295BC9"/>
    <w:rsid w:val="0029614E"/>
    <w:rsid w:val="002A268F"/>
    <w:rsid w:val="002A6834"/>
    <w:rsid w:val="002B4320"/>
    <w:rsid w:val="002B6F4B"/>
    <w:rsid w:val="002B794F"/>
    <w:rsid w:val="002C0E09"/>
    <w:rsid w:val="002D4198"/>
    <w:rsid w:val="002D5359"/>
    <w:rsid w:val="002F61FD"/>
    <w:rsid w:val="00301747"/>
    <w:rsid w:val="003034FB"/>
    <w:rsid w:val="00307963"/>
    <w:rsid w:val="00327920"/>
    <w:rsid w:val="00334EB8"/>
    <w:rsid w:val="00350165"/>
    <w:rsid w:val="003516D1"/>
    <w:rsid w:val="00353055"/>
    <w:rsid w:val="00355112"/>
    <w:rsid w:val="003703A8"/>
    <w:rsid w:val="00372518"/>
    <w:rsid w:val="00375C31"/>
    <w:rsid w:val="00377213"/>
    <w:rsid w:val="003815F1"/>
    <w:rsid w:val="00381813"/>
    <w:rsid w:val="00382AA3"/>
    <w:rsid w:val="00390D13"/>
    <w:rsid w:val="003972A3"/>
    <w:rsid w:val="003A6614"/>
    <w:rsid w:val="003B4508"/>
    <w:rsid w:val="003C5935"/>
    <w:rsid w:val="003D364C"/>
    <w:rsid w:val="003E0E0A"/>
    <w:rsid w:val="003E65AC"/>
    <w:rsid w:val="003E70C8"/>
    <w:rsid w:val="003E7EF5"/>
    <w:rsid w:val="003F65E1"/>
    <w:rsid w:val="003F74B1"/>
    <w:rsid w:val="0040350E"/>
    <w:rsid w:val="00404EDC"/>
    <w:rsid w:val="00410AE8"/>
    <w:rsid w:val="0041114D"/>
    <w:rsid w:val="00420881"/>
    <w:rsid w:val="00421414"/>
    <w:rsid w:val="00436282"/>
    <w:rsid w:val="004436A9"/>
    <w:rsid w:val="004438E2"/>
    <w:rsid w:val="004667F0"/>
    <w:rsid w:val="00467A01"/>
    <w:rsid w:val="00471C3D"/>
    <w:rsid w:val="00474C1C"/>
    <w:rsid w:val="00480DBE"/>
    <w:rsid w:val="00481013"/>
    <w:rsid w:val="00496459"/>
    <w:rsid w:val="004A4979"/>
    <w:rsid w:val="004A614D"/>
    <w:rsid w:val="004B390D"/>
    <w:rsid w:val="004B3B55"/>
    <w:rsid w:val="004C313B"/>
    <w:rsid w:val="004D6A6B"/>
    <w:rsid w:val="004E755B"/>
    <w:rsid w:val="004F107F"/>
    <w:rsid w:val="004F2170"/>
    <w:rsid w:val="004F47BE"/>
    <w:rsid w:val="004F6BD3"/>
    <w:rsid w:val="004F6EDA"/>
    <w:rsid w:val="004F7089"/>
    <w:rsid w:val="005029BE"/>
    <w:rsid w:val="00506CFE"/>
    <w:rsid w:val="005215A1"/>
    <w:rsid w:val="005226BF"/>
    <w:rsid w:val="005311DE"/>
    <w:rsid w:val="005407CA"/>
    <w:rsid w:val="005520FC"/>
    <w:rsid w:val="00560F2B"/>
    <w:rsid w:val="0056574D"/>
    <w:rsid w:val="00583F22"/>
    <w:rsid w:val="005934F1"/>
    <w:rsid w:val="005B5FE6"/>
    <w:rsid w:val="005B7A86"/>
    <w:rsid w:val="005C2244"/>
    <w:rsid w:val="005D265D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73DD"/>
    <w:rsid w:val="00630FD9"/>
    <w:rsid w:val="00637B8E"/>
    <w:rsid w:val="00642A6B"/>
    <w:rsid w:val="00651279"/>
    <w:rsid w:val="00654050"/>
    <w:rsid w:val="006550C8"/>
    <w:rsid w:val="00663985"/>
    <w:rsid w:val="0067198F"/>
    <w:rsid w:val="00672DDB"/>
    <w:rsid w:val="00681C9D"/>
    <w:rsid w:val="006834F8"/>
    <w:rsid w:val="00686EB3"/>
    <w:rsid w:val="006936EC"/>
    <w:rsid w:val="006A4933"/>
    <w:rsid w:val="006B7FEA"/>
    <w:rsid w:val="006D03FC"/>
    <w:rsid w:val="006D7F2C"/>
    <w:rsid w:val="006F5452"/>
    <w:rsid w:val="00705BFD"/>
    <w:rsid w:val="00722EB4"/>
    <w:rsid w:val="00726F0B"/>
    <w:rsid w:val="00736EA6"/>
    <w:rsid w:val="00765237"/>
    <w:rsid w:val="00767280"/>
    <w:rsid w:val="00782AFB"/>
    <w:rsid w:val="007837F8"/>
    <w:rsid w:val="00791872"/>
    <w:rsid w:val="00793C44"/>
    <w:rsid w:val="007A55B8"/>
    <w:rsid w:val="007B43FA"/>
    <w:rsid w:val="007C7787"/>
    <w:rsid w:val="007D29FD"/>
    <w:rsid w:val="007D314C"/>
    <w:rsid w:val="007D3371"/>
    <w:rsid w:val="007E7E53"/>
    <w:rsid w:val="007F19E8"/>
    <w:rsid w:val="007F7FD6"/>
    <w:rsid w:val="00810FC9"/>
    <w:rsid w:val="00815556"/>
    <w:rsid w:val="00827E22"/>
    <w:rsid w:val="00836D42"/>
    <w:rsid w:val="008426F6"/>
    <w:rsid w:val="00854AE2"/>
    <w:rsid w:val="00871B48"/>
    <w:rsid w:val="0087411E"/>
    <w:rsid w:val="008801A7"/>
    <w:rsid w:val="00884B58"/>
    <w:rsid w:val="00891C10"/>
    <w:rsid w:val="008A3BE2"/>
    <w:rsid w:val="008B62D8"/>
    <w:rsid w:val="008B7639"/>
    <w:rsid w:val="008C06CA"/>
    <w:rsid w:val="008C61B0"/>
    <w:rsid w:val="008C6D12"/>
    <w:rsid w:val="008D542C"/>
    <w:rsid w:val="008E5BED"/>
    <w:rsid w:val="008E7EEF"/>
    <w:rsid w:val="008F58DE"/>
    <w:rsid w:val="008F73AB"/>
    <w:rsid w:val="00913725"/>
    <w:rsid w:val="009167ED"/>
    <w:rsid w:val="00932C43"/>
    <w:rsid w:val="00937F2D"/>
    <w:rsid w:val="00942760"/>
    <w:rsid w:val="009567B1"/>
    <w:rsid w:val="009634B8"/>
    <w:rsid w:val="0097022C"/>
    <w:rsid w:val="00981E80"/>
    <w:rsid w:val="009824AA"/>
    <w:rsid w:val="00983430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D55EB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5E10"/>
    <w:rsid w:val="00A6694A"/>
    <w:rsid w:val="00A8482A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5BFA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77204"/>
    <w:rsid w:val="00B9707A"/>
    <w:rsid w:val="00BB73FE"/>
    <w:rsid w:val="00BC4399"/>
    <w:rsid w:val="00BD0F67"/>
    <w:rsid w:val="00BD1A83"/>
    <w:rsid w:val="00BD3D03"/>
    <w:rsid w:val="00BE38E9"/>
    <w:rsid w:val="00BE71E2"/>
    <w:rsid w:val="00BE746A"/>
    <w:rsid w:val="00C04826"/>
    <w:rsid w:val="00C0754F"/>
    <w:rsid w:val="00C10ED7"/>
    <w:rsid w:val="00C11453"/>
    <w:rsid w:val="00C1508D"/>
    <w:rsid w:val="00C2619B"/>
    <w:rsid w:val="00C31B6E"/>
    <w:rsid w:val="00C37D6A"/>
    <w:rsid w:val="00C52937"/>
    <w:rsid w:val="00C6162C"/>
    <w:rsid w:val="00C70D7A"/>
    <w:rsid w:val="00C729BC"/>
    <w:rsid w:val="00C83EBD"/>
    <w:rsid w:val="00C87937"/>
    <w:rsid w:val="00C97264"/>
    <w:rsid w:val="00CA1183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4E32"/>
    <w:rsid w:val="00D376B9"/>
    <w:rsid w:val="00D37A0F"/>
    <w:rsid w:val="00D43C7F"/>
    <w:rsid w:val="00D462A6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B527C"/>
    <w:rsid w:val="00DB5C12"/>
    <w:rsid w:val="00DC4B6D"/>
    <w:rsid w:val="00DD2198"/>
    <w:rsid w:val="00DD2207"/>
    <w:rsid w:val="00DD5E1A"/>
    <w:rsid w:val="00DE01CB"/>
    <w:rsid w:val="00DE2F24"/>
    <w:rsid w:val="00DF22F5"/>
    <w:rsid w:val="00DF2B8C"/>
    <w:rsid w:val="00E06932"/>
    <w:rsid w:val="00E1038E"/>
    <w:rsid w:val="00E15EF3"/>
    <w:rsid w:val="00E332DD"/>
    <w:rsid w:val="00E35391"/>
    <w:rsid w:val="00E37F98"/>
    <w:rsid w:val="00E439FD"/>
    <w:rsid w:val="00E45147"/>
    <w:rsid w:val="00E45C3A"/>
    <w:rsid w:val="00E4706B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10AC"/>
    <w:rsid w:val="00F2230C"/>
    <w:rsid w:val="00F32559"/>
    <w:rsid w:val="00F33B1F"/>
    <w:rsid w:val="00F36DA5"/>
    <w:rsid w:val="00F53812"/>
    <w:rsid w:val="00F718AA"/>
    <w:rsid w:val="00F73737"/>
    <w:rsid w:val="00F742A9"/>
    <w:rsid w:val="00F76AB4"/>
    <w:rsid w:val="00F92598"/>
    <w:rsid w:val="00F92ECB"/>
    <w:rsid w:val="00F97844"/>
    <w:rsid w:val="00FA4BBB"/>
    <w:rsid w:val="00FA5D8B"/>
    <w:rsid w:val="00FA616E"/>
    <w:rsid w:val="00FA672D"/>
    <w:rsid w:val="00FB2AE5"/>
    <w:rsid w:val="00FB45E4"/>
    <w:rsid w:val="00FC3A5C"/>
    <w:rsid w:val="00FC6518"/>
    <w:rsid w:val="00FC6E09"/>
    <w:rsid w:val="00FD068C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F9259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D34E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59CD-80E7-42DA-81A0-C728365A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502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431</cp:revision>
  <cp:lastPrinted>2021-07-22T10:33:00Z</cp:lastPrinted>
  <dcterms:created xsi:type="dcterms:W3CDTF">2018-10-19T07:31:00Z</dcterms:created>
  <dcterms:modified xsi:type="dcterms:W3CDTF">2024-10-24T07:06:00Z</dcterms:modified>
</cp:coreProperties>
</file>