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73" w:rsidRPr="00A14FA5" w:rsidRDefault="000D1B73" w:rsidP="0033009A">
      <w:pPr>
        <w:pStyle w:val="Tytu"/>
        <w:spacing w:line="276" w:lineRule="auto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UMOWA NR  ..................</w:t>
      </w:r>
    </w:p>
    <w:p w:rsidR="000D1B73" w:rsidRPr="00A14FA5" w:rsidRDefault="000D1B73" w:rsidP="0033009A">
      <w:pPr>
        <w:pStyle w:val="Podtytu"/>
        <w:spacing w:line="276" w:lineRule="auto"/>
        <w:rPr>
          <w:rFonts w:ascii="Verdana" w:hAnsi="Verdana"/>
          <w:sz w:val="20"/>
        </w:rPr>
      </w:pPr>
      <w:r w:rsidRPr="00A14FA5">
        <w:rPr>
          <w:rFonts w:ascii="Verdana" w:hAnsi="Verdana"/>
          <w:sz w:val="20"/>
        </w:rPr>
        <w:t>O UDZIELANIE ZAMÓWIENIA NA ŚWIADCZENIA ZDROWOTNE</w:t>
      </w:r>
    </w:p>
    <w:p w:rsidR="000D1B73" w:rsidRPr="00A14FA5" w:rsidRDefault="000D1B73" w:rsidP="0033009A">
      <w:pPr>
        <w:spacing w:line="276" w:lineRule="auto"/>
        <w:jc w:val="both"/>
        <w:rPr>
          <w:rFonts w:ascii="Verdana" w:hAnsi="Verdana" w:cs="Arial"/>
        </w:rPr>
      </w:pPr>
    </w:p>
    <w:p w:rsidR="000D1B73" w:rsidRPr="00A14FA5" w:rsidRDefault="000D1B73" w:rsidP="0033009A">
      <w:p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zawarta w dniu ...................... r. w Poznaniu, zwana dalej </w:t>
      </w:r>
      <w:r w:rsidRPr="00A14FA5">
        <w:rPr>
          <w:rFonts w:ascii="Verdana" w:hAnsi="Verdana" w:cs="Arial"/>
          <w:i/>
          <w:iCs/>
        </w:rPr>
        <w:t>„umową”</w:t>
      </w:r>
      <w:r w:rsidR="003A4320" w:rsidRPr="00A14FA5">
        <w:rPr>
          <w:rFonts w:ascii="Verdana" w:hAnsi="Verdana" w:cs="Arial"/>
          <w:i/>
          <w:iCs/>
        </w:rPr>
        <w:t xml:space="preserve"> </w:t>
      </w:r>
      <w:r w:rsidRPr="00A14FA5">
        <w:rPr>
          <w:rFonts w:ascii="Verdana" w:hAnsi="Verdana" w:cs="Arial"/>
        </w:rPr>
        <w:t>pomiędzy:</w:t>
      </w:r>
    </w:p>
    <w:p w:rsidR="000D1B73" w:rsidRPr="00A14FA5" w:rsidRDefault="000D1B73" w:rsidP="0033009A">
      <w:pPr>
        <w:spacing w:line="276" w:lineRule="auto"/>
        <w:jc w:val="both"/>
        <w:rPr>
          <w:rFonts w:ascii="Verdana" w:hAnsi="Verdana" w:cs="Arial"/>
          <w:bCs/>
          <w:iCs/>
        </w:rPr>
      </w:pPr>
      <w:r w:rsidRPr="00A14FA5">
        <w:rPr>
          <w:rFonts w:ascii="Verdana" w:hAnsi="Verdana" w:cs="Arial"/>
          <w:b/>
          <w:bCs/>
        </w:rPr>
        <w:t>Wielkopolskim Centrum Pulmonologii i Torakochirurgii im. Eugenii i Janusza Zeylandów SP ZOZ</w:t>
      </w:r>
      <w:r w:rsidRPr="00A14FA5">
        <w:rPr>
          <w:rFonts w:ascii="Verdana" w:hAnsi="Verdana" w:cs="Arial"/>
        </w:rPr>
        <w:t xml:space="preserve"> z siedzibą w Poznaniu, przy </w:t>
      </w:r>
      <w:r w:rsidRPr="00A14FA5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0D1B73" w:rsidRPr="00A14FA5" w:rsidRDefault="000D1B73" w:rsidP="0033009A">
      <w:pPr>
        <w:numPr>
          <w:ilvl w:val="0"/>
          <w:numId w:val="14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A14FA5">
        <w:rPr>
          <w:rFonts w:ascii="Verdana" w:hAnsi="Verdana" w:cs="Arial"/>
          <w:bCs/>
          <w:iCs/>
        </w:rPr>
        <w:t>Dyrektora</w:t>
      </w:r>
      <w:r w:rsidRPr="00A14FA5">
        <w:rPr>
          <w:rFonts w:ascii="Verdana" w:hAnsi="Verdana" w:cs="Arial"/>
          <w:bCs/>
          <w:iCs/>
        </w:rPr>
        <w:tab/>
      </w:r>
      <w:r w:rsidRPr="00A14FA5">
        <w:rPr>
          <w:rFonts w:ascii="Verdana" w:hAnsi="Verdana" w:cs="Arial"/>
          <w:bCs/>
          <w:iCs/>
        </w:rPr>
        <w:tab/>
        <w:t>dr n. med. Macieja Bryla</w:t>
      </w:r>
    </w:p>
    <w:p w:rsidR="000D1B73" w:rsidRPr="00A14FA5" w:rsidRDefault="000D1B73" w:rsidP="0033009A">
      <w:pPr>
        <w:spacing w:line="276" w:lineRule="auto"/>
        <w:jc w:val="both"/>
        <w:rPr>
          <w:rFonts w:ascii="Verdana" w:hAnsi="Verdana" w:cs="Arial"/>
          <w:b/>
          <w:i/>
        </w:rPr>
      </w:pPr>
      <w:r w:rsidRPr="00A14FA5">
        <w:rPr>
          <w:rFonts w:ascii="Verdana" w:hAnsi="Verdana" w:cs="Arial"/>
          <w:bCs/>
          <w:iCs/>
        </w:rPr>
        <w:t xml:space="preserve">zwanym w dalszej części umowy </w:t>
      </w:r>
      <w:r w:rsidRPr="00A14FA5">
        <w:rPr>
          <w:rFonts w:ascii="Verdana" w:hAnsi="Verdana" w:cs="Arial"/>
          <w:b/>
          <w:i/>
        </w:rPr>
        <w:t>„Udzielającym Zamówienia” albo „WCPiT”</w:t>
      </w:r>
    </w:p>
    <w:p w:rsidR="000D1B73" w:rsidRPr="00A14FA5" w:rsidRDefault="000D1B73" w:rsidP="0033009A">
      <w:pPr>
        <w:spacing w:line="276" w:lineRule="auto"/>
        <w:jc w:val="both"/>
        <w:rPr>
          <w:rFonts w:ascii="Verdana" w:hAnsi="Verdana" w:cs="Arial"/>
          <w:bCs/>
          <w:iCs/>
        </w:rPr>
      </w:pPr>
      <w:r w:rsidRPr="00A14FA5">
        <w:rPr>
          <w:rFonts w:ascii="Verdana" w:hAnsi="Verdana" w:cs="Arial"/>
          <w:bCs/>
          <w:iCs/>
        </w:rPr>
        <w:t>a</w:t>
      </w:r>
    </w:p>
    <w:p w:rsidR="000D1B73" w:rsidRPr="00A14FA5" w:rsidRDefault="000D1B73" w:rsidP="0033009A">
      <w:pPr>
        <w:spacing w:line="276" w:lineRule="auto"/>
        <w:jc w:val="both"/>
        <w:rPr>
          <w:rFonts w:ascii="Verdana" w:hAnsi="Verdana" w:cs="Arial"/>
          <w:bCs/>
          <w:iCs/>
        </w:rPr>
      </w:pPr>
      <w:r w:rsidRPr="00A14FA5">
        <w:rPr>
          <w:rFonts w:ascii="Verdana" w:hAnsi="Verdana" w:cs="Arial"/>
          <w:bCs/>
          <w:iCs/>
        </w:rPr>
        <w:t xml:space="preserve">lekarzem ..................................................................................., posiadającym prawo wykonywania zawodu nr .........................................., prowadzącym działalność gospodarczą na podstawie wpisu do </w:t>
      </w:r>
      <w:proofErr w:type="spellStart"/>
      <w:r w:rsidRPr="00A14FA5">
        <w:rPr>
          <w:rFonts w:ascii="Verdana" w:hAnsi="Verdana" w:cs="Arial"/>
          <w:bCs/>
          <w:iCs/>
        </w:rPr>
        <w:t>CEiDG</w:t>
      </w:r>
      <w:proofErr w:type="spellEnd"/>
      <w:r w:rsidRPr="00A14FA5">
        <w:rPr>
          <w:rFonts w:ascii="Verdana" w:hAnsi="Verdana" w:cs="Arial"/>
          <w:bCs/>
          <w:iCs/>
        </w:rPr>
        <w:t xml:space="preserve"> , wpisanym do rejestru indywidualnych / indywidualnych specjalistycznych praktyk lekarskich w Wielkopolskiej Izbie Lekarskiej, o numerze NIP....................., zamieszkałym w ......................................., przy ul...........................</w:t>
      </w:r>
    </w:p>
    <w:p w:rsidR="000D1B73" w:rsidRPr="00A14FA5" w:rsidRDefault="000D1B73" w:rsidP="0033009A">
      <w:pPr>
        <w:spacing w:line="276" w:lineRule="auto"/>
        <w:jc w:val="both"/>
        <w:rPr>
          <w:rFonts w:ascii="Verdana" w:hAnsi="Verdana" w:cs="Arial"/>
          <w:b/>
          <w:i/>
        </w:rPr>
      </w:pPr>
      <w:r w:rsidRPr="00A14FA5">
        <w:rPr>
          <w:rFonts w:ascii="Verdana" w:hAnsi="Verdana" w:cs="Arial"/>
          <w:bCs/>
          <w:iCs/>
        </w:rPr>
        <w:t xml:space="preserve">zwanym w dalszej części umowy </w:t>
      </w:r>
      <w:r w:rsidRPr="00A14FA5">
        <w:rPr>
          <w:rFonts w:ascii="Verdana" w:hAnsi="Verdana" w:cs="Arial"/>
          <w:b/>
          <w:i/>
        </w:rPr>
        <w:t xml:space="preserve">„Przyjmującym Zamówienie”. </w:t>
      </w:r>
    </w:p>
    <w:p w:rsidR="000D1B73" w:rsidRPr="00A14FA5" w:rsidRDefault="000D1B73" w:rsidP="0033009A">
      <w:pPr>
        <w:pStyle w:val="Tekstpodstawowy"/>
        <w:spacing w:line="276" w:lineRule="auto"/>
        <w:rPr>
          <w:rFonts w:ascii="Verdana" w:hAnsi="Verdana"/>
          <w:sz w:val="20"/>
        </w:rPr>
      </w:pPr>
    </w:p>
    <w:p w:rsidR="000D1B73" w:rsidRPr="00A14FA5" w:rsidRDefault="000D1B73" w:rsidP="0033009A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 w:rsidRPr="00A14FA5">
        <w:rPr>
          <w:rFonts w:ascii="Verdana" w:hAnsi="Verdana" w:cs="Calibri"/>
          <w:sz w:val="20"/>
        </w:rPr>
        <w:t>Na podstawie przepisów:</w:t>
      </w:r>
    </w:p>
    <w:p w:rsidR="000D1B73" w:rsidRPr="00A14FA5" w:rsidRDefault="000D1B73" w:rsidP="0033009A">
      <w:pPr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A14FA5">
        <w:rPr>
          <w:rFonts w:ascii="Verdana" w:hAnsi="Verdana" w:cs="Calibri"/>
          <w:bCs/>
          <w:iCs/>
        </w:rPr>
        <w:t>art. 26 i 27 ustawy z dnia 15 kwietnia 2011r. o działalności leczniczej (tekst jednolity Dz. U z 202</w:t>
      </w:r>
      <w:r w:rsidR="00526B4B" w:rsidRPr="00A14FA5">
        <w:rPr>
          <w:rFonts w:ascii="Verdana" w:hAnsi="Verdana" w:cs="Calibri"/>
          <w:bCs/>
          <w:iCs/>
        </w:rPr>
        <w:t>4</w:t>
      </w:r>
      <w:r w:rsidRPr="00A14FA5">
        <w:rPr>
          <w:rFonts w:ascii="Verdana" w:hAnsi="Verdana" w:cs="Calibri"/>
          <w:bCs/>
          <w:iCs/>
        </w:rPr>
        <w:t xml:space="preserve"> r. poz. </w:t>
      </w:r>
      <w:r w:rsidR="009652A2" w:rsidRPr="00A14FA5">
        <w:rPr>
          <w:rFonts w:ascii="Verdana" w:hAnsi="Verdana" w:cs="Calibri"/>
          <w:bCs/>
          <w:iCs/>
        </w:rPr>
        <w:t xml:space="preserve">799 </w:t>
      </w:r>
      <w:r w:rsidRPr="00A14FA5">
        <w:rPr>
          <w:rFonts w:ascii="Verdana" w:hAnsi="Verdana" w:cs="Calibri"/>
          <w:bCs/>
          <w:iCs/>
        </w:rPr>
        <w:t>t.j.)</w:t>
      </w:r>
    </w:p>
    <w:p w:rsidR="000D1B73" w:rsidRPr="00A14FA5" w:rsidRDefault="000D1B73" w:rsidP="0033009A">
      <w:pPr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A14FA5">
        <w:rPr>
          <w:rFonts w:ascii="Verdana" w:hAnsi="Verdana" w:cs="Calibri"/>
          <w:bCs/>
          <w:iCs/>
        </w:rPr>
        <w:t>rozporządzenia Ministra Finansów z dnia 29 kwietnia 2019 r.</w:t>
      </w:r>
      <w:r w:rsidR="009652A2" w:rsidRPr="00A14FA5">
        <w:rPr>
          <w:rFonts w:ascii="Verdana" w:hAnsi="Verdana" w:cs="Calibri"/>
          <w:bCs/>
          <w:iCs/>
        </w:rPr>
        <w:t xml:space="preserve"> </w:t>
      </w:r>
      <w:r w:rsidRPr="00A14FA5">
        <w:rPr>
          <w:rFonts w:ascii="Verdana" w:hAnsi="Verdana" w:cs="Calibri"/>
          <w:bCs/>
          <w:iCs/>
        </w:rPr>
        <w:t>w sprawie obowiązkowego ubezpieczenia odpowiedzialności cywilnej podmiotu wykonującego działalność leczniczą (</w:t>
      </w:r>
      <w:proofErr w:type="spellStart"/>
      <w:r w:rsidRPr="00A14FA5">
        <w:rPr>
          <w:rFonts w:ascii="Verdana" w:hAnsi="Verdana" w:cs="Calibri"/>
          <w:bCs/>
          <w:iCs/>
        </w:rPr>
        <w:t>Dz.U</w:t>
      </w:r>
      <w:proofErr w:type="spellEnd"/>
      <w:r w:rsidRPr="00A14FA5">
        <w:rPr>
          <w:rFonts w:ascii="Verdana" w:hAnsi="Verdana" w:cs="Calibri"/>
          <w:bCs/>
          <w:iCs/>
        </w:rPr>
        <w:t>. z 2019 r. poz. 866)</w:t>
      </w:r>
    </w:p>
    <w:p w:rsidR="000D1B73" w:rsidRPr="00A14FA5" w:rsidRDefault="000D1B73" w:rsidP="0033009A">
      <w:pPr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A14FA5">
        <w:rPr>
          <w:rFonts w:ascii="Verdana" w:hAnsi="Verdana" w:cs="Calibri"/>
          <w:bCs/>
          <w:iCs/>
        </w:rPr>
        <w:t>ustawy z dnia 5 grudnia 1996 r. o zawodach lekarza i lekarza dentysty (t.j. Dz. U. z 202</w:t>
      </w:r>
      <w:r w:rsidR="009652A2" w:rsidRPr="00A14FA5">
        <w:rPr>
          <w:rFonts w:ascii="Verdana" w:hAnsi="Verdana" w:cs="Calibri"/>
          <w:bCs/>
          <w:iCs/>
        </w:rPr>
        <w:t>4</w:t>
      </w:r>
      <w:r w:rsidRPr="00A14FA5">
        <w:rPr>
          <w:rFonts w:ascii="Verdana" w:hAnsi="Verdana" w:cs="Calibri"/>
          <w:bCs/>
          <w:iCs/>
        </w:rPr>
        <w:t xml:space="preserve"> r. poz. 1</w:t>
      </w:r>
      <w:r w:rsidR="009652A2" w:rsidRPr="00A14FA5">
        <w:rPr>
          <w:rFonts w:ascii="Verdana" w:hAnsi="Verdana" w:cs="Calibri"/>
          <w:bCs/>
          <w:iCs/>
        </w:rPr>
        <w:t>287</w:t>
      </w:r>
      <w:r w:rsidRPr="00A14FA5">
        <w:rPr>
          <w:rFonts w:ascii="Verdana" w:hAnsi="Verdana" w:cs="Calibri"/>
          <w:bCs/>
          <w:iCs/>
        </w:rPr>
        <w:t xml:space="preserve"> z </w:t>
      </w:r>
      <w:proofErr w:type="spellStart"/>
      <w:r w:rsidRPr="00A14FA5">
        <w:rPr>
          <w:rFonts w:ascii="Verdana" w:hAnsi="Verdana" w:cs="Calibri"/>
          <w:bCs/>
          <w:iCs/>
        </w:rPr>
        <w:t>późn</w:t>
      </w:r>
      <w:proofErr w:type="spellEnd"/>
      <w:r w:rsidRPr="00A14FA5">
        <w:rPr>
          <w:rFonts w:ascii="Verdana" w:hAnsi="Verdana" w:cs="Calibri"/>
          <w:bCs/>
          <w:iCs/>
        </w:rPr>
        <w:t>. zm.),</w:t>
      </w:r>
    </w:p>
    <w:p w:rsidR="000D1B73" w:rsidRPr="00A14FA5" w:rsidRDefault="000D1B73" w:rsidP="0033009A">
      <w:pPr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A14FA5">
        <w:rPr>
          <w:rFonts w:ascii="Verdana" w:hAnsi="Verdana" w:cs="Calibri"/>
          <w:bCs/>
          <w:iCs/>
        </w:rPr>
        <w:t>ustawy z dnia 23 kwietnia 1964 r. – Kodeks cywilny (t.j. Dz. U. z 202</w:t>
      </w:r>
      <w:r w:rsidR="009652A2" w:rsidRPr="00A14FA5">
        <w:rPr>
          <w:rFonts w:ascii="Verdana" w:hAnsi="Verdana" w:cs="Calibri"/>
          <w:bCs/>
          <w:iCs/>
        </w:rPr>
        <w:t>4</w:t>
      </w:r>
      <w:r w:rsidRPr="00A14FA5">
        <w:rPr>
          <w:rFonts w:ascii="Verdana" w:hAnsi="Verdana" w:cs="Calibri"/>
          <w:bCs/>
          <w:iCs/>
        </w:rPr>
        <w:t xml:space="preserve"> r. poz. 1</w:t>
      </w:r>
      <w:r w:rsidR="009652A2" w:rsidRPr="00A14FA5">
        <w:rPr>
          <w:rFonts w:ascii="Verdana" w:hAnsi="Verdana" w:cs="Calibri"/>
          <w:bCs/>
          <w:iCs/>
        </w:rPr>
        <w:t>061</w:t>
      </w:r>
      <w:r w:rsidRPr="00A14FA5">
        <w:rPr>
          <w:rFonts w:ascii="Verdana" w:hAnsi="Verdana" w:cs="Calibri"/>
          <w:bCs/>
          <w:iCs/>
        </w:rPr>
        <w:t xml:space="preserve"> z </w:t>
      </w:r>
      <w:proofErr w:type="spellStart"/>
      <w:r w:rsidRPr="00A14FA5">
        <w:rPr>
          <w:rFonts w:ascii="Verdana" w:hAnsi="Verdana" w:cs="Calibri"/>
          <w:bCs/>
          <w:iCs/>
        </w:rPr>
        <w:t>późn</w:t>
      </w:r>
      <w:proofErr w:type="spellEnd"/>
      <w:r w:rsidRPr="00A14FA5">
        <w:rPr>
          <w:rFonts w:ascii="Verdana" w:hAnsi="Verdana" w:cs="Calibri"/>
          <w:bCs/>
          <w:iCs/>
        </w:rPr>
        <w:t>. zm.),</w:t>
      </w:r>
    </w:p>
    <w:p w:rsidR="000D1B73" w:rsidRPr="00A14FA5" w:rsidRDefault="000D1B73" w:rsidP="0033009A">
      <w:pPr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A14FA5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0D1B73" w:rsidRPr="00A14FA5" w:rsidRDefault="000D1B73" w:rsidP="0033009A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A14FA5">
        <w:rPr>
          <w:rFonts w:ascii="Verdana" w:hAnsi="Verdana" w:cs="Calibri"/>
          <w:color w:val="000000"/>
        </w:rPr>
        <w:t>w wyniku przeprowadzonego w dniu</w:t>
      </w:r>
      <w:r w:rsidRPr="00A14FA5">
        <w:rPr>
          <w:rFonts w:ascii="Verdana" w:hAnsi="Verdana" w:cs="Calibri"/>
          <w:bCs/>
          <w:color w:val="000000"/>
        </w:rPr>
        <w:t xml:space="preserve"> ...............</w:t>
      </w:r>
      <w:r w:rsidRPr="00A14FA5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0D1B73" w:rsidRPr="00A14FA5" w:rsidRDefault="000D1B73" w:rsidP="0033009A">
      <w:pPr>
        <w:spacing w:line="276" w:lineRule="auto"/>
        <w:jc w:val="both"/>
        <w:rPr>
          <w:rFonts w:ascii="Verdana" w:hAnsi="Verdana" w:cs="Arial"/>
          <w:bCs/>
          <w:iCs/>
        </w:rPr>
      </w:pPr>
    </w:p>
    <w:p w:rsidR="00BF1375" w:rsidRPr="00A14FA5" w:rsidRDefault="00BF1375" w:rsidP="0033009A">
      <w:pPr>
        <w:spacing w:line="276" w:lineRule="auto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§ 1</w:t>
      </w:r>
    </w:p>
    <w:p w:rsidR="00BF1375" w:rsidRPr="00A14FA5" w:rsidRDefault="00BF1375" w:rsidP="0033009A">
      <w:pPr>
        <w:pStyle w:val="Nagwek5"/>
        <w:spacing w:line="276" w:lineRule="auto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Przedmiot umowy, obowiązki stron</w:t>
      </w:r>
    </w:p>
    <w:p w:rsidR="00C938D9" w:rsidRPr="00A14FA5" w:rsidRDefault="00C938D9" w:rsidP="0033009A">
      <w:pPr>
        <w:spacing w:line="276" w:lineRule="auto"/>
        <w:rPr>
          <w:rFonts w:ascii="Verdana" w:hAnsi="Verdana"/>
        </w:rPr>
      </w:pPr>
    </w:p>
    <w:p w:rsidR="00BF1375" w:rsidRPr="00A14FA5" w:rsidRDefault="00BF1375" w:rsidP="0033009A">
      <w:pPr>
        <w:numPr>
          <w:ilvl w:val="0"/>
          <w:numId w:val="30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  <w:bCs/>
        </w:rPr>
        <w:t>Udzielający zamówienia</w:t>
      </w:r>
      <w:r w:rsidRPr="00A14FA5">
        <w:rPr>
          <w:rFonts w:ascii="Verdana" w:hAnsi="Verdana" w:cs="Arial"/>
        </w:rPr>
        <w:t xml:space="preserve"> powierza, a </w:t>
      </w:r>
      <w:r w:rsidRPr="00A14FA5">
        <w:rPr>
          <w:rFonts w:ascii="Verdana" w:hAnsi="Verdana" w:cs="Arial"/>
          <w:bCs/>
        </w:rPr>
        <w:t xml:space="preserve">Przyjmujący zamówienie </w:t>
      </w:r>
      <w:r w:rsidRPr="00A14FA5">
        <w:rPr>
          <w:rFonts w:ascii="Verdana" w:hAnsi="Verdana" w:cs="Arial"/>
        </w:rPr>
        <w:t xml:space="preserve">zobowiązuje się do udzielania świadczeń zdrowotnych w zakresie </w:t>
      </w:r>
      <w:r w:rsidRPr="00A14FA5">
        <w:rPr>
          <w:rFonts w:ascii="Verdana" w:hAnsi="Verdana" w:cs="Arial"/>
          <w:b/>
        </w:rPr>
        <w:t>anestezjologii</w:t>
      </w:r>
      <w:r w:rsidRPr="00A14FA5">
        <w:rPr>
          <w:rFonts w:ascii="Verdana" w:hAnsi="Verdana" w:cs="Arial"/>
        </w:rPr>
        <w:t xml:space="preserve"> dla pacjentów objętych statutową działalnością Udzielającego zamówienia w Wielkopolskim Centrum Pulmonologii i Torakochirurgii (WCPiT, zwanym też dalej Centrum).</w:t>
      </w:r>
    </w:p>
    <w:p w:rsidR="00BF1375" w:rsidRPr="00A14FA5" w:rsidRDefault="00BF1375" w:rsidP="0033009A">
      <w:pPr>
        <w:numPr>
          <w:ilvl w:val="0"/>
          <w:numId w:val="30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  <w:color w:val="000000"/>
        </w:rPr>
        <w:t xml:space="preserve">Miejscem udzielania świadczeń zdrowotnych, o których mowa powyżej, jest WCPiT w Poznaniu, </w:t>
      </w:r>
      <w:r w:rsidRPr="00A14FA5">
        <w:rPr>
          <w:rFonts w:ascii="Verdana" w:hAnsi="Verdana" w:cs="Arial"/>
        </w:rPr>
        <w:t>a w szczególności</w:t>
      </w:r>
      <w:r w:rsidR="00340D2C" w:rsidRPr="00A14FA5">
        <w:rPr>
          <w:rFonts w:ascii="Verdana" w:hAnsi="Verdana" w:cs="Arial"/>
        </w:rPr>
        <w:t xml:space="preserve"> </w:t>
      </w:r>
      <w:r w:rsidRPr="00A14FA5">
        <w:rPr>
          <w:rFonts w:ascii="Verdana" w:hAnsi="Verdana" w:cs="Arial"/>
        </w:rPr>
        <w:t xml:space="preserve">Oddział Anestezjologii i Intensywnej Terapii(zwanym dalej Oddziałem </w:t>
      </w:r>
      <w:proofErr w:type="spellStart"/>
      <w:r w:rsidRPr="00A14FA5">
        <w:rPr>
          <w:rFonts w:ascii="Verdana" w:hAnsi="Verdana" w:cs="Arial"/>
        </w:rPr>
        <w:t>AiIT</w:t>
      </w:r>
      <w:proofErr w:type="spellEnd"/>
      <w:r w:rsidRPr="00A14FA5">
        <w:rPr>
          <w:rFonts w:ascii="Verdana" w:hAnsi="Verdana" w:cs="Arial"/>
        </w:rPr>
        <w:t>).</w:t>
      </w:r>
    </w:p>
    <w:p w:rsidR="00BF1375" w:rsidRPr="00A14FA5" w:rsidRDefault="00BF1375" w:rsidP="0033009A">
      <w:pPr>
        <w:numPr>
          <w:ilvl w:val="0"/>
          <w:numId w:val="30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Przyjmujący zamówienie zobowiązuje się do świadczenia usług medycznych zgodnie z aktualnym stanem wiedzy medycznej, ogólnie przyjętymi zasadami etyki zawodowej i należytą starannością. </w:t>
      </w:r>
    </w:p>
    <w:p w:rsidR="00BF1375" w:rsidRPr="00A14FA5" w:rsidRDefault="00BF1375" w:rsidP="0033009A">
      <w:pPr>
        <w:numPr>
          <w:ilvl w:val="0"/>
          <w:numId w:val="30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</w:t>
      </w:r>
      <w:r w:rsidR="00D02590" w:rsidRPr="00A14FA5">
        <w:rPr>
          <w:rFonts w:ascii="Verdana" w:hAnsi="Verdana"/>
        </w:rPr>
        <w:t>Lekarza kierującego oddziałem</w:t>
      </w:r>
      <w:r w:rsidRPr="00A14FA5">
        <w:rPr>
          <w:rFonts w:ascii="Verdana" w:hAnsi="Verdana" w:cs="Arial"/>
        </w:rPr>
        <w:t xml:space="preserve">, który będzie reprezentował w tym zakresie Udzielającego zamówienia. </w:t>
      </w:r>
    </w:p>
    <w:p w:rsidR="00BF1375" w:rsidRPr="00A14FA5" w:rsidRDefault="00BF1375" w:rsidP="0033009A">
      <w:pPr>
        <w:pStyle w:val="Tekstpodstawowywcity"/>
        <w:numPr>
          <w:ilvl w:val="0"/>
          <w:numId w:val="30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Przyjmujący zamówienie zobowiązuje się do wykonywania następujących czynności lekarskich:</w:t>
      </w:r>
    </w:p>
    <w:p w:rsidR="00BF1375" w:rsidRPr="00A14FA5" w:rsidRDefault="00BF1375" w:rsidP="0033009A">
      <w:pPr>
        <w:pStyle w:val="Tekstpodstawowywcity"/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bCs/>
          <w:sz w:val="20"/>
        </w:rPr>
        <w:t>z</w:t>
      </w:r>
      <w:r w:rsidRPr="00A14FA5">
        <w:rPr>
          <w:rFonts w:ascii="Verdana" w:hAnsi="Verdana" w:cs="Arial"/>
          <w:sz w:val="20"/>
        </w:rPr>
        <w:t>nieczulenia do zabiegów planowych,</w:t>
      </w:r>
    </w:p>
    <w:p w:rsidR="00BF1375" w:rsidRPr="00A14FA5" w:rsidRDefault="00BF1375" w:rsidP="0033009A">
      <w:pPr>
        <w:pStyle w:val="Tekstpodstawowywcity"/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znieczulenia do zabiegów operacyjnych Udzielającego zamówienia zgodnie z ustalonym harmonogramem,</w:t>
      </w:r>
    </w:p>
    <w:p w:rsidR="00BF1375" w:rsidRPr="00A14FA5" w:rsidRDefault="00BF1375" w:rsidP="0033009A">
      <w:pPr>
        <w:pStyle w:val="Tekstpodstawowywcity"/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całodobowe znieczulania do zabiegów nieplanowych,</w:t>
      </w:r>
    </w:p>
    <w:p w:rsidR="00BF1375" w:rsidRPr="00A14FA5" w:rsidRDefault="00BF1375" w:rsidP="0033009A">
      <w:pPr>
        <w:pStyle w:val="Tekstpodstawowywcity"/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lastRenderedPageBreak/>
        <w:t>znieczulania do krótkich zabiegów diagnostycznych,</w:t>
      </w:r>
    </w:p>
    <w:p w:rsidR="00BF1375" w:rsidRPr="00A14FA5" w:rsidRDefault="00BF1375" w:rsidP="0033009A">
      <w:pPr>
        <w:pStyle w:val="Tekstpodstawowywcity"/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całodobowe leczenie chorych na Oddziale </w:t>
      </w:r>
      <w:proofErr w:type="spellStart"/>
      <w:r w:rsidRPr="00A14FA5">
        <w:rPr>
          <w:rFonts w:ascii="Verdana" w:hAnsi="Verdana" w:cs="Arial"/>
          <w:sz w:val="20"/>
        </w:rPr>
        <w:t>AiIT</w:t>
      </w:r>
      <w:proofErr w:type="spellEnd"/>
      <w:r w:rsidRPr="00A14FA5">
        <w:rPr>
          <w:rFonts w:ascii="Verdana" w:hAnsi="Verdana" w:cs="Arial"/>
          <w:sz w:val="20"/>
        </w:rPr>
        <w:t>,</w:t>
      </w:r>
    </w:p>
    <w:p w:rsidR="00BF1375" w:rsidRPr="00A14FA5" w:rsidRDefault="00BF1375" w:rsidP="0033009A">
      <w:pPr>
        <w:pStyle w:val="Tekstpodstawowywcity"/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całodobowe leczenie bólu pooperacyjnego,</w:t>
      </w:r>
    </w:p>
    <w:p w:rsidR="00BF1375" w:rsidRPr="00A14FA5" w:rsidRDefault="00BF1375" w:rsidP="0033009A">
      <w:pPr>
        <w:pStyle w:val="Tekstpodstawowywcity"/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konsultacje anestezjologiczne i prowadzenie wynikającego z nich postępowania leczniczego w Izbie Przyjęć, Poradniach, we wszystkich oddziałach szpitalnych oraz Zakładzie Diagnostyki Endoskopowej, Zakładzie Diagnostyki Inwazyjnej, Zakładzie Diagnostyki Obrazowej WCPiT,</w:t>
      </w:r>
    </w:p>
    <w:p w:rsidR="00BF1375" w:rsidRPr="00A14FA5" w:rsidRDefault="00BF1375" w:rsidP="0033009A">
      <w:pPr>
        <w:pStyle w:val="Tekstpodstawowywcity"/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przedoperacyjne wizyty anestezjologiczne,</w:t>
      </w:r>
    </w:p>
    <w:p w:rsidR="00BF1375" w:rsidRPr="00A14FA5" w:rsidRDefault="00BF1375" w:rsidP="0033009A">
      <w:pPr>
        <w:pStyle w:val="Tekstpodstawowywcity"/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krótkie zabiegi operacyjne w znieczuleniu miejscowym,</w:t>
      </w:r>
    </w:p>
    <w:p w:rsidR="00BF1375" w:rsidRPr="00A14FA5" w:rsidRDefault="00BF1375" w:rsidP="0033009A">
      <w:pPr>
        <w:pStyle w:val="Tekstpodstawowywcity"/>
        <w:numPr>
          <w:ilvl w:val="0"/>
          <w:numId w:val="31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inne czynności wynikające z zasad udzielania świadczeń zdrowotnych.</w:t>
      </w:r>
    </w:p>
    <w:p w:rsidR="00BF1375" w:rsidRPr="00A14FA5" w:rsidRDefault="00BF1375" w:rsidP="0033009A">
      <w:pPr>
        <w:pStyle w:val="Tekstpodstawowywcity"/>
        <w:numPr>
          <w:ilvl w:val="0"/>
          <w:numId w:val="30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Do szczegółowego zakresu udzielanych świadczeń zdrowotnych przez Przyjmującego zamówienie należy:</w:t>
      </w:r>
    </w:p>
    <w:p w:rsidR="00BF1375" w:rsidRPr="00A14FA5" w:rsidRDefault="00BF1375" w:rsidP="0033009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badanie pacjenta, </w:t>
      </w:r>
    </w:p>
    <w:p w:rsidR="00BF1375" w:rsidRPr="00A14FA5" w:rsidRDefault="00BF1375" w:rsidP="0033009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sprawowanie opieki nad pacjentami w trakcie dyżuru,</w:t>
      </w:r>
    </w:p>
    <w:p w:rsidR="00BF1375" w:rsidRPr="00A14FA5" w:rsidRDefault="00BF1375" w:rsidP="0033009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prowadzenie procesu diagnostyczno-leczniczego hospitalizowanych pacjentów, </w:t>
      </w:r>
    </w:p>
    <w:p w:rsidR="00BF1375" w:rsidRPr="00A14FA5" w:rsidRDefault="00BF1375" w:rsidP="0033009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zlecanie badań diagnostycznych niezbędnych do prawidłowego leczenia, </w:t>
      </w:r>
    </w:p>
    <w:p w:rsidR="00BF1375" w:rsidRPr="00A14FA5" w:rsidRDefault="00BF1375" w:rsidP="0033009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ordynacja leczenia farmakologicznego w oparciu o receptariusz obowiązujący w WCPiT, </w:t>
      </w:r>
    </w:p>
    <w:p w:rsidR="00BF1375" w:rsidRPr="00A14FA5" w:rsidRDefault="00BF1375" w:rsidP="0033009A">
      <w:pPr>
        <w:pStyle w:val="Akapitzlist"/>
        <w:numPr>
          <w:ilvl w:val="0"/>
          <w:numId w:val="32"/>
        </w:numPr>
        <w:spacing w:line="276" w:lineRule="auto"/>
        <w:rPr>
          <w:rFonts w:ascii="Verdana" w:hAnsi="Verdana" w:cs="Arial"/>
        </w:rPr>
      </w:pPr>
      <w:r w:rsidRPr="00A14FA5">
        <w:rPr>
          <w:rFonts w:ascii="Verdana" w:hAnsi="Verdana" w:cs="Arial"/>
        </w:rPr>
        <w:t>prowadzenie dokumentacji medycznej i innej dokumentacji zgodnie z zasadami obowiązującymi w WCPiT,  w tym dokumentacji w postaci elektronicznej /dokumentacji elektronicznej</w:t>
      </w:r>
    </w:p>
    <w:p w:rsidR="00BF1375" w:rsidRPr="00A14FA5" w:rsidRDefault="00BF1375" w:rsidP="0033009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prowadzenie konsultacji anestezjologicznych w wyznaczonych oddziałach szpitalnych WCPiT, </w:t>
      </w:r>
    </w:p>
    <w:p w:rsidR="00BF1375" w:rsidRPr="00A14FA5" w:rsidRDefault="00BF1375" w:rsidP="0033009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uczestniczenie w zebraniach szkoleniowych i czynny udział w szkoleniu fachowym,</w:t>
      </w:r>
    </w:p>
    <w:p w:rsidR="00BF1375" w:rsidRPr="00A14FA5" w:rsidRDefault="00BF1375" w:rsidP="0033009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innych czynności wynikających z zasad udzielania świadczeń zdrowotnych.</w:t>
      </w:r>
    </w:p>
    <w:p w:rsidR="00BF1375" w:rsidRPr="00A14FA5" w:rsidRDefault="00BF1375" w:rsidP="0033009A">
      <w:pPr>
        <w:pStyle w:val="Nagwek2"/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7.  Do obowiązków ogólnych Przyjmującego zamówienie należy ponadto:</w:t>
      </w:r>
    </w:p>
    <w:p w:rsidR="00BF1375" w:rsidRPr="00A14FA5" w:rsidRDefault="00BF1375" w:rsidP="0033009A">
      <w:pPr>
        <w:numPr>
          <w:ilvl w:val="0"/>
          <w:numId w:val="33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Przestrzeganie Kodeksu Etyki Lekarskiej, a w szczególności:</w:t>
      </w:r>
    </w:p>
    <w:p w:rsidR="00BF1375" w:rsidRPr="00A14FA5" w:rsidRDefault="00BF1375" w:rsidP="0033009A">
      <w:pPr>
        <w:numPr>
          <w:ilvl w:val="0"/>
          <w:numId w:val="34"/>
        </w:numPr>
        <w:tabs>
          <w:tab w:val="clear" w:pos="720"/>
          <w:tab w:val="num" w:pos="993"/>
        </w:tabs>
        <w:spacing w:line="276" w:lineRule="auto"/>
        <w:ind w:left="993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zachowanie życzliwego stosunku do pacjentów, </w:t>
      </w:r>
    </w:p>
    <w:p w:rsidR="00BF1375" w:rsidRPr="00A14FA5" w:rsidRDefault="00BF1375" w:rsidP="0033009A">
      <w:pPr>
        <w:numPr>
          <w:ilvl w:val="0"/>
          <w:numId w:val="34"/>
        </w:numPr>
        <w:tabs>
          <w:tab w:val="clear" w:pos="720"/>
          <w:tab w:val="num" w:pos="993"/>
        </w:tabs>
        <w:spacing w:line="276" w:lineRule="auto"/>
        <w:ind w:left="993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zachowanie życzliwego stosunku do współpracującego personelu, </w:t>
      </w:r>
    </w:p>
    <w:p w:rsidR="00BF1375" w:rsidRPr="00A14FA5" w:rsidRDefault="00BF1375" w:rsidP="0033009A">
      <w:pPr>
        <w:numPr>
          <w:ilvl w:val="0"/>
          <w:numId w:val="34"/>
        </w:numPr>
        <w:tabs>
          <w:tab w:val="clear" w:pos="720"/>
          <w:tab w:val="num" w:pos="993"/>
        </w:tabs>
        <w:spacing w:line="276" w:lineRule="auto"/>
        <w:ind w:left="993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zachowanie tajemnicy lekarskiej.</w:t>
      </w:r>
    </w:p>
    <w:p w:rsidR="00BF1375" w:rsidRPr="00A14FA5" w:rsidRDefault="00BF1375" w:rsidP="0033009A">
      <w:pPr>
        <w:numPr>
          <w:ilvl w:val="0"/>
          <w:numId w:val="33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BF1375" w:rsidRPr="00A14FA5" w:rsidRDefault="00BF1375" w:rsidP="0033009A">
      <w:pPr>
        <w:numPr>
          <w:ilvl w:val="0"/>
          <w:numId w:val="33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Przestrzeganie regulaminów i zarządzeń oraz procedur Udzielającego zamówienia.</w:t>
      </w:r>
    </w:p>
    <w:p w:rsidR="00BF1375" w:rsidRPr="00A14FA5" w:rsidRDefault="00BF1375" w:rsidP="0033009A">
      <w:pPr>
        <w:numPr>
          <w:ilvl w:val="0"/>
          <w:numId w:val="33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Przestrzeganie przepisów ochrony radiologicznej, BHP i ppoż.</w:t>
      </w:r>
    </w:p>
    <w:p w:rsidR="00BF1375" w:rsidRPr="00A14FA5" w:rsidRDefault="00BF1375" w:rsidP="0033009A">
      <w:pPr>
        <w:numPr>
          <w:ilvl w:val="0"/>
          <w:numId w:val="33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Przestrzeganie zasad wynikających z wdrożonego i obowiązującego w Centrum Zintegrowanego Systemu Zarządzania.</w:t>
      </w:r>
    </w:p>
    <w:p w:rsidR="00BF1375" w:rsidRPr="00A14FA5" w:rsidRDefault="00BF1375" w:rsidP="0033009A">
      <w:pPr>
        <w:numPr>
          <w:ilvl w:val="0"/>
          <w:numId w:val="33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</w:rPr>
      </w:pPr>
      <w:r w:rsidRPr="00A14FA5">
        <w:rPr>
          <w:rFonts w:ascii="Verdana" w:hAnsi="Verdana"/>
        </w:rPr>
        <w:t>Przestrzeganie zasad wynikających z wdrożonych i obowiązujących w Centrum standardów akredytacyjnych.</w:t>
      </w:r>
    </w:p>
    <w:p w:rsidR="00BF1375" w:rsidRPr="00A14FA5" w:rsidRDefault="00BF1375" w:rsidP="0033009A">
      <w:pPr>
        <w:numPr>
          <w:ilvl w:val="0"/>
          <w:numId w:val="33"/>
        </w:numPr>
        <w:tabs>
          <w:tab w:val="clear" w:pos="360"/>
          <w:tab w:val="num" w:pos="709"/>
        </w:tabs>
        <w:spacing w:line="276" w:lineRule="auto"/>
        <w:ind w:left="709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Podnoszenie kwalifikacji zawodowych.</w:t>
      </w:r>
    </w:p>
    <w:p w:rsidR="00BF1375" w:rsidRPr="00A14FA5" w:rsidRDefault="00BF1375" w:rsidP="0033009A">
      <w:pPr>
        <w:pStyle w:val="Nagwek4"/>
        <w:numPr>
          <w:ilvl w:val="1"/>
          <w:numId w:val="34"/>
        </w:numPr>
        <w:tabs>
          <w:tab w:val="num" w:pos="426"/>
        </w:tabs>
        <w:spacing w:line="276" w:lineRule="auto"/>
        <w:ind w:left="426" w:hanging="426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Dla prawidłowej realizacji umowy Przyjmujący zamówienie, we współdziałaniu z innymi lekarzami tej samej specjalności zobowiązuje się do:</w:t>
      </w:r>
    </w:p>
    <w:p w:rsidR="00BF1375" w:rsidRPr="00A14FA5" w:rsidRDefault="00BF1375" w:rsidP="0033009A">
      <w:pPr>
        <w:pStyle w:val="Nagwek4"/>
        <w:numPr>
          <w:ilvl w:val="0"/>
          <w:numId w:val="35"/>
        </w:numPr>
        <w:spacing w:line="276" w:lineRule="auto"/>
        <w:ind w:hanging="294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zapewnienia w dni robocze świadczeń anestezjologicznych na sali operacyjnej,</w:t>
      </w:r>
    </w:p>
    <w:p w:rsidR="00BF1375" w:rsidRPr="00A14FA5" w:rsidRDefault="00BF1375" w:rsidP="0033009A">
      <w:pPr>
        <w:pStyle w:val="Nagwek4"/>
        <w:numPr>
          <w:ilvl w:val="0"/>
          <w:numId w:val="35"/>
        </w:numPr>
        <w:spacing w:line="276" w:lineRule="auto"/>
        <w:ind w:hanging="294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zapewnienia w dni robocze , niedziele i święta całodobowych znieczuleń do zabiegów nieplanowanych,</w:t>
      </w:r>
    </w:p>
    <w:p w:rsidR="00BF1375" w:rsidRPr="00A14FA5" w:rsidRDefault="00BF1375" w:rsidP="0033009A">
      <w:pPr>
        <w:numPr>
          <w:ilvl w:val="0"/>
          <w:numId w:val="35"/>
        </w:numPr>
        <w:tabs>
          <w:tab w:val="num" w:pos="993"/>
        </w:tabs>
        <w:spacing w:line="276" w:lineRule="auto"/>
        <w:ind w:hanging="294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zapewnienia w dni robocze, w godzinach popołudniowych i nocnych oraz w niedziele, </w:t>
      </w:r>
      <w:r w:rsidRPr="00A14FA5">
        <w:rPr>
          <w:rFonts w:ascii="Verdana" w:hAnsi="Verdana"/>
        </w:rPr>
        <w:t>dni świąteczne i wolne od pracy,</w:t>
      </w:r>
      <w:r w:rsidRPr="00A14FA5">
        <w:rPr>
          <w:rFonts w:ascii="Verdana" w:hAnsi="Verdana" w:cs="Arial"/>
        </w:rPr>
        <w:t xml:space="preserve"> całodobowych świadczeń diagnostyczno-terapeutycznych w WCPiT, zgodnie z opracowanym i przyjętym w WCPiT planem dyżurów lekarskich. </w:t>
      </w:r>
    </w:p>
    <w:p w:rsidR="00BF1375" w:rsidRPr="00A14FA5" w:rsidRDefault="00BF1375" w:rsidP="0033009A">
      <w:pPr>
        <w:numPr>
          <w:ilvl w:val="0"/>
          <w:numId w:val="35"/>
        </w:numPr>
        <w:tabs>
          <w:tab w:val="num" w:pos="993"/>
        </w:tabs>
        <w:spacing w:line="276" w:lineRule="auto"/>
        <w:ind w:hanging="294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w przypadku braku możliwości objęcia dyżuru w terminie wynikającym z harmonogramu, z przyczyn losowych (np. nagła choroba, wypadek), Przyjmujący zamówienie ma obowiązek niezwłocznego poinformowania o tej okoliczności lekarza kierującego Oddziałem, w celu wyznaczenia zastępstwa. </w:t>
      </w:r>
    </w:p>
    <w:p w:rsidR="0033009A" w:rsidRPr="00A14FA5" w:rsidRDefault="0033009A" w:rsidP="0033009A">
      <w:pPr>
        <w:spacing w:line="276" w:lineRule="auto"/>
        <w:jc w:val="center"/>
        <w:rPr>
          <w:rFonts w:ascii="Verdana" w:hAnsi="Verdana" w:cs="Arial"/>
          <w:b/>
        </w:rPr>
      </w:pPr>
    </w:p>
    <w:p w:rsidR="0033009A" w:rsidRPr="00A14FA5" w:rsidRDefault="0033009A" w:rsidP="0033009A">
      <w:pPr>
        <w:spacing w:line="276" w:lineRule="auto"/>
        <w:jc w:val="center"/>
        <w:rPr>
          <w:rFonts w:ascii="Verdana" w:hAnsi="Verdana" w:cs="Arial"/>
          <w:b/>
        </w:rPr>
      </w:pPr>
    </w:p>
    <w:p w:rsidR="0033009A" w:rsidRPr="00A14FA5" w:rsidRDefault="0033009A" w:rsidP="0033009A">
      <w:pPr>
        <w:spacing w:line="276" w:lineRule="auto"/>
        <w:jc w:val="center"/>
        <w:rPr>
          <w:rFonts w:ascii="Verdana" w:hAnsi="Verdana" w:cs="Arial"/>
          <w:b/>
        </w:rPr>
      </w:pPr>
    </w:p>
    <w:p w:rsidR="0033009A" w:rsidRPr="00A14FA5" w:rsidRDefault="0033009A" w:rsidP="0033009A">
      <w:pPr>
        <w:spacing w:line="276" w:lineRule="auto"/>
        <w:jc w:val="center"/>
        <w:rPr>
          <w:rFonts w:ascii="Verdana" w:hAnsi="Verdana" w:cs="Arial"/>
          <w:b/>
        </w:rPr>
      </w:pPr>
    </w:p>
    <w:p w:rsidR="00BF1375" w:rsidRPr="00A14FA5" w:rsidRDefault="00BF1375" w:rsidP="0033009A">
      <w:pPr>
        <w:spacing w:line="276" w:lineRule="auto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lastRenderedPageBreak/>
        <w:t>§2</w:t>
      </w:r>
    </w:p>
    <w:p w:rsidR="00BF1375" w:rsidRPr="00A14FA5" w:rsidRDefault="00BF1375" w:rsidP="0033009A">
      <w:pPr>
        <w:pStyle w:val="Nagwek1"/>
        <w:spacing w:line="276" w:lineRule="auto"/>
        <w:rPr>
          <w:rFonts w:ascii="Verdana" w:hAnsi="Verdana"/>
          <w:sz w:val="20"/>
        </w:rPr>
      </w:pPr>
      <w:r w:rsidRPr="00A14FA5">
        <w:rPr>
          <w:rFonts w:ascii="Verdana" w:hAnsi="Verdana"/>
          <w:sz w:val="20"/>
        </w:rPr>
        <w:t>Zasady udzielania świadczeń zdrowotnych</w:t>
      </w:r>
      <w:bookmarkStart w:id="1" w:name="_Hlk82163036"/>
    </w:p>
    <w:p w:rsidR="00C938D9" w:rsidRPr="00A14FA5" w:rsidRDefault="00C938D9" w:rsidP="0033009A">
      <w:pPr>
        <w:spacing w:line="276" w:lineRule="auto"/>
        <w:rPr>
          <w:rFonts w:ascii="Verdana" w:hAnsi="Verdana"/>
        </w:rPr>
      </w:pPr>
    </w:p>
    <w:bookmarkEnd w:id="1"/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Przyjmujący zamówienie zobowiązuje się do świadczenia usług medycznych zgodnie z aktualnym  stanem wiedzy medycznej i ogólnie przyjętymi zasadami etyki zawodowej, a także z należytą starannością.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Przyjmujący zamówienie zobowiązuje się do udzielania świadczeń zdrowotnych wg  opracowywanego co miesiąc  rozkładu usług. Miesięczny rozkład usług określa dni i godziny ich wykonywania przez Przyjmującego zamówienie.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Terminy świadczenia usług ustalane są co miesiąc między stronami do dnia 20 każdego miesiąca poprzedzającego miesiąc świadczenia usług.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Rozkład świadczenia usług może ulec zmianie za zgodą obu stron.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/ roboczy za jedno naruszenie. 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Strony zgodnie ustalają, że Przyjmujący Zamówienie będzie świadczył usługi objęte niniejszą umową przeciętnie przez:</w:t>
      </w:r>
    </w:p>
    <w:p w:rsidR="00BF1375" w:rsidRPr="00A14FA5" w:rsidRDefault="00BF1375" w:rsidP="0033009A">
      <w:pPr>
        <w:pStyle w:val="Akapitzlist"/>
        <w:spacing w:line="276" w:lineRule="auto"/>
        <w:ind w:left="360"/>
        <w:jc w:val="both"/>
        <w:rPr>
          <w:rFonts w:ascii="Verdana" w:hAnsi="Verdana" w:cs="Arial"/>
        </w:rPr>
      </w:pPr>
      <w:commentRangeStart w:id="2"/>
      <w:r w:rsidRPr="00A14FA5">
        <w:rPr>
          <w:rFonts w:ascii="Verdana" w:hAnsi="Verdana" w:cs="Arial"/>
        </w:rPr>
        <w:t xml:space="preserve">a) </w:t>
      </w:r>
      <w:r w:rsidR="00A27D26" w:rsidRPr="00A14FA5">
        <w:rPr>
          <w:rFonts w:ascii="Verdana" w:hAnsi="Verdana" w:cs="Arial"/>
        </w:rPr>
        <w:t>w dni robocze 07:3</w:t>
      </w:r>
      <w:r w:rsidRPr="00A14FA5">
        <w:rPr>
          <w:rFonts w:ascii="Verdana" w:hAnsi="Verdana" w:cs="Arial"/>
        </w:rPr>
        <w:t xml:space="preserve">0-15:00 -  </w:t>
      </w:r>
      <w:r w:rsidR="00B7012F" w:rsidRPr="00A14FA5">
        <w:rPr>
          <w:rFonts w:ascii="Verdana" w:hAnsi="Verdana" w:cs="Arial"/>
        </w:rPr>
        <w:t>…………………</w:t>
      </w:r>
      <w:r w:rsidR="00035F58" w:rsidRPr="00A14FA5">
        <w:rPr>
          <w:rFonts w:ascii="Verdana" w:hAnsi="Verdana" w:cs="Arial"/>
        </w:rPr>
        <w:t>./max.1</w:t>
      </w:r>
      <w:r w:rsidR="005F22C7">
        <w:rPr>
          <w:rFonts w:ascii="Verdana" w:hAnsi="Verdana" w:cs="Arial"/>
        </w:rPr>
        <w:t>5</w:t>
      </w:r>
      <w:r w:rsidR="00B7012F" w:rsidRPr="00A14FA5">
        <w:rPr>
          <w:rFonts w:ascii="Verdana" w:hAnsi="Verdana" w:cs="Arial"/>
        </w:rPr>
        <w:t xml:space="preserve">0h/ </w:t>
      </w:r>
      <w:r w:rsidRPr="00A14FA5">
        <w:rPr>
          <w:rFonts w:ascii="Verdana" w:hAnsi="Verdana" w:cs="Arial"/>
        </w:rPr>
        <w:t>godzin w miesiącu kalendarzowym,</w:t>
      </w:r>
    </w:p>
    <w:p w:rsidR="00BF1375" w:rsidRPr="00A14FA5" w:rsidRDefault="00BF1375" w:rsidP="0033009A">
      <w:pPr>
        <w:pStyle w:val="Akapitzlist"/>
        <w:spacing w:line="276" w:lineRule="auto"/>
        <w:ind w:left="360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b) w trakcie dyżuru – </w:t>
      </w:r>
      <w:r w:rsidR="00B7012F" w:rsidRPr="00A14FA5">
        <w:rPr>
          <w:rFonts w:ascii="Verdana" w:hAnsi="Verdana" w:cs="Arial"/>
        </w:rPr>
        <w:t>………………………</w:t>
      </w:r>
      <w:r w:rsidRPr="00A14FA5">
        <w:rPr>
          <w:rFonts w:ascii="Verdana" w:hAnsi="Verdana" w:cs="Arial"/>
        </w:rPr>
        <w:t xml:space="preserve"> godzin w miesiącu kalendarzowym,</w:t>
      </w:r>
    </w:p>
    <w:p w:rsidR="00BF1375" w:rsidRPr="00A14FA5" w:rsidRDefault="00BF1375" w:rsidP="0033009A">
      <w:pPr>
        <w:pStyle w:val="Akapitzlist"/>
        <w:spacing w:line="276" w:lineRule="auto"/>
        <w:ind w:left="360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c) pozostawanie w gotowości do udzielania świadczeń zdrowotnych – </w:t>
      </w:r>
      <w:r w:rsidR="00B7012F" w:rsidRPr="00A14FA5">
        <w:rPr>
          <w:rFonts w:ascii="Verdana" w:hAnsi="Verdana" w:cs="Arial"/>
        </w:rPr>
        <w:t>……………….</w:t>
      </w:r>
      <w:r w:rsidRPr="00A14FA5">
        <w:rPr>
          <w:rFonts w:ascii="Verdana" w:hAnsi="Verdana" w:cs="Arial"/>
        </w:rPr>
        <w:t xml:space="preserve"> godzin w miesiącu kalendarzowym</w:t>
      </w:r>
    </w:p>
    <w:commentRangeEnd w:id="2"/>
    <w:p w:rsidR="00BF1375" w:rsidRPr="00A14FA5" w:rsidRDefault="00B7012F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Style w:val="Odwoaniedokomentarza"/>
          <w:rFonts w:ascii="Verdana" w:hAnsi="Verdana"/>
          <w:sz w:val="20"/>
          <w:szCs w:val="20"/>
        </w:rPr>
        <w:commentReference w:id="2"/>
      </w:r>
      <w:r w:rsidR="00BF1375" w:rsidRPr="00A14FA5">
        <w:rPr>
          <w:rFonts w:ascii="Verdana" w:hAnsi="Verdana" w:cs="Arial"/>
        </w:rPr>
        <w:t>Strony zgodnie ustalają, że okres rozliczeniowy wynosi jeden miesiąc.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Przyjmujący Zamówienie oświadcza, że nie ciąży na nim wyrok sądów powszechnych, ani zawodowych sądów lekarskich, a w chwili zawierania umowy nie toczy się przeciwko niemu żadne postępowanie przygotowawcze, które miałoby wpływ na realizację niniejszej umowy.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Przyjmujący zamówienie oświadcza, że posiada stosowne kwalifikacje i uprawnienia do świadczenia usług będących przedmiotem niniejszej umowy, co potwierdzi przedstawieniem stosownych dokumentów. Kopie przedstawionych dokumentów zostaną dołączone do egzemplarza umowy przeznaczonego dla Udzielającego zamówienia.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Przyjmujący zamówienie ma obowiązek przedstawienia dokumentów potwierdzających kwalifikacje zawodowe zgodnie z wymogami NFZ oraz obowiązującymi przepisami.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Inne umowy zawarte przez Przyjmującego zamówienie nie mogą ograniczyć dostępności i jakości udzielanych na podstawie niniejszej umowy świadczeń zdrowotnych.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 Przyjmujący zamówienie zobowiązuje się do przestrzegania przepisów określających prawa i obowiązki pacjenta.</w:t>
      </w:r>
    </w:p>
    <w:p w:rsidR="00BF1375" w:rsidRPr="00A14FA5" w:rsidRDefault="00BF1375" w:rsidP="0033009A">
      <w:pPr>
        <w:numPr>
          <w:ilvl w:val="0"/>
          <w:numId w:val="15"/>
        </w:numPr>
        <w:suppressAutoHyphens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A14FA5">
        <w:rPr>
          <w:rFonts w:ascii="Verdana" w:hAnsi="Verdana" w:cs="Arial"/>
          <w:bCs/>
          <w:color w:val="000000"/>
        </w:rPr>
        <w:t xml:space="preserve">Przyjmujący zamówienie </w:t>
      </w:r>
      <w:r w:rsidRPr="00A14FA5">
        <w:rPr>
          <w:rFonts w:ascii="Verdana" w:hAnsi="Verdana" w:cs="Arial"/>
          <w:color w:val="000000"/>
        </w:rPr>
        <w:t>zobowiązuje się do noszenia identyfikatora zawierającego imię i nazwisko oraz stanowisko.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Przyjmujący zamówienie może kierować pacjentów na leczenie w innych podmiotach leczniczych  jeżeli wymagać tego będzie stan zdrowia pacjenta, a potencjał diagnostyczny i leczniczy Udzielającego zamówienia nie zapewnia możliwości dalszego leczenia, po  konsultacji z Dyrektorem Udzielającego zamówienia lub osobą przez niego wyznaczoną.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Sposób zgłaszania się i rejestracji pacjentów, organizacji udzielania świadczeń zdrowotnych w lokalu i poza nim określa regulamin organizacyjny obowiązujący u Udzielającego zamówienia. Przyjmujący zamówienie oświadcza, iż zapoznał się ze wskazanym powyżej regulaminem.  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Minimalna liczba osób udzielających świadczeń zdrowotnych tego samego rodzaju co świadczenia udzielane przez Przyjmującego zamówienie wynosi u Udzielającego zamówienia –  7 osób.</w:t>
      </w:r>
    </w:p>
    <w:p w:rsidR="00BF1375" w:rsidRPr="00A14FA5" w:rsidRDefault="00BF1375" w:rsidP="0033009A">
      <w:pPr>
        <w:numPr>
          <w:ilvl w:val="0"/>
          <w:numId w:val="15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Przyjmującemu zamówienie może zostać powierzone pełnienie obowiązków kierownika specjalizacji lub osoby kierującej stażem kierunkowym lekarzy odbywających specjalizację lub staż kierunkowy </w:t>
      </w:r>
      <w:r w:rsidRPr="00A14FA5">
        <w:rPr>
          <w:rFonts w:ascii="Verdana" w:hAnsi="Verdana" w:cs="Arial"/>
        </w:rPr>
        <w:lastRenderedPageBreak/>
        <w:t xml:space="preserve">u Udzielającego zamówienia, na zasadach określonych w ustawie o zawodach lekarza i lekarza dentysty oraz w rozporządzeniach wykonawczych. </w:t>
      </w:r>
    </w:p>
    <w:p w:rsidR="00B7012F" w:rsidRPr="00A14FA5" w:rsidRDefault="00B7012F" w:rsidP="0033009A">
      <w:pPr>
        <w:spacing w:line="276" w:lineRule="auto"/>
        <w:jc w:val="center"/>
        <w:rPr>
          <w:rFonts w:ascii="Verdana" w:hAnsi="Verdana" w:cs="Arial"/>
          <w:b/>
        </w:rPr>
      </w:pPr>
    </w:p>
    <w:p w:rsidR="00BF1375" w:rsidRPr="00A14FA5" w:rsidRDefault="00BF1375" w:rsidP="0033009A">
      <w:pPr>
        <w:spacing w:line="276" w:lineRule="auto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§ 3</w:t>
      </w:r>
    </w:p>
    <w:p w:rsidR="00BF1375" w:rsidRPr="00A14FA5" w:rsidRDefault="00BF1375" w:rsidP="0033009A">
      <w:pPr>
        <w:spacing w:line="276" w:lineRule="auto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Przerwa w wykonywaniu umowy</w:t>
      </w:r>
    </w:p>
    <w:p w:rsidR="0033009A" w:rsidRPr="00A14FA5" w:rsidRDefault="0033009A" w:rsidP="0033009A">
      <w:pPr>
        <w:spacing w:line="276" w:lineRule="auto"/>
        <w:jc w:val="center"/>
        <w:rPr>
          <w:rFonts w:ascii="Verdana" w:hAnsi="Verdana" w:cs="Arial"/>
          <w:b/>
        </w:rPr>
      </w:pPr>
    </w:p>
    <w:p w:rsidR="005F22C7" w:rsidRPr="00A14FA5" w:rsidRDefault="005F22C7" w:rsidP="005F22C7">
      <w:pPr>
        <w:spacing w:line="276" w:lineRule="auto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§ 3</w:t>
      </w:r>
    </w:p>
    <w:p w:rsidR="005F22C7" w:rsidRPr="00A14FA5" w:rsidRDefault="005F22C7" w:rsidP="005F22C7">
      <w:pPr>
        <w:spacing w:line="276" w:lineRule="auto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Przerwa w wykonywaniu umowy</w:t>
      </w:r>
    </w:p>
    <w:p w:rsidR="005F22C7" w:rsidRPr="00A14FA5" w:rsidRDefault="005F22C7" w:rsidP="005F22C7">
      <w:pPr>
        <w:spacing w:line="276" w:lineRule="auto"/>
        <w:jc w:val="center"/>
        <w:rPr>
          <w:rFonts w:ascii="Verdana" w:hAnsi="Verdana" w:cs="Arial"/>
          <w:b/>
        </w:rPr>
      </w:pPr>
    </w:p>
    <w:p w:rsidR="005F22C7" w:rsidRPr="00DF50BF" w:rsidRDefault="005F22C7" w:rsidP="005F22C7">
      <w:pPr>
        <w:pStyle w:val="ustpy"/>
        <w:numPr>
          <w:ilvl w:val="0"/>
          <w:numId w:val="49"/>
        </w:numPr>
        <w:ind w:left="426" w:hanging="426"/>
        <w:rPr>
          <w:rFonts w:ascii="Verdana" w:hAnsi="Verdana"/>
        </w:rPr>
      </w:pPr>
      <w:r w:rsidRPr="00DF50BF">
        <w:rPr>
          <w:rFonts w:ascii="Verdana" w:hAnsi="Verdana"/>
        </w:rPr>
        <w:t>Przyjmujący zamówienie jest uprawniony do przerwy w wykonywaniu umowy, w wymiarze  …………</w:t>
      </w:r>
      <w:commentRangeStart w:id="3"/>
      <w:r w:rsidRPr="00DF50BF">
        <w:rPr>
          <w:rFonts w:ascii="Verdana" w:hAnsi="Verdana"/>
        </w:rPr>
        <w:t xml:space="preserve">dni roboczych </w:t>
      </w:r>
      <w:commentRangeEnd w:id="3"/>
      <w:r w:rsidRPr="00A14FA5">
        <w:rPr>
          <w:rStyle w:val="Odwoaniedokomentarza"/>
          <w:rFonts w:ascii="Verdana" w:hAnsi="Verdana"/>
        </w:rPr>
        <w:commentReference w:id="3"/>
      </w:r>
      <w:r w:rsidRPr="00DF50BF">
        <w:rPr>
          <w:rFonts w:ascii="Verdana" w:hAnsi="Verdana"/>
        </w:rPr>
        <w:t xml:space="preserve">(przy zadeklarowaniu maksymalnej ilości godzin udzielania świadczeń tj. </w:t>
      </w:r>
      <w:r>
        <w:rPr>
          <w:rFonts w:ascii="Verdana" w:hAnsi="Verdana"/>
        </w:rPr>
        <w:t xml:space="preserve">max </w:t>
      </w:r>
      <w:r w:rsidRPr="00DF50BF">
        <w:rPr>
          <w:rFonts w:ascii="Verdana" w:hAnsi="Verdana"/>
        </w:rPr>
        <w:t>1</w:t>
      </w:r>
      <w:r>
        <w:rPr>
          <w:rFonts w:ascii="Verdana" w:hAnsi="Verdana"/>
        </w:rPr>
        <w:t>5</w:t>
      </w:r>
      <w:r w:rsidRPr="00DF50BF">
        <w:rPr>
          <w:rFonts w:ascii="Verdana" w:hAnsi="Verdana"/>
        </w:rPr>
        <w:t xml:space="preserve">0h mies. i obliczane proporcjonalnie dla innej ilości zadeklarowanych godzin miesięcznie)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</w:t>
      </w:r>
      <w:commentRangeStart w:id="4"/>
      <w:r w:rsidRPr="00DF50BF">
        <w:rPr>
          <w:rFonts w:ascii="Verdana" w:hAnsi="Verdana"/>
        </w:rPr>
        <w:t xml:space="preserve">………….. dnia </w:t>
      </w:r>
      <w:commentRangeEnd w:id="4"/>
      <w:r w:rsidRPr="00A14FA5">
        <w:rPr>
          <w:rStyle w:val="Odwoaniedokomentarza"/>
          <w:rFonts w:ascii="Verdana" w:hAnsi="Verdana"/>
        </w:rPr>
        <w:commentReference w:id="4"/>
      </w:r>
      <w:r w:rsidRPr="00DF50BF">
        <w:rPr>
          <w:rFonts w:ascii="Verdana" w:hAnsi="Verdana"/>
        </w:rPr>
        <w:t xml:space="preserve">i liczby pełnych miesięcy wykonywania umowy. </w:t>
      </w:r>
      <w:bookmarkStart w:id="5" w:name="_Hlk180612313"/>
    </w:p>
    <w:bookmarkEnd w:id="5"/>
    <w:p w:rsidR="005F22C7" w:rsidRPr="00A14FA5" w:rsidRDefault="005F22C7" w:rsidP="005F22C7">
      <w:pPr>
        <w:pStyle w:val="ustpy"/>
        <w:numPr>
          <w:ilvl w:val="0"/>
          <w:numId w:val="49"/>
        </w:numPr>
        <w:ind w:left="426" w:hanging="426"/>
        <w:rPr>
          <w:rFonts w:ascii="Verdana" w:hAnsi="Verdana"/>
        </w:rPr>
      </w:pPr>
      <w:r w:rsidRPr="00DF50BF">
        <w:rPr>
          <w:rFonts w:ascii="Verdana" w:hAnsi="Verdana"/>
        </w:rPr>
        <w:t>Przyjmującemu zamówienie przysługuje prawo do przerwy szkoleniowej w wykonywaniu umowy. Przerwa szkoleniowa nie wlicza się do przerwy w wykonywaniu umowy, o której mowa w ust. 1 powyżej, i może być przeznaczona na odbycie:</w:t>
      </w:r>
    </w:p>
    <w:p w:rsidR="005F22C7" w:rsidRPr="00A14FA5" w:rsidRDefault="005F22C7" w:rsidP="005F22C7">
      <w:pPr>
        <w:pStyle w:val="ustpy"/>
        <w:numPr>
          <w:ilvl w:val="1"/>
          <w:numId w:val="49"/>
        </w:numPr>
        <w:tabs>
          <w:tab w:val="num" w:pos="1134"/>
        </w:tabs>
        <w:ind w:left="993" w:hanging="284"/>
        <w:rPr>
          <w:rFonts w:ascii="Verdana" w:hAnsi="Verdana"/>
        </w:rPr>
      </w:pPr>
      <w:r w:rsidRPr="00A14FA5">
        <w:rPr>
          <w:rFonts w:ascii="Verdana" w:hAnsi="Verdana"/>
        </w:rPr>
        <w:t>w wymiarze 8 dni (przy 1</w:t>
      </w:r>
      <w:r>
        <w:rPr>
          <w:rFonts w:ascii="Verdana" w:hAnsi="Verdana"/>
        </w:rPr>
        <w:t>5</w:t>
      </w:r>
      <w:r w:rsidRPr="00A14FA5">
        <w:rPr>
          <w:rFonts w:ascii="Verdana" w:hAnsi="Verdana"/>
        </w:rPr>
        <w:t xml:space="preserve">0h mies., i obliczane proporcjonalnie do zadeklarowanej dostępności udzielania świadczeń zdrowotnych – od min. połowy max deklarowanej ilości godzin tj. </w:t>
      </w:r>
      <w:r>
        <w:rPr>
          <w:rFonts w:ascii="Verdana" w:hAnsi="Verdana"/>
        </w:rPr>
        <w:t>75</w:t>
      </w:r>
      <w:r w:rsidRPr="00A14FA5">
        <w:rPr>
          <w:rFonts w:ascii="Verdana" w:hAnsi="Verdana"/>
        </w:rPr>
        <w:t>h ) dni roboczych w roku kalendarzowym, szkoleń związanych z udzielanymi świadczeniami zdrowotnymi, po uzyskaniu uprzedniej zgody lekarza kierującego Oddziałem i Dyrektora Udzielającego zamówienia. Za okres szkolenia, w którym nie będzie wykonywał świadczeń zdrowotnych, Przyjmujący zamówienie otrzyma wynagrodzenie</w:t>
      </w:r>
      <w:r>
        <w:rPr>
          <w:rFonts w:ascii="Verdana" w:hAnsi="Verdana"/>
        </w:rPr>
        <w:t xml:space="preserve">, </w:t>
      </w:r>
      <w:r w:rsidRPr="00A14FA5">
        <w:rPr>
          <w:rFonts w:ascii="Verdana" w:hAnsi="Verdana"/>
        </w:rPr>
        <w:t xml:space="preserve">a w uzasadnionych przypadkach zwrot kosztów podróży w granicach administracyjnych Polski. Skorzystanie przez Przyjmującego zamówienie z przerwy, o której jest mowa w </w:t>
      </w:r>
      <w:proofErr w:type="spellStart"/>
      <w:r w:rsidRPr="00A14FA5">
        <w:rPr>
          <w:rFonts w:ascii="Verdana" w:hAnsi="Verdana"/>
        </w:rPr>
        <w:t>ppkt</w:t>
      </w:r>
      <w:proofErr w:type="spellEnd"/>
      <w:r w:rsidRPr="00A14FA5">
        <w:rPr>
          <w:rFonts w:ascii="Verdana" w:hAnsi="Verdana"/>
        </w:rPr>
        <w:t xml:space="preserve"> a) nie może naruszyć ciągłości udzielania świadczeń oraz funkcjonowania oddziału.</w:t>
      </w:r>
    </w:p>
    <w:p w:rsidR="005F22C7" w:rsidRPr="00A14FA5" w:rsidRDefault="005F22C7" w:rsidP="005F22C7">
      <w:pPr>
        <w:pStyle w:val="ustpy"/>
        <w:numPr>
          <w:ilvl w:val="0"/>
          <w:numId w:val="0"/>
        </w:numPr>
        <w:ind w:left="993" w:hanging="273"/>
        <w:rPr>
          <w:rFonts w:ascii="Verdana" w:hAnsi="Verdana"/>
        </w:rPr>
      </w:pPr>
      <w:r w:rsidRPr="00A14FA5">
        <w:rPr>
          <w:rFonts w:ascii="Verdana" w:hAnsi="Verdana"/>
        </w:rPr>
        <w:t xml:space="preserve">b) szkolenia związanego z udzielanymi świadczeniami zdrowotnymi, na które kieruje Udzielający zamówienia w uzasadnionych przypadkach. Za okres szkolenia, w którym nie będzie wykonywał świadczeń zdrowotnych, Przyjmujący zamówienie otrzyma wynagrodzenie oraz zwrot kosztów szkolenia. </w:t>
      </w:r>
    </w:p>
    <w:p w:rsidR="005F22C7" w:rsidRPr="008C7231" w:rsidRDefault="005F22C7" w:rsidP="005F22C7">
      <w:pPr>
        <w:pStyle w:val="ustpy"/>
        <w:numPr>
          <w:ilvl w:val="0"/>
          <w:numId w:val="49"/>
        </w:numPr>
        <w:ind w:left="426" w:hanging="426"/>
        <w:rPr>
          <w:rFonts w:ascii="Verdana" w:hAnsi="Verdana"/>
        </w:rPr>
      </w:pPr>
      <w:r w:rsidRPr="008C7231">
        <w:rPr>
          <w:rFonts w:ascii="Verdana" w:hAnsi="Verdana"/>
        </w:rPr>
        <w:t xml:space="preserve">W odniesieniu do przerwy, o której jest mowa w § 3 ust. 2 Przyjmujący zamówienie otrzyma wynagrodzenie w kwocie będącej iloczynem 60 % stawki godzinowej za udzielanie świadczeń w dniu roboczym określonej w załączniku nr 2 do umowy oraz liczby dni trwania przerwy ustalonych dla celów obliczeniowych jako 7 godzin 30 minut/dzień. Przyjmującemu zamówienie nie przysługuje wynagrodzenie za czas przerwy w wykonywaniu umowy w zakresie, w jakim przekracza on dopuszczalny czas przerwy. </w:t>
      </w:r>
    </w:p>
    <w:p w:rsidR="005F22C7" w:rsidRPr="00A14FA5" w:rsidRDefault="005F22C7" w:rsidP="005F22C7">
      <w:pPr>
        <w:pStyle w:val="ustpy"/>
        <w:numPr>
          <w:ilvl w:val="0"/>
          <w:numId w:val="49"/>
        </w:numPr>
        <w:ind w:left="426" w:hanging="426"/>
        <w:rPr>
          <w:rFonts w:ascii="Verdana" w:hAnsi="Verdana"/>
        </w:rPr>
      </w:pPr>
      <w:r w:rsidRPr="00A14FA5">
        <w:rPr>
          <w:rFonts w:ascii="Verdana" w:hAnsi="Verdana"/>
        </w:rPr>
        <w:t>Przyjmujący zamówienie składa Udzielającemu zamówienia oświadczenie o terminach, w jakich chce skorzystać z przerwy w wykonywaniu umowy. Oświadczenie to powinno zostać złożone do dnia 15 stycznia każdego roku, nie później jednak, niż na dwa tygodnie przed pierwszą planowaną przerwą w wykonywaniu umowy.</w:t>
      </w:r>
    </w:p>
    <w:p w:rsidR="005F22C7" w:rsidRPr="00A14FA5" w:rsidRDefault="005F22C7" w:rsidP="005F22C7">
      <w:pPr>
        <w:pStyle w:val="ustpy"/>
        <w:numPr>
          <w:ilvl w:val="0"/>
          <w:numId w:val="49"/>
        </w:numPr>
        <w:ind w:left="426" w:hanging="426"/>
        <w:rPr>
          <w:rFonts w:ascii="Verdana" w:hAnsi="Verdana"/>
        </w:rPr>
      </w:pPr>
      <w:r w:rsidRPr="00A14FA5">
        <w:rPr>
          <w:rFonts w:ascii="Verdana" w:hAnsi="Verdana"/>
        </w:rPr>
        <w:t>Terminy przerw w wykonywaniu niniejszej umowy, wskazane w oświadczeniu, Przyjmujący zamówienie uzgadnia uprzednio z Lekarzem kierującym oddziałem, a zatwierdzone przez niego oświadczenie składa do Menagera Działu Zasobów Ludzkich Udzielającego zamówienia.</w:t>
      </w:r>
    </w:p>
    <w:p w:rsidR="005F22C7" w:rsidRDefault="005F22C7" w:rsidP="005F22C7">
      <w:pPr>
        <w:pStyle w:val="ustpy"/>
        <w:numPr>
          <w:ilvl w:val="0"/>
          <w:numId w:val="49"/>
        </w:numPr>
        <w:ind w:left="426" w:hanging="426"/>
        <w:rPr>
          <w:rFonts w:ascii="Verdana" w:hAnsi="Verdana"/>
        </w:rPr>
      </w:pPr>
      <w:r w:rsidRPr="00A14FA5">
        <w:rPr>
          <w:rFonts w:ascii="Verdana" w:hAnsi="Verdana"/>
        </w:rPr>
        <w:t xml:space="preserve">Przyjmujący zamówienie w razie niemożności wykonywania zaplanowanych świadczeń zdrowotnych, niezwłocznie zawiadamia o tym Udzielającego zamówienia. </w:t>
      </w:r>
    </w:p>
    <w:p w:rsidR="005F22C7" w:rsidRPr="00A6131A" w:rsidRDefault="005F22C7" w:rsidP="005F22C7">
      <w:pPr>
        <w:pStyle w:val="ustpy"/>
        <w:numPr>
          <w:ilvl w:val="0"/>
          <w:numId w:val="49"/>
        </w:numPr>
        <w:ind w:left="426" w:hanging="426"/>
        <w:rPr>
          <w:rFonts w:ascii="Verdana" w:hAnsi="Verdana"/>
        </w:rPr>
      </w:pPr>
      <w:r w:rsidRPr="00A6131A">
        <w:rPr>
          <w:rFonts w:ascii="Verdana" w:hAnsi="Verdana"/>
        </w:rPr>
        <w:t xml:space="preserve">Każda zmiana terminu przerwy w realizacji umowy powinna być niezwłocznie zgłoszona u </w:t>
      </w:r>
    </w:p>
    <w:p w:rsidR="005F22C7" w:rsidRDefault="005F22C7" w:rsidP="005F22C7">
      <w:pPr>
        <w:pStyle w:val="Tekstkomentarza"/>
        <w:spacing w:line="276" w:lineRule="auto"/>
        <w:ind w:left="426"/>
        <w:rPr>
          <w:rFonts w:ascii="Verdana" w:hAnsi="Verdana" w:cs="Arial"/>
        </w:rPr>
      </w:pPr>
      <w:r w:rsidRPr="00A14FA5">
        <w:rPr>
          <w:rFonts w:ascii="Verdana" w:hAnsi="Verdana"/>
        </w:rPr>
        <w:t>Menagera Działu Zasobów Ludzkich Udzielającego zamówienia i obowiązuje od momentu zaakceptowania zmiany terminu przerwy przez Lekarza kierującego oddziałem</w:t>
      </w:r>
      <w:r w:rsidRPr="00A14FA5">
        <w:rPr>
          <w:rFonts w:ascii="Verdana" w:hAnsi="Verdana" w:cs="Arial"/>
        </w:rPr>
        <w:t>.</w:t>
      </w:r>
    </w:p>
    <w:p w:rsidR="005F22C7" w:rsidRPr="00C37AA3" w:rsidRDefault="005F22C7" w:rsidP="005F22C7">
      <w:pPr>
        <w:pStyle w:val="ustpy"/>
        <w:numPr>
          <w:ilvl w:val="0"/>
          <w:numId w:val="49"/>
        </w:numPr>
        <w:ind w:left="426" w:hanging="426"/>
        <w:rPr>
          <w:rFonts w:ascii="Verdana" w:hAnsi="Verdana" w:cstheme="minorHAnsi"/>
        </w:rPr>
      </w:pPr>
      <w:r w:rsidRPr="00C37AA3">
        <w:rPr>
          <w:rFonts w:ascii="Verdana" w:hAnsi="Verdana" w:cstheme="minorHAnsi"/>
        </w:rPr>
        <w:t xml:space="preserve">Wymiar przerwy w wykonywaniu umowy określony w § 3 ust. 2 </w:t>
      </w:r>
      <w:proofErr w:type="spellStart"/>
      <w:r w:rsidRPr="00C37AA3">
        <w:rPr>
          <w:rFonts w:ascii="Verdana" w:hAnsi="Verdana" w:cstheme="minorHAnsi"/>
        </w:rPr>
        <w:t>pkt</w:t>
      </w:r>
      <w:proofErr w:type="spellEnd"/>
      <w:r w:rsidRPr="00C37AA3">
        <w:rPr>
          <w:rFonts w:ascii="Verdana" w:hAnsi="Verdana" w:cstheme="minorHAnsi"/>
        </w:rPr>
        <w:t xml:space="preserve"> a) obowiązuje w roku kalendarzowym, niezależnie od liczby umów obowiązujących w danym roku pomiędzy stronami. W </w:t>
      </w:r>
      <w:r w:rsidRPr="00C37AA3">
        <w:rPr>
          <w:rFonts w:ascii="Verdana" w:hAnsi="Verdana" w:cstheme="minorHAnsi"/>
        </w:rPr>
        <w:lastRenderedPageBreak/>
        <w:t>roku, w którym umowa przestaje obowiązywać z jakiegokolwiek powodu, Przyjmującemu zamówienie przysługuje uprawnienie do przerwy w wymiarze zaokrąglonego w górę do liczby całkowitej iloczynu ……………..dnia i liczby pełnych miesięcy wykonywania umowy. Jeżeli w czasie tego roku Przyjmujący zamówienie wykorzysta dni przerwy w wyższym wymiarze niż limit wynikający z zakończenia obowiązywania umowy, obowiązany jest on do zwrotu Udzielającemu zamówienia wynagrodzenia wypłaconego za pełne dni niewykonywania umowy, wykraczające ponad przysługujący mu czas przerwy w wykonywaniu umowy. Udzielającemu zamówieni</w:t>
      </w:r>
      <w:r>
        <w:rPr>
          <w:rFonts w:ascii="Verdana" w:hAnsi="Verdana" w:cstheme="minorHAnsi"/>
        </w:rPr>
        <w:t>a</w:t>
      </w:r>
      <w:r w:rsidRPr="00C37AA3">
        <w:rPr>
          <w:rFonts w:ascii="Verdana" w:hAnsi="Verdana" w:cstheme="minorHAnsi"/>
        </w:rPr>
        <w:t xml:space="preserve"> przysługuje prawo potrącenia wynagrodzenia za ten okres z wynagrodzenia należnego Przyjmującemu zamówienie z tytułu realizacji świadczeń objętych umową.</w:t>
      </w:r>
    </w:p>
    <w:p w:rsidR="00A14FA5" w:rsidRDefault="00A14FA5" w:rsidP="0033009A">
      <w:pPr>
        <w:spacing w:line="276" w:lineRule="auto"/>
        <w:jc w:val="center"/>
        <w:rPr>
          <w:rFonts w:ascii="Verdana" w:hAnsi="Verdana" w:cs="Arial"/>
          <w:b/>
        </w:rPr>
      </w:pPr>
    </w:p>
    <w:p w:rsidR="00BF1375" w:rsidRPr="00A14FA5" w:rsidRDefault="00BF1375" w:rsidP="0033009A">
      <w:pPr>
        <w:spacing w:line="276" w:lineRule="auto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§ 4</w:t>
      </w:r>
    </w:p>
    <w:p w:rsidR="00BF1375" w:rsidRPr="00A14FA5" w:rsidRDefault="00BF1375" w:rsidP="0033009A">
      <w:pPr>
        <w:spacing w:line="276" w:lineRule="auto"/>
        <w:jc w:val="center"/>
        <w:rPr>
          <w:rFonts w:ascii="Verdana" w:hAnsi="Verdana" w:cs="Arial"/>
          <w:b/>
          <w:bCs/>
        </w:rPr>
      </w:pPr>
      <w:r w:rsidRPr="00A14FA5">
        <w:rPr>
          <w:rFonts w:ascii="Verdana" w:hAnsi="Verdana" w:cs="Arial"/>
          <w:b/>
          <w:bCs/>
        </w:rPr>
        <w:t>Obowiązki Udzielającego Zamówienia</w:t>
      </w:r>
    </w:p>
    <w:p w:rsidR="003A76F6" w:rsidRPr="00A14FA5" w:rsidRDefault="003A76F6" w:rsidP="0033009A">
      <w:pPr>
        <w:spacing w:line="276" w:lineRule="auto"/>
        <w:jc w:val="center"/>
        <w:rPr>
          <w:rFonts w:ascii="Verdana" w:hAnsi="Verdana" w:cs="Arial"/>
          <w:b/>
          <w:bCs/>
        </w:rPr>
      </w:pPr>
    </w:p>
    <w:p w:rsidR="00BF1375" w:rsidRPr="00A14FA5" w:rsidRDefault="00BF1375" w:rsidP="0033009A">
      <w:pPr>
        <w:pStyle w:val="Tekstpodstawowy"/>
        <w:numPr>
          <w:ilvl w:val="0"/>
          <w:numId w:val="36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</w:t>
      </w:r>
    </w:p>
    <w:p w:rsidR="00BF1375" w:rsidRPr="00A14FA5" w:rsidRDefault="00BF1375" w:rsidP="0033009A">
      <w:pPr>
        <w:pStyle w:val="Tekstpodstawowy"/>
        <w:numPr>
          <w:ilvl w:val="1"/>
          <w:numId w:val="36"/>
        </w:numPr>
        <w:tabs>
          <w:tab w:val="num" w:pos="851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BF1375" w:rsidRPr="00A14FA5" w:rsidRDefault="00BF1375" w:rsidP="0033009A">
      <w:pPr>
        <w:pStyle w:val="Tekstpodstawowy3"/>
        <w:numPr>
          <w:ilvl w:val="1"/>
          <w:numId w:val="36"/>
        </w:numPr>
        <w:tabs>
          <w:tab w:val="num" w:pos="851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zaopatrzenia w leki, w tym krew, środki krwiopochodne, środki opatrunkowe, sprzęt jednorazowy, materiały medyczne i inne materiały konieczne do prawidłowego udzielania świadczeń jak środki dezynfekcyjne, druki itp. </w:t>
      </w:r>
    </w:p>
    <w:p w:rsidR="00BF1375" w:rsidRPr="00A14FA5" w:rsidRDefault="00BF1375" w:rsidP="0033009A">
      <w:pPr>
        <w:pStyle w:val="Tekstpodstawowy3"/>
        <w:numPr>
          <w:ilvl w:val="1"/>
          <w:numId w:val="36"/>
        </w:numPr>
        <w:tabs>
          <w:tab w:val="num" w:pos="851"/>
        </w:tabs>
        <w:spacing w:line="276" w:lineRule="auto"/>
        <w:ind w:left="851" w:hanging="425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udzielający zamówienia zastrzega sobie prawo wglądu do ewidencji zużytych leków, sprzętu jednorazowego użytku i materiałów pomocniczych.</w:t>
      </w:r>
    </w:p>
    <w:p w:rsidR="00BF1375" w:rsidRPr="00A14FA5" w:rsidRDefault="00BF1375" w:rsidP="0033009A">
      <w:pPr>
        <w:pStyle w:val="Tekstpodstawowy"/>
        <w:numPr>
          <w:ilvl w:val="1"/>
          <w:numId w:val="36"/>
        </w:numPr>
        <w:tabs>
          <w:tab w:val="num" w:pos="851"/>
        </w:tabs>
        <w:spacing w:line="276" w:lineRule="auto"/>
        <w:ind w:left="851" w:hanging="425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wykonywania badań diagnostycznych niezbędnych do prawidłowego leczenia pacjentów. </w:t>
      </w:r>
    </w:p>
    <w:p w:rsidR="00BF1375" w:rsidRPr="00A14FA5" w:rsidRDefault="00BF1375" w:rsidP="0033009A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Udzielający zamówienia zobowiązuje się do zapewnienia:</w:t>
      </w:r>
    </w:p>
    <w:p w:rsidR="00BF1375" w:rsidRPr="00A14FA5" w:rsidRDefault="00BF1375" w:rsidP="0033009A">
      <w:pPr>
        <w:pStyle w:val="Tekstpodstawowy"/>
        <w:numPr>
          <w:ilvl w:val="0"/>
          <w:numId w:val="20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odpowiedniej liczby sekretarek, rejestratorek medycznych oraz wyszkolonych pielęgniarek (według norm obowiązujących w WCPiT), które będą merytorycznie podporządkowane Przyjmującemu zamówienie w zakresie czynności ujętych w umowie, </w:t>
      </w:r>
    </w:p>
    <w:p w:rsidR="00BF1375" w:rsidRPr="00A14FA5" w:rsidRDefault="00BF1375" w:rsidP="0033009A">
      <w:pPr>
        <w:pStyle w:val="Tekstpodstawowy"/>
        <w:numPr>
          <w:ilvl w:val="0"/>
          <w:numId w:val="20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pełnej sprawności urządzeń wskazanych w ust. 1, </w:t>
      </w:r>
    </w:p>
    <w:p w:rsidR="00BF1375" w:rsidRPr="00A14FA5" w:rsidRDefault="00BF1375" w:rsidP="0033009A">
      <w:pPr>
        <w:pStyle w:val="Tekstpodstawowy"/>
        <w:numPr>
          <w:ilvl w:val="0"/>
          <w:numId w:val="20"/>
        </w:numPr>
        <w:tabs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odpowiednich warunków sanitarnych.</w:t>
      </w:r>
    </w:p>
    <w:p w:rsidR="00BF1375" w:rsidRPr="00A14FA5" w:rsidRDefault="00BF1375" w:rsidP="0033009A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Przyjmujący zamówienie oświadcza, że zna zasady użytkowania aparatury i sprzętu i zobowiązuje się korzystać z lokalu, sprzęt i aparatury medycznej oraz innych środków określonych w ust.1 w sposób odpowiadający ich właściwościom i przeznaczeniu zgodnie z instrukcjami obsługi i przepisami BHP.</w:t>
      </w:r>
    </w:p>
    <w:p w:rsidR="00BF1375" w:rsidRPr="00A14FA5" w:rsidRDefault="00BF1375" w:rsidP="0033009A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Przyjmujący zamówienie jest odpowiedzialny za uszkodzenia bądź utratę rzeczy wymienionych w ust.1 jeśli używa ich w sposób sprzeczny z właściwościami lub przeznaczeniem, bądź jeśli nie dołożył należytych starań dla zabezpieczenia ich należycie przed kradzieżą, zniszczeniem lub uszkodzeniem.</w:t>
      </w:r>
    </w:p>
    <w:p w:rsidR="00BF1375" w:rsidRPr="00A14FA5" w:rsidRDefault="00BF1375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14FA5">
        <w:rPr>
          <w:rFonts w:ascii="Verdana" w:hAnsi="Verdana" w:cs="Arial"/>
          <w:b/>
          <w:sz w:val="20"/>
        </w:rPr>
        <w:t>§ 5</w:t>
      </w:r>
    </w:p>
    <w:p w:rsidR="00BF1375" w:rsidRPr="00A14FA5" w:rsidRDefault="00BF1375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14FA5">
        <w:rPr>
          <w:rFonts w:ascii="Verdana" w:hAnsi="Verdana" w:cs="Arial"/>
          <w:b/>
          <w:sz w:val="20"/>
        </w:rPr>
        <w:t xml:space="preserve">Prowadzenie dokumentacji medycznej </w:t>
      </w:r>
    </w:p>
    <w:p w:rsidR="003A76F6" w:rsidRPr="00A14FA5" w:rsidRDefault="003A76F6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F1375" w:rsidRPr="00A14FA5" w:rsidRDefault="00BF1375" w:rsidP="0033009A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Udzielający zamówienia zobowiązuje się zapewnić Przyjmującemu zamówienie dostęp do pełnej dokumentacji medycznej dotyczącej pacjentów leczonych przez Przyjmującego zamówienie.</w:t>
      </w:r>
    </w:p>
    <w:p w:rsidR="00BF1375" w:rsidRPr="00A14FA5" w:rsidRDefault="00BF1375" w:rsidP="0033009A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Przyjmujący zamówienie jest zobowiązany do prowadzenia dokumentacji medycznej pacjentów </w:t>
      </w:r>
      <w:r w:rsidRPr="00A14FA5">
        <w:rPr>
          <w:rFonts w:ascii="Verdana" w:hAnsi="Verdana" w:cs="Arial"/>
          <w:iCs/>
          <w:sz w:val="20"/>
        </w:rPr>
        <w:t>Udzielającego Zamówienia</w:t>
      </w:r>
      <w:r w:rsidRPr="00A14FA5">
        <w:rPr>
          <w:rFonts w:ascii="Verdana" w:hAnsi="Verdana" w:cs="Arial"/>
          <w:sz w:val="20"/>
        </w:rPr>
        <w:t xml:space="preserve"> zgodnie ze standardem dokumentacji obowiązującej u Udzielającego zamówienia (prowadzenie dokumentacji medycznej musi być dokonywane w sposób czytelny, z uwzględnieniem zużytych materiałów i sprzętu medycznego w czasie udzielania świadczeń); </w:t>
      </w:r>
      <w:r w:rsidRPr="00A14FA5">
        <w:rPr>
          <w:rFonts w:ascii="Verdana" w:hAnsi="Verdana" w:cs="Arial"/>
          <w:color w:val="000000"/>
          <w:sz w:val="20"/>
        </w:rPr>
        <w:t>Przyjmujący zamówienie ponosi odpowiedzialność za szkody wyrządzone Udzielającemu zamówienia i osobom trzecim nierzetelnym, niedbałym lub niestarannym prowadzeniem dokumentacji.</w:t>
      </w:r>
    </w:p>
    <w:p w:rsidR="00BF1375" w:rsidRPr="00A14FA5" w:rsidRDefault="00BF1375" w:rsidP="0033009A">
      <w:pPr>
        <w:pStyle w:val="Tekstpodstawowy"/>
        <w:numPr>
          <w:ilvl w:val="0"/>
          <w:numId w:val="21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color w:val="000000"/>
          <w:sz w:val="20"/>
        </w:rPr>
        <w:lastRenderedPageBreak/>
        <w:t xml:space="preserve"> Udostępnianie dokumentacji medycznej przez Przyjmującego Zamówienie osobom trzecim odbywa się zgodnie z przepisami ustawy o prawach pacjenta i Rzeczniku Praw Pacjenta  oraz w trybie ustalonym przez Udzielającego zamówienia</w:t>
      </w:r>
    </w:p>
    <w:p w:rsidR="00BF1375" w:rsidRPr="00A14FA5" w:rsidRDefault="00BF1375" w:rsidP="0033009A">
      <w:pPr>
        <w:pStyle w:val="Akapitzlist"/>
        <w:numPr>
          <w:ilvl w:val="0"/>
          <w:numId w:val="21"/>
        </w:numPr>
        <w:spacing w:line="276" w:lineRule="auto"/>
        <w:rPr>
          <w:rFonts w:ascii="Verdana" w:hAnsi="Verdana" w:cs="Arial"/>
        </w:rPr>
      </w:pPr>
      <w:r w:rsidRPr="00A14FA5">
        <w:rPr>
          <w:rFonts w:ascii="Verdana" w:hAnsi="Verdana" w:cs="Arial"/>
          <w:color w:val="000000"/>
        </w:rPr>
        <w:t xml:space="preserve">Przyjmujący zamówienie jest zobowiązany do </w:t>
      </w:r>
      <w:r w:rsidRPr="00A14FA5">
        <w:rPr>
          <w:rFonts w:ascii="Verdana" w:hAnsi="Verdana" w:cs="Arial"/>
        </w:rPr>
        <w:t>wydawania orzeczeń lekarskich, w tym o czasowej niezdolności do pracy, skierowań,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zamówienia,</w:t>
      </w:r>
    </w:p>
    <w:p w:rsidR="00BF1375" w:rsidRPr="00A14FA5" w:rsidRDefault="00BF1375" w:rsidP="00330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Przyjmujący zamówienie jest zobowiązany używać kwalifikowanego podpisu elektronicznego, podpisu zaufanego, albo wykorzystywać sposób potwierdzania pochodzenia oraz integralności danych dostępny w systemie teleinformatycznym udostępnionym bezpłatnie przez Zakład Ubezpieczeń Społecznych do podpisywania elektronicznej dokumentacji medycznej.</w:t>
      </w:r>
    </w:p>
    <w:p w:rsidR="00BF1375" w:rsidRPr="00A14FA5" w:rsidRDefault="00BF1375" w:rsidP="0033009A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</w:p>
    <w:p w:rsidR="00BF1375" w:rsidRPr="00A14FA5" w:rsidRDefault="00BF1375" w:rsidP="0033009A">
      <w:pPr>
        <w:pStyle w:val="Tekstpodstawowy"/>
        <w:spacing w:line="276" w:lineRule="auto"/>
        <w:jc w:val="center"/>
        <w:rPr>
          <w:rFonts w:ascii="Verdana" w:hAnsi="Verdana" w:cs="Arial"/>
          <w:b/>
          <w:color w:val="000000"/>
          <w:sz w:val="20"/>
        </w:rPr>
      </w:pPr>
      <w:r w:rsidRPr="00A14FA5">
        <w:rPr>
          <w:rFonts w:ascii="Verdana" w:hAnsi="Verdana" w:cs="Arial"/>
          <w:b/>
          <w:color w:val="000000"/>
          <w:sz w:val="20"/>
        </w:rPr>
        <w:t>§ 6</w:t>
      </w:r>
    </w:p>
    <w:p w:rsidR="00BF1375" w:rsidRPr="00A14FA5" w:rsidRDefault="00BF1375" w:rsidP="0033009A">
      <w:pPr>
        <w:pStyle w:val="Tekstpodstawowy"/>
        <w:spacing w:line="276" w:lineRule="auto"/>
        <w:jc w:val="center"/>
        <w:rPr>
          <w:rFonts w:ascii="Verdana" w:hAnsi="Verdana" w:cs="Arial"/>
          <w:b/>
          <w:bCs/>
          <w:sz w:val="20"/>
        </w:rPr>
      </w:pPr>
      <w:r w:rsidRPr="00A14FA5">
        <w:rPr>
          <w:rFonts w:ascii="Verdana" w:hAnsi="Verdana" w:cs="Arial"/>
          <w:b/>
          <w:bCs/>
          <w:sz w:val="20"/>
        </w:rPr>
        <w:t>Prawo kontroli</w:t>
      </w:r>
    </w:p>
    <w:p w:rsidR="003A76F6" w:rsidRPr="00A14FA5" w:rsidRDefault="003A76F6" w:rsidP="0033009A">
      <w:pPr>
        <w:pStyle w:val="Tekstpodstawowy"/>
        <w:spacing w:line="276" w:lineRule="auto"/>
        <w:jc w:val="center"/>
        <w:rPr>
          <w:rFonts w:ascii="Verdana" w:hAnsi="Verdana" w:cs="Arial"/>
          <w:b/>
          <w:bCs/>
          <w:sz w:val="20"/>
        </w:rPr>
      </w:pPr>
    </w:p>
    <w:p w:rsidR="00BF1375" w:rsidRPr="00A14FA5" w:rsidRDefault="00BF1375" w:rsidP="0033009A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color w:val="000000"/>
          <w:sz w:val="20"/>
        </w:rPr>
        <w:t>Bezpośrednią kontrolę i nadzór merytoryczny i organizacyjny nad udzielaniem świadczeń zd</w:t>
      </w:r>
      <w:r w:rsidRPr="00A14FA5">
        <w:rPr>
          <w:rFonts w:ascii="Verdana" w:hAnsi="Verdana" w:cs="Arial"/>
          <w:sz w:val="20"/>
        </w:rPr>
        <w:t xml:space="preserve">rowotnych w imieniu Udzielającego Zamówienia sprawuje </w:t>
      </w:r>
      <w:r w:rsidR="00D02590" w:rsidRPr="00A14FA5">
        <w:rPr>
          <w:rFonts w:ascii="Verdana" w:hAnsi="Verdana"/>
          <w:sz w:val="20"/>
        </w:rPr>
        <w:t>Lekarza kierującego oddziałem</w:t>
      </w:r>
      <w:r w:rsidRPr="00A14FA5">
        <w:rPr>
          <w:rFonts w:ascii="Verdana" w:hAnsi="Verdana" w:cs="Arial"/>
          <w:sz w:val="20"/>
        </w:rPr>
        <w:t>.</w:t>
      </w:r>
    </w:p>
    <w:p w:rsidR="00BF1375" w:rsidRPr="00A14FA5" w:rsidRDefault="00BF1375" w:rsidP="0033009A">
      <w:pPr>
        <w:pStyle w:val="Tekstpodstawow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BF1375" w:rsidRPr="00A14FA5" w:rsidRDefault="00BF1375" w:rsidP="0033009A">
      <w:pPr>
        <w:pStyle w:val="Tekstpodstawowy"/>
        <w:numPr>
          <w:ilvl w:val="0"/>
          <w:numId w:val="38"/>
        </w:numPr>
        <w:tabs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sposobu udzielania świadczeń zdrowotnych i ich jakości,</w:t>
      </w:r>
    </w:p>
    <w:p w:rsidR="00BF1375" w:rsidRPr="00A14FA5" w:rsidRDefault="00BF1375" w:rsidP="0033009A">
      <w:pPr>
        <w:pStyle w:val="Tekstpodstawowy"/>
        <w:numPr>
          <w:ilvl w:val="0"/>
          <w:numId w:val="38"/>
        </w:numPr>
        <w:tabs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gospodarowania użytkowanym sprzętem, aparaturą medyczną i innymi środkami niezbędnymi do wykonywania świadczeń zdrowotnych,</w:t>
      </w:r>
    </w:p>
    <w:p w:rsidR="00BF1375" w:rsidRPr="00A14FA5" w:rsidRDefault="00BF1375" w:rsidP="0033009A">
      <w:pPr>
        <w:pStyle w:val="Tekstpodstawowy"/>
        <w:numPr>
          <w:ilvl w:val="0"/>
          <w:numId w:val="38"/>
        </w:numPr>
        <w:tabs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dokonywania rozliczeń ustalających koszty udzielanych świadczeń i należności za udzielane świadczenia,</w:t>
      </w:r>
    </w:p>
    <w:p w:rsidR="00BF1375" w:rsidRPr="00A14FA5" w:rsidRDefault="00BF1375" w:rsidP="0033009A">
      <w:pPr>
        <w:pStyle w:val="Tekstpodstawowy"/>
        <w:numPr>
          <w:ilvl w:val="0"/>
          <w:numId w:val="38"/>
        </w:numPr>
        <w:tabs>
          <w:tab w:val="num" w:pos="709"/>
        </w:tabs>
        <w:spacing w:line="276" w:lineRule="auto"/>
        <w:ind w:left="709" w:hanging="425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 prowadzonej dokumentacji medycznej i sprawozdawczości statystycznej.</w:t>
      </w:r>
    </w:p>
    <w:p w:rsidR="00BF1375" w:rsidRPr="00A14FA5" w:rsidRDefault="00BF1375" w:rsidP="0033009A">
      <w:pPr>
        <w:pStyle w:val="Tekstpodstawowy"/>
        <w:numPr>
          <w:ilvl w:val="0"/>
          <w:numId w:val="37"/>
        </w:numPr>
        <w:spacing w:line="276" w:lineRule="auto"/>
        <w:ind w:left="357" w:hanging="357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W razie stwierdzenia w wyniku przeprowadzonej kontroli naruszeń istotnych dla funkcjonowania WCPiT Udzielający zamówienia uprawniony jest do nałożenia na Przyjmującego Zamówienie kary umownej w wysokości 100złza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porządkowych, wydanych przez Udzielającego zamówienia, a także nieprzestrzeganie zasad prowadzenia dokumentacji medycznej określonych w § 5 ust. 3 umowy. Udzielający Zamówienia ma prawo do potrącenia należnej kary z wynagrodzenia Przyjmującego Zamówienie. Nałożenie kary nie wyłącza obowiązku naprawienia szkody przekraczającej wysokość</w:t>
      </w:r>
      <w:r w:rsidR="0033009A" w:rsidRPr="00A14FA5">
        <w:rPr>
          <w:rFonts w:ascii="Verdana" w:hAnsi="Verdana" w:cs="Arial"/>
          <w:sz w:val="20"/>
        </w:rPr>
        <w:t xml:space="preserve"> </w:t>
      </w:r>
      <w:r w:rsidRPr="00A14FA5">
        <w:rPr>
          <w:rFonts w:ascii="Verdana" w:hAnsi="Verdana" w:cs="Arial"/>
          <w:sz w:val="20"/>
        </w:rPr>
        <w:t xml:space="preserve">kary, w przypadkach określonych w niniejszej umowie i w przepisach prawa powszechnie obowiązującego. </w:t>
      </w:r>
    </w:p>
    <w:p w:rsidR="00BF1375" w:rsidRPr="00A14FA5" w:rsidRDefault="00BF1375" w:rsidP="0033009A">
      <w:pPr>
        <w:numPr>
          <w:ilvl w:val="0"/>
          <w:numId w:val="37"/>
        </w:num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 xml:space="preserve">Niezależnie od obowiązku, o którym mowa w § 6 ust.2, Przyjmujący zamówienie przyjmuje na siebie obowiązek poddawania się kontroli Narodowego Funduszu Zdrowia oraz innych uprawnionych organów i osób, na warunkach określonych obowiązującymi przepisami prawa. </w:t>
      </w:r>
    </w:p>
    <w:p w:rsidR="00BF1375" w:rsidRPr="00A14FA5" w:rsidRDefault="00BF1375" w:rsidP="0033009A">
      <w:pPr>
        <w:numPr>
          <w:ilvl w:val="0"/>
          <w:numId w:val="37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  <w:bCs/>
        </w:rPr>
        <w:t>Udzielający zamówienia</w:t>
      </w:r>
      <w:r w:rsidRPr="00A14FA5">
        <w:rPr>
          <w:rFonts w:ascii="Verdana" w:hAnsi="Verdana" w:cs="Arial"/>
        </w:rPr>
        <w:t xml:space="preserve"> zobowiązuje się do niezwłocznego poinformowania </w:t>
      </w:r>
      <w:r w:rsidRPr="00A14FA5">
        <w:rPr>
          <w:rFonts w:ascii="Verdana" w:hAnsi="Verdana" w:cs="Arial"/>
          <w:bCs/>
        </w:rPr>
        <w:t>Przyjmującego zamówienie</w:t>
      </w:r>
      <w:r w:rsidRPr="00A14FA5">
        <w:rPr>
          <w:rFonts w:ascii="Verdana" w:hAnsi="Verdana" w:cs="Arial"/>
        </w:rPr>
        <w:t xml:space="preserve"> o planowanej bądź rozpoczętej kontrol</w:t>
      </w:r>
      <w:r w:rsidRPr="00A14FA5">
        <w:rPr>
          <w:rFonts w:ascii="Verdana" w:hAnsi="Verdana" w:cs="Arial"/>
          <w:bCs/>
        </w:rPr>
        <w:t xml:space="preserve">i </w:t>
      </w:r>
      <w:r w:rsidRPr="00A14FA5">
        <w:rPr>
          <w:rFonts w:ascii="Verdana" w:hAnsi="Verdana" w:cs="Arial"/>
        </w:rPr>
        <w:t>dotyczącej zakresu przedmiotowej umowy. Przyjmujący zamówienie ma prawo aktywnego uczestnictwa w tej kontroli.</w:t>
      </w:r>
    </w:p>
    <w:p w:rsidR="00BF1375" w:rsidRPr="00A14FA5" w:rsidRDefault="00BF1375" w:rsidP="0033009A">
      <w:pPr>
        <w:pStyle w:val="Tekstpodstawowywcity"/>
        <w:numPr>
          <w:ilvl w:val="0"/>
          <w:numId w:val="37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color w:val="000000"/>
          <w:sz w:val="20"/>
        </w:rPr>
        <w:t xml:space="preserve">W przypadku nałożonej kary przez </w:t>
      </w:r>
      <w:r w:rsidRPr="00A14FA5">
        <w:rPr>
          <w:rFonts w:ascii="Verdana" w:hAnsi="Verdana" w:cs="Arial"/>
          <w:bCs/>
          <w:color w:val="000000"/>
          <w:sz w:val="20"/>
        </w:rPr>
        <w:t>NFZ</w:t>
      </w:r>
      <w:r w:rsidRPr="00A14FA5">
        <w:rPr>
          <w:rFonts w:ascii="Verdana" w:hAnsi="Verdana" w:cs="Arial"/>
          <w:color w:val="000000"/>
          <w:sz w:val="20"/>
        </w:rPr>
        <w:t xml:space="preserve"> dotyczącej  nieprawidłowości w zakresie prowadzenia dokumentacji medycznej oraz realizacji przez Przyjmującego Zamówienie usług, lub zobowiązania Udzielającego Zamówienia do zwrotu nienależnie przekazanych środków, </w:t>
      </w:r>
      <w:r w:rsidRPr="00A14FA5">
        <w:rPr>
          <w:rFonts w:ascii="Verdana" w:hAnsi="Verdana" w:cs="Arial"/>
          <w:bCs/>
          <w:color w:val="000000"/>
          <w:sz w:val="20"/>
        </w:rPr>
        <w:t xml:space="preserve">Udzielającemu Zamówienie przysługuje prawo </w:t>
      </w:r>
      <w:r w:rsidRPr="00A14FA5">
        <w:rPr>
          <w:rFonts w:ascii="Verdana" w:hAnsi="Verdana" w:cs="Arial"/>
          <w:color w:val="000000"/>
          <w:sz w:val="20"/>
        </w:rPr>
        <w:t xml:space="preserve">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A14FA5">
          <w:rPr>
            <w:rFonts w:ascii="Verdana" w:hAnsi="Verdana" w:cs="Arial"/>
            <w:color w:val="000000"/>
            <w:sz w:val="20"/>
          </w:rPr>
          <w:t>kw</w:t>
        </w:r>
      </w:smartTag>
      <w:r w:rsidRPr="00A14FA5">
        <w:rPr>
          <w:rFonts w:ascii="Verdana" w:hAnsi="Verdana" w:cs="Arial"/>
          <w:color w:val="000000"/>
          <w:sz w:val="2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A14FA5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A14FA5">
        <w:rPr>
          <w:rFonts w:ascii="Verdana" w:hAnsi="Verdana" w:cs="Arial"/>
          <w:color w:val="000000"/>
          <w:sz w:val="20"/>
        </w:rPr>
        <w:t xml:space="preserve"> 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A14FA5">
          <w:rPr>
            <w:rFonts w:ascii="Verdana" w:hAnsi="Verdana" w:cs="Arial"/>
            <w:color w:val="000000"/>
            <w:sz w:val="20"/>
          </w:rPr>
          <w:t>Kara/zobowiązanie</w:t>
        </w:r>
      </w:smartTag>
      <w:r w:rsidRPr="00A14FA5">
        <w:rPr>
          <w:rFonts w:ascii="Verdana" w:hAnsi="Verdana" w:cs="Arial"/>
          <w:color w:val="000000"/>
          <w:sz w:val="2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A14FA5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A14FA5">
        <w:rPr>
          <w:rFonts w:ascii="Verdana" w:hAnsi="Verdana" w:cs="Arial"/>
          <w:color w:val="000000"/>
          <w:sz w:val="20"/>
        </w:rPr>
        <w:t xml:space="preserve"> nałożonych na </w:t>
      </w:r>
      <w:r w:rsidRPr="00A14FA5">
        <w:rPr>
          <w:rFonts w:ascii="Verdana" w:hAnsi="Verdana" w:cs="Arial"/>
          <w:bCs/>
          <w:color w:val="000000"/>
          <w:sz w:val="20"/>
        </w:rPr>
        <w:t>Udzielającego Zamówienie</w:t>
      </w:r>
      <w:r w:rsidRPr="00A14FA5">
        <w:rPr>
          <w:rFonts w:ascii="Verdana" w:hAnsi="Verdana" w:cs="Arial"/>
          <w:color w:val="000000"/>
          <w:sz w:val="20"/>
        </w:rPr>
        <w:t xml:space="preserve"> przez NFZ po uprzednim pisemnym poinformowaniu </w:t>
      </w:r>
      <w:r w:rsidRPr="00A14FA5">
        <w:rPr>
          <w:rFonts w:ascii="Verdana" w:hAnsi="Verdana" w:cs="Arial"/>
          <w:bCs/>
          <w:color w:val="000000"/>
          <w:sz w:val="20"/>
        </w:rPr>
        <w:t xml:space="preserve">Przyjmującego Zamówienie. </w:t>
      </w:r>
      <w:r w:rsidRPr="00A14FA5">
        <w:rPr>
          <w:rFonts w:ascii="Verdana" w:hAnsi="Verdana" w:cs="Arial"/>
          <w:color w:val="000000"/>
          <w:sz w:val="20"/>
        </w:rPr>
        <w:t xml:space="preserve">Powyższe nie wyłącza możliwości dochodzenia </w:t>
      </w:r>
      <w:r w:rsidRPr="00A14FA5">
        <w:rPr>
          <w:rFonts w:ascii="Verdana" w:hAnsi="Verdana" w:cs="Arial"/>
          <w:color w:val="000000"/>
          <w:sz w:val="20"/>
        </w:rPr>
        <w:lastRenderedPageBreak/>
        <w:t xml:space="preserve">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A14FA5">
          <w:rPr>
            <w:rFonts w:ascii="Verdana" w:hAnsi="Verdana" w:cs="Arial"/>
            <w:color w:val="000000"/>
            <w:sz w:val="20"/>
          </w:rPr>
          <w:t>kary/zobowiązania</w:t>
        </w:r>
      </w:smartTag>
      <w:r w:rsidRPr="00A14FA5">
        <w:rPr>
          <w:rFonts w:ascii="Verdana" w:hAnsi="Verdana" w:cs="Arial"/>
          <w:color w:val="000000"/>
          <w:sz w:val="20"/>
        </w:rPr>
        <w:t>, nierozliczonych ze względu na rozwiązanie umowy przed jej umówionym terminem albo jej wygaśnięcie.</w:t>
      </w:r>
    </w:p>
    <w:p w:rsidR="0033009A" w:rsidRPr="00A14FA5" w:rsidRDefault="0033009A" w:rsidP="0033009A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33009A" w:rsidRPr="00A14FA5" w:rsidRDefault="0033009A" w:rsidP="0033009A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33009A" w:rsidRPr="00A14FA5" w:rsidRDefault="0033009A" w:rsidP="0033009A">
      <w:pPr>
        <w:spacing w:line="276" w:lineRule="auto"/>
        <w:ind w:left="301"/>
        <w:jc w:val="center"/>
        <w:rPr>
          <w:rFonts w:ascii="Verdana" w:hAnsi="Verdana" w:cs="Arial"/>
          <w:b/>
        </w:rPr>
      </w:pPr>
    </w:p>
    <w:p w:rsidR="00BF1375" w:rsidRPr="00A14FA5" w:rsidRDefault="00BF1375" w:rsidP="0033009A">
      <w:pPr>
        <w:spacing w:line="276" w:lineRule="auto"/>
        <w:ind w:left="301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§ 7</w:t>
      </w:r>
    </w:p>
    <w:p w:rsidR="00BF1375" w:rsidRPr="00A14FA5" w:rsidRDefault="00BF1375" w:rsidP="0033009A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A14FA5">
        <w:rPr>
          <w:rFonts w:ascii="Verdana" w:hAnsi="Verdana" w:cs="Arial"/>
          <w:b/>
          <w:bCs/>
        </w:rPr>
        <w:t xml:space="preserve">Odpowiedzialność za szkodę </w:t>
      </w:r>
    </w:p>
    <w:p w:rsidR="003A76F6" w:rsidRPr="00A14FA5" w:rsidRDefault="003A76F6" w:rsidP="0033009A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BF1375" w:rsidRPr="00A14FA5" w:rsidRDefault="00BF1375" w:rsidP="0033009A">
      <w:pPr>
        <w:pStyle w:val="Tekstpodstawowy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i/>
          <w:sz w:val="20"/>
          <w:u w:val="single"/>
        </w:rPr>
      </w:pPr>
      <w:r w:rsidRPr="00A14FA5">
        <w:rPr>
          <w:rFonts w:ascii="Verdana" w:hAnsi="Verdana" w:cs="Arial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A14FA5">
          <w:rPr>
            <w:rFonts w:ascii="Verdana" w:hAnsi="Verdana" w:cs="Arial"/>
            <w:sz w:val="20"/>
          </w:rPr>
          <w:t>art. 441 k.c.</w:t>
        </w:r>
      </w:smartTag>
    </w:p>
    <w:p w:rsidR="00BF1375" w:rsidRPr="00A14FA5" w:rsidRDefault="00BF1375" w:rsidP="0033009A">
      <w:pPr>
        <w:pStyle w:val="Tekstpodstawowy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BF1375" w:rsidRPr="00A14FA5" w:rsidRDefault="00BF1375" w:rsidP="0033009A">
      <w:pPr>
        <w:pStyle w:val="Tekstpodstawowy"/>
        <w:numPr>
          <w:ilvl w:val="0"/>
          <w:numId w:val="40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10% wynagrodzenia miesięcznego w przypadku pierwszej skargi,</w:t>
      </w:r>
    </w:p>
    <w:p w:rsidR="00BF1375" w:rsidRPr="00A14FA5" w:rsidRDefault="00BF1375" w:rsidP="0033009A">
      <w:pPr>
        <w:pStyle w:val="Tekstpodstawowy"/>
        <w:numPr>
          <w:ilvl w:val="0"/>
          <w:numId w:val="40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20% wynagrodzenia miesięcznego w przypadku drugiej skargi w danym roku kalendarzowym,</w:t>
      </w:r>
    </w:p>
    <w:p w:rsidR="00BF1375" w:rsidRPr="00A14FA5" w:rsidRDefault="00BF1375" w:rsidP="0033009A">
      <w:pPr>
        <w:pStyle w:val="Tekstpodstawowy"/>
        <w:numPr>
          <w:ilvl w:val="0"/>
          <w:numId w:val="40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30% wynagrodzenia miesięcznego w przypadku trzeciej skargi w danym roku kalendarzowym.</w:t>
      </w:r>
    </w:p>
    <w:p w:rsidR="00BF1375" w:rsidRPr="00A14FA5" w:rsidRDefault="00BF1375" w:rsidP="0033009A">
      <w:pPr>
        <w:pStyle w:val="Tekstpodstawowy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Skarga pacjenta powinna być złożona na piśmie lub do protokołu i czytelnie podpisana.</w:t>
      </w:r>
    </w:p>
    <w:p w:rsidR="00BF1375" w:rsidRPr="00A14FA5" w:rsidRDefault="00BF1375" w:rsidP="0033009A">
      <w:pPr>
        <w:pStyle w:val="Tekstpodstawowy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Przed obciążeniem karą umowną Przyjmujący zamówienie udziela Udzielającemu zamówienia pisemnych wyjaśnień co do treści skargi.</w:t>
      </w:r>
    </w:p>
    <w:p w:rsidR="00BF1375" w:rsidRPr="00A14FA5" w:rsidRDefault="00BF1375" w:rsidP="0033009A">
      <w:pPr>
        <w:pStyle w:val="Tekstpodstawowy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i/>
          <w:iCs/>
          <w:sz w:val="20"/>
        </w:rPr>
      </w:pPr>
      <w:r w:rsidRPr="00A14FA5">
        <w:rPr>
          <w:rFonts w:ascii="Verdana" w:hAnsi="Verdana" w:cs="Arial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BF1375" w:rsidRPr="00A14FA5" w:rsidRDefault="00BF1375" w:rsidP="0033009A">
      <w:pPr>
        <w:spacing w:line="276" w:lineRule="auto"/>
        <w:jc w:val="center"/>
        <w:rPr>
          <w:rFonts w:ascii="Verdana" w:hAnsi="Verdana" w:cs="Arial"/>
          <w:b/>
        </w:rPr>
      </w:pPr>
    </w:p>
    <w:p w:rsidR="00BF1375" w:rsidRPr="00A14FA5" w:rsidRDefault="00BF1375" w:rsidP="0033009A">
      <w:pPr>
        <w:spacing w:line="276" w:lineRule="auto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§ 8</w:t>
      </w:r>
    </w:p>
    <w:p w:rsidR="00BF1375" w:rsidRPr="00A14FA5" w:rsidRDefault="00BF1375" w:rsidP="0033009A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A14FA5">
        <w:rPr>
          <w:rFonts w:ascii="Verdana" w:hAnsi="Verdana" w:cs="Arial"/>
          <w:b/>
          <w:bCs/>
        </w:rPr>
        <w:t>Tajemnica służbowa i zawodowa. Ochrona danych osobowych</w:t>
      </w:r>
    </w:p>
    <w:p w:rsidR="004A0C18" w:rsidRPr="00A14FA5" w:rsidRDefault="004A0C18" w:rsidP="0033009A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BF1375" w:rsidRPr="00A14FA5" w:rsidRDefault="00BF1375" w:rsidP="0033009A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14FA5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BF1375" w:rsidRPr="00A14FA5" w:rsidRDefault="00BF1375" w:rsidP="0033009A">
      <w:pPr>
        <w:numPr>
          <w:ilvl w:val="0"/>
          <w:numId w:val="41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A14FA5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BF1375" w:rsidRPr="00A14FA5" w:rsidRDefault="00BF1375" w:rsidP="0033009A">
      <w:pPr>
        <w:spacing w:line="276" w:lineRule="auto"/>
        <w:ind w:left="426" w:hanging="426"/>
        <w:jc w:val="both"/>
        <w:rPr>
          <w:rFonts w:ascii="Verdana" w:hAnsi="Verdana"/>
        </w:rPr>
      </w:pPr>
      <w:r w:rsidRPr="00A14FA5">
        <w:rPr>
          <w:rFonts w:ascii="Verdana" w:hAnsi="Verdana"/>
        </w:rPr>
        <w:t xml:space="preserve">3.  Przyjmujący zamówienie zobowiązuje się do przestrzegania standardów udzielania świadczeń zdrowotnych ustalonych przez Udzielającego zamówienie i procedur NFZ. </w:t>
      </w:r>
    </w:p>
    <w:p w:rsidR="00BF1375" w:rsidRPr="00A14FA5" w:rsidRDefault="00BF1375" w:rsidP="0033009A">
      <w:pPr>
        <w:spacing w:line="276" w:lineRule="auto"/>
        <w:ind w:left="426" w:hanging="426"/>
        <w:jc w:val="both"/>
        <w:rPr>
          <w:rFonts w:ascii="Verdana" w:hAnsi="Verdana"/>
        </w:rPr>
      </w:pPr>
      <w:r w:rsidRPr="00A14FA5">
        <w:rPr>
          <w:rFonts w:ascii="Verdana" w:hAnsi="Verdana"/>
        </w:rPr>
        <w:t>4.  W trakcie świadczenia usług zobowiązuje się do stosowania reguł i zasad określonych przez politykę bezpieczeństwa danych osobowych WCPiT, a w szczególności:</w:t>
      </w:r>
    </w:p>
    <w:p w:rsidR="00BF1375" w:rsidRPr="00A14FA5" w:rsidRDefault="00BF1375" w:rsidP="0033009A">
      <w:pPr>
        <w:numPr>
          <w:ilvl w:val="1"/>
          <w:numId w:val="42"/>
        </w:numPr>
        <w:spacing w:line="276" w:lineRule="auto"/>
        <w:ind w:left="426" w:hanging="284"/>
        <w:jc w:val="both"/>
        <w:rPr>
          <w:rFonts w:ascii="Verdana" w:hAnsi="Verdana"/>
        </w:rPr>
      </w:pPr>
      <w:r w:rsidRPr="00A14FA5">
        <w:rPr>
          <w:rFonts w:ascii="Verdana" w:hAnsi="Verdana"/>
        </w:rPr>
        <w:t>uczestniczenia w zaznajomieniu przez Inspektora Ochrony Danych  WCPiT z przepisami o ochronie danych osobowych oraz z  zasadami środowiska informatycznego WCPiT.</w:t>
      </w:r>
    </w:p>
    <w:p w:rsidR="00BF1375" w:rsidRPr="00A14FA5" w:rsidRDefault="00BF1375" w:rsidP="0033009A">
      <w:pPr>
        <w:numPr>
          <w:ilvl w:val="1"/>
          <w:numId w:val="42"/>
        </w:numPr>
        <w:spacing w:line="276" w:lineRule="auto"/>
        <w:ind w:left="426" w:hanging="284"/>
        <w:jc w:val="both"/>
        <w:rPr>
          <w:rFonts w:ascii="Verdana" w:hAnsi="Verdana"/>
        </w:rPr>
      </w:pPr>
      <w:r w:rsidRPr="00A14FA5">
        <w:rPr>
          <w:rFonts w:ascii="Verdana" w:hAnsi="Verdana"/>
        </w:rPr>
        <w:t>zachowania w tajemnicy wszelkich informacji i danych pozyskanych w związku z realizacją umowy, a w szczególności danych osobowych, w tym  dotyczących pacjenta, również po jego śmierci.</w:t>
      </w:r>
    </w:p>
    <w:p w:rsidR="00BF1375" w:rsidRPr="00A14FA5" w:rsidRDefault="00BF1375" w:rsidP="0033009A">
      <w:pPr>
        <w:numPr>
          <w:ilvl w:val="1"/>
          <w:numId w:val="42"/>
        </w:numPr>
        <w:spacing w:line="276" w:lineRule="auto"/>
        <w:ind w:left="426" w:hanging="284"/>
        <w:jc w:val="both"/>
        <w:rPr>
          <w:rFonts w:ascii="Verdana" w:hAnsi="Verdana"/>
        </w:rPr>
      </w:pPr>
      <w:r w:rsidRPr="00A14FA5">
        <w:rPr>
          <w:rFonts w:ascii="Verdana" w:hAnsi="Verdana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BF1375" w:rsidRPr="00A14FA5" w:rsidRDefault="00BF1375" w:rsidP="0033009A">
      <w:pPr>
        <w:numPr>
          <w:ilvl w:val="1"/>
          <w:numId w:val="42"/>
        </w:numPr>
        <w:spacing w:line="276" w:lineRule="auto"/>
        <w:ind w:left="426" w:hanging="284"/>
        <w:jc w:val="both"/>
        <w:rPr>
          <w:rFonts w:ascii="Verdana" w:hAnsi="Verdana"/>
        </w:rPr>
      </w:pPr>
      <w:r w:rsidRPr="00A14FA5">
        <w:rPr>
          <w:rFonts w:ascii="Verdana" w:hAnsi="Verdana"/>
        </w:rPr>
        <w:t>przestrzegania ustanowionych w WCPiT zasad zapewnienia bezpieczeństwa danych i środowiska informatycznego WCPiT,</w:t>
      </w:r>
    </w:p>
    <w:p w:rsidR="00BF1375" w:rsidRPr="00A14FA5" w:rsidRDefault="00BF1375" w:rsidP="0033009A">
      <w:pPr>
        <w:spacing w:line="276" w:lineRule="auto"/>
        <w:ind w:left="426" w:hanging="426"/>
        <w:jc w:val="both"/>
        <w:rPr>
          <w:rFonts w:ascii="Verdana" w:hAnsi="Verdana"/>
        </w:rPr>
      </w:pPr>
      <w:r w:rsidRPr="00A14FA5">
        <w:rPr>
          <w:rFonts w:ascii="Verdana" w:hAnsi="Verdana"/>
        </w:rPr>
        <w:lastRenderedPageBreak/>
        <w:t>5.  Przyjmujący zamówienie przyjmuje do wiadomości, że zostanie upoważniony do przetwarzania danych osobowych w zakresie niezbędnym do realizacji umowy i  wpisany do ewidencji osób upoważnionych do przetwarzania danych osobowych WCPiT. Przetwarzać będzie dane wyłącznie na podstawie polecenia Administratora Danych Osobowych.</w:t>
      </w:r>
    </w:p>
    <w:p w:rsidR="00BF1375" w:rsidRPr="00A14FA5" w:rsidRDefault="00BF1375" w:rsidP="0033009A">
      <w:pPr>
        <w:spacing w:line="276" w:lineRule="auto"/>
        <w:ind w:left="300" w:hanging="300"/>
        <w:jc w:val="both"/>
        <w:rPr>
          <w:rFonts w:ascii="Verdana" w:hAnsi="Verdana"/>
        </w:rPr>
      </w:pPr>
      <w:r w:rsidRPr="00A14FA5">
        <w:rPr>
          <w:rFonts w:ascii="Verdana" w:hAnsi="Verdana"/>
        </w:rPr>
        <w:t>6.  Obowiązek zachowania tajemnicy nie pozostaje w sprzeczności z  przepisami ustawy  z dnia 27   sierpnia 2004 r. o świadczeniach opieki zdrowotnej finansowanych ze środków publicznych.</w:t>
      </w:r>
    </w:p>
    <w:p w:rsidR="00BF1375" w:rsidRPr="00A14FA5" w:rsidRDefault="00BF1375" w:rsidP="0033009A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§ 9</w:t>
      </w:r>
    </w:p>
    <w:p w:rsidR="00BF1375" w:rsidRPr="00A14FA5" w:rsidRDefault="00BF1375" w:rsidP="0033009A">
      <w:pPr>
        <w:spacing w:line="276" w:lineRule="auto"/>
        <w:ind w:left="300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Ubezpieczenie</w:t>
      </w:r>
    </w:p>
    <w:p w:rsidR="004A0C18" w:rsidRPr="00A14FA5" w:rsidRDefault="004A0C18" w:rsidP="0033009A">
      <w:pPr>
        <w:spacing w:line="276" w:lineRule="auto"/>
        <w:ind w:left="300"/>
        <w:jc w:val="center"/>
        <w:rPr>
          <w:rFonts w:ascii="Verdana" w:hAnsi="Verdana" w:cs="Arial"/>
          <w:b/>
        </w:rPr>
      </w:pPr>
    </w:p>
    <w:p w:rsidR="00BF1375" w:rsidRPr="00A14FA5" w:rsidRDefault="00BF1375" w:rsidP="0033009A">
      <w:pPr>
        <w:numPr>
          <w:ilvl w:val="0"/>
          <w:numId w:val="23"/>
        </w:numPr>
        <w:tabs>
          <w:tab w:val="clear" w:pos="720"/>
          <w:tab w:val="num" w:pos="426"/>
          <w:tab w:val="left" w:pos="3804"/>
          <w:tab w:val="left" w:pos="4800"/>
          <w:tab w:val="left" w:pos="5332"/>
          <w:tab w:val="left" w:pos="5615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14FA5">
        <w:rPr>
          <w:rFonts w:ascii="Verdana" w:hAnsi="Verdana" w:cs="Arial"/>
          <w:color w:val="000000"/>
        </w:rPr>
        <w:t xml:space="preserve">Przyjmujący zamówienie oświadcza, że posiada zawartą umowę ubezpieczenia odpowiedzialności cywilnej za szkody wyrządzone przy udzielaniu świadczeń zdrowotnych objętych umową na zasadach przewidzianych w art. 25 ustawy z dnia 15 kwietnia 2011 r. o działalności leczniczej Kopia umowy ubezpieczenia stanowi załącznik nr ……. do niniejszej umowy.  </w:t>
      </w:r>
    </w:p>
    <w:p w:rsidR="00BF1375" w:rsidRPr="00A14FA5" w:rsidRDefault="00BF1375" w:rsidP="0033009A">
      <w:pPr>
        <w:pStyle w:val="Tekstpodstawowy"/>
        <w:numPr>
          <w:ilvl w:val="0"/>
          <w:numId w:val="23"/>
        </w:numPr>
        <w:tabs>
          <w:tab w:val="num" w:pos="426"/>
        </w:tabs>
        <w:spacing w:line="276" w:lineRule="auto"/>
        <w:ind w:left="426" w:hanging="426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Niedopełnienie obowiązku, o którym mowa w ust. 1, nie zwalnia Przyjmującego zamówienie od odpowiedzialności za wykonywanie niniejszej umowy.</w:t>
      </w:r>
    </w:p>
    <w:p w:rsidR="00BF1375" w:rsidRPr="00A14FA5" w:rsidRDefault="00BF1375" w:rsidP="0033009A">
      <w:pPr>
        <w:numPr>
          <w:ilvl w:val="0"/>
          <w:numId w:val="23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14FA5">
        <w:rPr>
          <w:rFonts w:ascii="Verdana" w:hAnsi="Verdana" w:cs="Arial"/>
          <w:bCs/>
        </w:rPr>
        <w:t xml:space="preserve">Przyjmujący zamówienie </w:t>
      </w:r>
      <w:r w:rsidRPr="00A14FA5">
        <w:rPr>
          <w:rFonts w:ascii="Verdana" w:hAnsi="Verdana" w:cs="Arial"/>
        </w:rPr>
        <w:t>zobowiązuje się zapewnić obowiązywanie umowy ubezpieczenia od odpowiedzialności cywilnej przez cały okres trwania umowy oraz do jej przedstawiania na każde żądanie Udzielającego zamówienia.</w:t>
      </w:r>
    </w:p>
    <w:p w:rsidR="00BF1375" w:rsidRPr="00A14FA5" w:rsidRDefault="00BF1375" w:rsidP="0033009A">
      <w:pPr>
        <w:spacing w:line="276" w:lineRule="auto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§ 10</w:t>
      </w:r>
    </w:p>
    <w:p w:rsidR="00BF1375" w:rsidRPr="00A14FA5" w:rsidRDefault="00BF1375" w:rsidP="0033009A">
      <w:pPr>
        <w:spacing w:line="276" w:lineRule="auto"/>
        <w:jc w:val="center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Czas trwania umowy</w:t>
      </w:r>
    </w:p>
    <w:p w:rsidR="004A0C18" w:rsidRPr="00A14FA5" w:rsidRDefault="004A0C18" w:rsidP="0033009A">
      <w:pPr>
        <w:spacing w:line="276" w:lineRule="auto"/>
        <w:jc w:val="center"/>
        <w:rPr>
          <w:rFonts w:ascii="Verdana" w:hAnsi="Verdana" w:cs="Arial"/>
          <w:b/>
        </w:rPr>
      </w:pPr>
    </w:p>
    <w:p w:rsidR="00BF1375" w:rsidRPr="00A14FA5" w:rsidRDefault="00BF1375" w:rsidP="0033009A">
      <w:pPr>
        <w:spacing w:line="276" w:lineRule="auto"/>
        <w:jc w:val="both"/>
        <w:rPr>
          <w:rFonts w:ascii="Verdana" w:hAnsi="Verdana" w:cs="Arial"/>
          <w:b/>
        </w:rPr>
      </w:pPr>
      <w:r w:rsidRPr="00A14FA5">
        <w:rPr>
          <w:rFonts w:ascii="Verdana" w:hAnsi="Verdana" w:cs="Arial"/>
        </w:rPr>
        <w:t xml:space="preserve">Niniejsza Umowa zawarta zostaje na czas określony </w:t>
      </w:r>
      <w:r w:rsidRPr="00A14FA5">
        <w:rPr>
          <w:rFonts w:ascii="Verdana" w:hAnsi="Verdana" w:cs="Arial"/>
          <w:b/>
        </w:rPr>
        <w:t xml:space="preserve">od </w:t>
      </w:r>
      <w:r w:rsidR="00862A64" w:rsidRPr="00A14FA5">
        <w:rPr>
          <w:rFonts w:ascii="Verdana" w:hAnsi="Verdana" w:cs="Arial"/>
          <w:b/>
        </w:rPr>
        <w:t>…………..</w:t>
      </w:r>
      <w:r w:rsidRPr="00A14FA5">
        <w:rPr>
          <w:rFonts w:ascii="Verdana" w:hAnsi="Verdana" w:cs="Arial"/>
          <w:b/>
        </w:rPr>
        <w:t xml:space="preserve">.  do </w:t>
      </w:r>
      <w:r w:rsidR="00862A64" w:rsidRPr="00A14FA5">
        <w:rPr>
          <w:rFonts w:ascii="Verdana" w:hAnsi="Verdana" w:cs="Arial"/>
          <w:b/>
        </w:rPr>
        <w:t>………………………..</w:t>
      </w:r>
      <w:r w:rsidRPr="00A14FA5">
        <w:rPr>
          <w:rFonts w:ascii="Verdana" w:hAnsi="Verdana" w:cs="Arial"/>
          <w:b/>
        </w:rPr>
        <w:t>.</w:t>
      </w:r>
    </w:p>
    <w:p w:rsidR="00BF1375" w:rsidRPr="00A14FA5" w:rsidRDefault="00BF1375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F1375" w:rsidRPr="00A14FA5" w:rsidRDefault="00BF1375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14FA5">
        <w:rPr>
          <w:rFonts w:ascii="Verdana" w:hAnsi="Verdana" w:cs="Arial"/>
          <w:b/>
          <w:sz w:val="20"/>
        </w:rPr>
        <w:t>§ 11</w:t>
      </w:r>
    </w:p>
    <w:p w:rsidR="00BF1375" w:rsidRPr="00A14FA5" w:rsidRDefault="00BF1375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14FA5">
        <w:rPr>
          <w:rFonts w:ascii="Verdana" w:hAnsi="Verdana" w:cs="Arial"/>
          <w:b/>
          <w:sz w:val="20"/>
        </w:rPr>
        <w:t xml:space="preserve">Rozwiązanie umowy </w:t>
      </w:r>
    </w:p>
    <w:p w:rsidR="004A0C18" w:rsidRPr="00A14FA5" w:rsidRDefault="004A0C18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F1375" w:rsidRPr="00A14FA5" w:rsidRDefault="00BF1375" w:rsidP="0033009A">
      <w:pPr>
        <w:pStyle w:val="Tekstpodstawowy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bCs/>
          <w:color w:val="000000"/>
          <w:sz w:val="20"/>
        </w:rPr>
        <w:t xml:space="preserve">Każda ze stron </w:t>
      </w:r>
      <w:r w:rsidRPr="00A14FA5">
        <w:rPr>
          <w:rFonts w:ascii="Verdana" w:hAnsi="Verdana" w:cs="Arial"/>
          <w:color w:val="000000"/>
          <w:sz w:val="20"/>
        </w:rPr>
        <w:t xml:space="preserve">może rozwiązać umowę, przed upływem terminu określonego w § 10, bez zachowania okresu wypowiedzenia w przypadku rażącego naruszenia przez drugą stronę istotnych postanowień umowy. </w:t>
      </w:r>
    </w:p>
    <w:p w:rsidR="00BF1375" w:rsidRPr="00A14FA5" w:rsidRDefault="00BF1375" w:rsidP="0033009A">
      <w:pPr>
        <w:pStyle w:val="Tekstpodstawowy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BF1375" w:rsidRPr="00A14FA5" w:rsidRDefault="00BF1375" w:rsidP="0033009A">
      <w:pPr>
        <w:pStyle w:val="Tekstpodstawowy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color w:val="000000"/>
          <w:sz w:val="20"/>
        </w:rPr>
        <w:t xml:space="preserve">w wyniku dokonanej przez </w:t>
      </w:r>
      <w:r w:rsidRPr="00A14FA5">
        <w:rPr>
          <w:rFonts w:ascii="Verdana" w:hAnsi="Verdana" w:cs="Arial"/>
          <w:bCs/>
          <w:color w:val="000000"/>
          <w:sz w:val="20"/>
        </w:rPr>
        <w:t>Udzielającego zamówienia</w:t>
      </w:r>
      <w:r w:rsidRPr="00A14FA5">
        <w:rPr>
          <w:rFonts w:ascii="Verdana" w:hAnsi="Verdana" w:cs="Arial"/>
          <w:color w:val="000000"/>
          <w:sz w:val="20"/>
        </w:rPr>
        <w:t xml:space="preserve"> kontroli stwierdzono niewypełnienie przez </w:t>
      </w:r>
      <w:r w:rsidRPr="00A14FA5">
        <w:rPr>
          <w:rFonts w:ascii="Verdana" w:hAnsi="Verdana" w:cs="Arial"/>
          <w:bCs/>
          <w:color w:val="000000"/>
          <w:sz w:val="20"/>
        </w:rPr>
        <w:t>Przyjmującego zamówienie</w:t>
      </w:r>
      <w:r w:rsidRPr="00A14FA5">
        <w:rPr>
          <w:rFonts w:ascii="Verdana" w:hAnsi="Verdana" w:cs="Arial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BF1375" w:rsidRPr="00A14FA5" w:rsidRDefault="00BF1375" w:rsidP="0033009A">
      <w:pPr>
        <w:pStyle w:val="Tekstpodstawowy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bCs/>
          <w:color w:val="000000"/>
          <w:sz w:val="20"/>
        </w:rPr>
        <w:t>Przyjmujący zamówienie</w:t>
      </w:r>
      <w:r w:rsidRPr="00A14FA5">
        <w:rPr>
          <w:rFonts w:ascii="Verdana" w:hAnsi="Verdana" w:cs="Arial"/>
          <w:color w:val="000000"/>
          <w:sz w:val="20"/>
        </w:rPr>
        <w:t xml:space="preserve"> swoje prawa i obowiązki wynikające z niniejszej umowy przeniósł na osoby trzecie bez akceptacji </w:t>
      </w:r>
      <w:r w:rsidRPr="00A14FA5">
        <w:rPr>
          <w:rFonts w:ascii="Verdana" w:hAnsi="Verdana" w:cs="Arial"/>
          <w:bCs/>
          <w:color w:val="000000"/>
          <w:sz w:val="20"/>
        </w:rPr>
        <w:t>Udzielającego zamówienia,</w:t>
      </w:r>
    </w:p>
    <w:p w:rsidR="00BF1375" w:rsidRPr="00A14FA5" w:rsidRDefault="00BF1375" w:rsidP="0033009A">
      <w:pPr>
        <w:pStyle w:val="Tekstpodstawowy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color w:val="000000"/>
          <w:sz w:val="20"/>
        </w:rPr>
        <w:t xml:space="preserve">dane zawarte w ofercie </w:t>
      </w:r>
      <w:r w:rsidRPr="00A14FA5">
        <w:rPr>
          <w:rFonts w:ascii="Verdana" w:hAnsi="Verdana" w:cs="Arial"/>
          <w:bCs/>
          <w:color w:val="000000"/>
          <w:sz w:val="20"/>
        </w:rPr>
        <w:t>Przyjmującego zamówienie</w:t>
      </w:r>
      <w:r w:rsidRPr="00A14FA5">
        <w:rPr>
          <w:rFonts w:ascii="Verdana" w:hAnsi="Verdana" w:cs="Arial"/>
          <w:color w:val="000000"/>
          <w:sz w:val="20"/>
        </w:rPr>
        <w:t xml:space="preserve"> okażą się nieprawdziwe,</w:t>
      </w:r>
    </w:p>
    <w:p w:rsidR="00BF1375" w:rsidRPr="00A14FA5" w:rsidRDefault="00BF1375" w:rsidP="0033009A">
      <w:pPr>
        <w:pStyle w:val="Tekstpodstawowy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bCs/>
          <w:color w:val="000000"/>
          <w:sz w:val="20"/>
        </w:rPr>
        <w:t>Przyjmujący zamówienie</w:t>
      </w:r>
      <w:r w:rsidRPr="00A14FA5">
        <w:rPr>
          <w:rFonts w:ascii="Verdana" w:hAnsi="Verdana" w:cs="Arial"/>
          <w:color w:val="000000"/>
          <w:sz w:val="20"/>
        </w:rPr>
        <w:t xml:space="preserve"> nie dopełni obowiązków, o których mowa w § 8,</w:t>
      </w:r>
    </w:p>
    <w:p w:rsidR="00BF1375" w:rsidRPr="00A14FA5" w:rsidRDefault="00BF1375" w:rsidP="0033009A">
      <w:pPr>
        <w:pStyle w:val="Tekstpodstawowy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bCs/>
          <w:color w:val="000000"/>
          <w:sz w:val="20"/>
        </w:rPr>
        <w:t>przyjmujący zamówienie</w:t>
      </w:r>
      <w:r w:rsidRPr="00A14FA5">
        <w:rPr>
          <w:rFonts w:ascii="Verdana" w:hAnsi="Verdana" w:cs="Arial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BF1375" w:rsidRPr="00A14FA5" w:rsidRDefault="00BF1375" w:rsidP="0033009A">
      <w:pPr>
        <w:pStyle w:val="Tekstpodstawowy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color w:val="000000"/>
          <w:sz w:val="20"/>
        </w:rPr>
        <w:t>Przyjmujący zamówienie dopuści się rażącego naruszenia zasad etyki lekarskiej,</w:t>
      </w:r>
    </w:p>
    <w:p w:rsidR="00BF1375" w:rsidRPr="00A14FA5" w:rsidRDefault="00BF1375" w:rsidP="0033009A">
      <w:pPr>
        <w:pStyle w:val="Tekstpodstawowy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bCs/>
          <w:color w:val="000000"/>
          <w:sz w:val="20"/>
        </w:rPr>
        <w:t>Przyjmujący zamówienie</w:t>
      </w:r>
      <w:r w:rsidRPr="00A14FA5">
        <w:rPr>
          <w:rFonts w:ascii="Verdana" w:hAnsi="Verdana" w:cs="Arial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BF1375" w:rsidRPr="00A14FA5" w:rsidRDefault="00BF1375" w:rsidP="0033009A">
      <w:pPr>
        <w:pStyle w:val="Tekstpodstawowy"/>
        <w:numPr>
          <w:ilvl w:val="0"/>
          <w:numId w:val="24"/>
        </w:numPr>
        <w:spacing w:line="276" w:lineRule="auto"/>
        <w:ind w:left="567" w:hanging="283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Przyjmujący zamówienie nie udokumentuje zawarcia umowy ubezpieczenia odpowiedzialności cywilnej, o której mowa w art. 25 ustawy o działalności leczniczej w sposób określony w § 9 ust. 1 niniejszej umowy.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BF1375" w:rsidRPr="00A14FA5" w:rsidRDefault="00BF1375" w:rsidP="0033009A">
      <w:pPr>
        <w:pStyle w:val="Tekstpodstawowy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color w:val="000000"/>
          <w:sz w:val="20"/>
        </w:rPr>
        <w:t xml:space="preserve">Umowa może zostać rozwiązana wskutek pisemnego oświadczenia jednej ze stron z zachowaniem </w:t>
      </w:r>
      <w:r w:rsidR="000C0E50" w:rsidRPr="00A14FA5">
        <w:rPr>
          <w:rFonts w:ascii="Verdana" w:hAnsi="Verdana" w:cs="Arial"/>
          <w:color w:val="000000"/>
          <w:sz w:val="20"/>
        </w:rPr>
        <w:t>3</w:t>
      </w:r>
      <w:r w:rsidRPr="00A14FA5">
        <w:rPr>
          <w:rFonts w:ascii="Verdana" w:hAnsi="Verdana" w:cs="Arial"/>
          <w:color w:val="000000"/>
          <w:sz w:val="20"/>
        </w:rPr>
        <w:t xml:space="preserve">-miesięcznego okresu wypowiedzenia ze skutkiem na koniec miesiąca kalendarzowego. </w:t>
      </w:r>
    </w:p>
    <w:p w:rsidR="00BF1375" w:rsidRPr="00A14FA5" w:rsidRDefault="00BF1375" w:rsidP="0033009A">
      <w:pPr>
        <w:pStyle w:val="Tekstpodstawowy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iCs/>
          <w:sz w:val="20"/>
        </w:rPr>
        <w:t>Umowa może być rozwiązana w każdym czasie na mocy porozumienia stron.</w:t>
      </w:r>
    </w:p>
    <w:p w:rsidR="00BF1375" w:rsidRPr="00A14FA5" w:rsidRDefault="00BF1375" w:rsidP="0033009A">
      <w:pPr>
        <w:pStyle w:val="Tekstpodstawowy"/>
        <w:numPr>
          <w:ilvl w:val="0"/>
          <w:numId w:val="12"/>
        </w:numPr>
        <w:spacing w:line="276" w:lineRule="auto"/>
        <w:ind w:left="284" w:hanging="284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iCs/>
          <w:sz w:val="20"/>
        </w:rPr>
        <w:lastRenderedPageBreak/>
        <w:t xml:space="preserve">W razie rozwiązania lub wygaśnięcia niniejszej umowy </w:t>
      </w:r>
      <w:r w:rsidRPr="00A14FA5">
        <w:rPr>
          <w:rFonts w:ascii="Verdana" w:hAnsi="Verdana" w:cs="Arial"/>
          <w:bCs/>
          <w:iCs/>
          <w:sz w:val="20"/>
        </w:rPr>
        <w:t xml:space="preserve">Przyjmujący zamówienie </w:t>
      </w:r>
      <w:r w:rsidRPr="00A14FA5">
        <w:rPr>
          <w:rFonts w:ascii="Verdana" w:hAnsi="Verdana" w:cs="Arial"/>
          <w:iCs/>
          <w:sz w:val="20"/>
        </w:rPr>
        <w:t xml:space="preserve">zobowiązany jest niezwłocznie przekazać </w:t>
      </w:r>
      <w:r w:rsidRPr="00A14FA5">
        <w:rPr>
          <w:rFonts w:ascii="Verdana" w:hAnsi="Verdana" w:cs="Arial"/>
          <w:bCs/>
          <w:iCs/>
          <w:sz w:val="20"/>
        </w:rPr>
        <w:t xml:space="preserve">Udzielającemu zamówienia </w:t>
      </w:r>
      <w:r w:rsidRPr="00A14FA5">
        <w:rPr>
          <w:rFonts w:ascii="Verdana" w:hAnsi="Verdana" w:cs="Arial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BF1375" w:rsidRPr="00A14FA5" w:rsidRDefault="00BF1375" w:rsidP="0033009A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</w:p>
    <w:p w:rsidR="0033009A" w:rsidRPr="00A14FA5" w:rsidRDefault="0033009A" w:rsidP="0033009A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</w:p>
    <w:p w:rsidR="00BF1375" w:rsidRPr="00A14FA5" w:rsidRDefault="00BF1375" w:rsidP="0033009A">
      <w:pPr>
        <w:pStyle w:val="Tekstpodstawowy"/>
        <w:spacing w:line="276" w:lineRule="auto"/>
        <w:ind w:right="-144"/>
        <w:jc w:val="center"/>
        <w:rPr>
          <w:rFonts w:ascii="Verdana" w:hAnsi="Verdana" w:cs="Arial"/>
          <w:b/>
          <w:sz w:val="20"/>
        </w:rPr>
      </w:pPr>
      <w:r w:rsidRPr="00A14FA5">
        <w:rPr>
          <w:rFonts w:ascii="Verdana" w:hAnsi="Verdana" w:cs="Arial"/>
          <w:b/>
          <w:sz w:val="20"/>
        </w:rPr>
        <w:t>§ 12</w:t>
      </w:r>
    </w:p>
    <w:p w:rsidR="00BF1375" w:rsidRPr="00A14FA5" w:rsidRDefault="00BF1375" w:rsidP="0033009A">
      <w:pPr>
        <w:pStyle w:val="Tekstpodstawowy"/>
        <w:spacing w:line="276" w:lineRule="auto"/>
        <w:jc w:val="center"/>
        <w:rPr>
          <w:rFonts w:ascii="Verdana" w:hAnsi="Verdana"/>
          <w:b/>
          <w:bCs/>
          <w:sz w:val="20"/>
        </w:rPr>
      </w:pPr>
      <w:r w:rsidRPr="00A14FA5">
        <w:rPr>
          <w:rFonts w:ascii="Verdana" w:hAnsi="Verdana"/>
          <w:b/>
          <w:bCs/>
          <w:sz w:val="20"/>
        </w:rPr>
        <w:t>Wynagrodzenie Przyjmującego Zamówienie</w:t>
      </w:r>
    </w:p>
    <w:p w:rsidR="004A0C18" w:rsidRPr="00A14FA5" w:rsidRDefault="004A0C18" w:rsidP="0033009A">
      <w:pPr>
        <w:pStyle w:val="Tekstpodstawowy"/>
        <w:spacing w:line="276" w:lineRule="auto"/>
        <w:jc w:val="center"/>
        <w:rPr>
          <w:rFonts w:ascii="Verdana" w:hAnsi="Verdana"/>
          <w:b/>
          <w:bCs/>
          <w:sz w:val="20"/>
        </w:rPr>
      </w:pPr>
    </w:p>
    <w:p w:rsidR="00BF1375" w:rsidRPr="00A14FA5" w:rsidRDefault="00BF1375" w:rsidP="0033009A">
      <w:pPr>
        <w:pStyle w:val="Tekstpodstawowy"/>
        <w:numPr>
          <w:ilvl w:val="0"/>
          <w:numId w:val="2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Udzielający zamówienia będzie dokonywał zapłaty za wykonane przez Przyjmującego zamówienie świadczenia zdrowotne objęte zakresem umowy, zgodnie z zasadami określonymi w załączniku nr 2 do niniejszej umowy, stanowiącym jej integralną część. </w:t>
      </w:r>
    </w:p>
    <w:p w:rsidR="00BF1375" w:rsidRPr="00A14FA5" w:rsidRDefault="00BF1375" w:rsidP="0033009A">
      <w:pPr>
        <w:pStyle w:val="Tekstpodstawowy"/>
        <w:numPr>
          <w:ilvl w:val="0"/>
          <w:numId w:val="2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Rozlicznie należności za wykonane świadczenia zdrowotne następuje w okresach miesięcznych. </w:t>
      </w:r>
    </w:p>
    <w:p w:rsidR="00BF1375" w:rsidRPr="00A14FA5" w:rsidRDefault="00BF1375" w:rsidP="0033009A">
      <w:pPr>
        <w:pStyle w:val="Tekstpodstawowy"/>
        <w:numPr>
          <w:ilvl w:val="0"/>
          <w:numId w:val="2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Podstawą wypłaty wynagrodzenia przez Udzielającego zamówienia jest rachunek wystawiony przez Przyjmującego zamówienie. </w:t>
      </w:r>
    </w:p>
    <w:p w:rsidR="00BF1375" w:rsidRPr="00A14FA5" w:rsidRDefault="00BF1375" w:rsidP="0033009A">
      <w:pPr>
        <w:pStyle w:val="Tekstpodstawowy"/>
        <w:numPr>
          <w:ilvl w:val="0"/>
          <w:numId w:val="2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Do rachunku, o którym mowa w ust. 3 Przyjmujący zobowiązuje się każdorazowo dołączyć rozliczenie dyżurów, zgodnie z "grafikiem dyżurów", potwierdzone przez</w:t>
      </w:r>
      <w:r w:rsidR="00D02590" w:rsidRPr="00A14FA5">
        <w:rPr>
          <w:rFonts w:ascii="Verdana" w:hAnsi="Verdana" w:cs="Arial"/>
          <w:sz w:val="20"/>
        </w:rPr>
        <w:t xml:space="preserve"> </w:t>
      </w:r>
      <w:r w:rsidR="00D02590" w:rsidRPr="00A14FA5">
        <w:rPr>
          <w:rFonts w:ascii="Verdana" w:hAnsi="Verdana"/>
          <w:sz w:val="20"/>
        </w:rPr>
        <w:t xml:space="preserve">Lekarza kierującego oddziałem. </w:t>
      </w:r>
    </w:p>
    <w:p w:rsidR="00BF1375" w:rsidRPr="00A14FA5" w:rsidRDefault="00BF1375" w:rsidP="0033009A">
      <w:pPr>
        <w:pStyle w:val="Tekstpodstawowy"/>
        <w:numPr>
          <w:ilvl w:val="0"/>
          <w:numId w:val="2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Wykonanie usług potwierdza każdorazowo </w:t>
      </w:r>
      <w:r w:rsidR="00D02590" w:rsidRPr="00A14FA5">
        <w:rPr>
          <w:rFonts w:ascii="Verdana" w:hAnsi="Verdana"/>
          <w:sz w:val="20"/>
        </w:rPr>
        <w:t>Lekarz  kierujący  oddziałem.</w:t>
      </w:r>
    </w:p>
    <w:p w:rsidR="00BF1375" w:rsidRPr="00A14FA5" w:rsidRDefault="00BF1375" w:rsidP="0033009A">
      <w:pPr>
        <w:pStyle w:val="Tekstpodstawowy"/>
        <w:numPr>
          <w:ilvl w:val="0"/>
          <w:numId w:val="2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Wypłata wynagrodzenia przysługującego Przyjmującemu zamówienie nastąpi na rachunek bankowy każdorazowo wskazany w przedłożonym Udzielającemu zamówienia rachunku w terminie 7 dni od daty doręczenia rachunku Udzielającemu zamówienie. </w:t>
      </w:r>
    </w:p>
    <w:p w:rsidR="00BF1375" w:rsidRPr="00A14FA5" w:rsidRDefault="00BF1375" w:rsidP="0033009A">
      <w:pPr>
        <w:pStyle w:val="Tekstpodstawowy"/>
        <w:numPr>
          <w:ilvl w:val="0"/>
          <w:numId w:val="25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Rachunek za świadczenia musi odpowiadać cechom dowodu księgowego określonym w art. 21 </w:t>
      </w:r>
      <w:r w:rsidR="00B35A77" w:rsidRPr="00A14FA5">
        <w:rPr>
          <w:rFonts w:ascii="Verdana" w:hAnsi="Verdana" w:cs="Arial"/>
          <w:sz w:val="20"/>
        </w:rPr>
        <w:t>u</w:t>
      </w:r>
      <w:r w:rsidRPr="00A14FA5">
        <w:rPr>
          <w:rFonts w:ascii="Verdana" w:hAnsi="Verdana" w:cs="Arial"/>
          <w:sz w:val="20"/>
        </w:rPr>
        <w:t>stawy z dnia 29 września 1994 r. o rachunkowości.</w:t>
      </w:r>
    </w:p>
    <w:p w:rsidR="00BF1375" w:rsidRPr="00A14FA5" w:rsidRDefault="00BF1375" w:rsidP="0033009A">
      <w:pPr>
        <w:pStyle w:val="ustpy"/>
        <w:numPr>
          <w:ilvl w:val="0"/>
          <w:numId w:val="25"/>
        </w:numPr>
        <w:shd w:val="clear" w:color="auto" w:fill="FFFFFF"/>
        <w:rPr>
          <w:rFonts w:ascii="Verdana" w:hAnsi="Verdana" w:cs="Tahoma"/>
        </w:rPr>
      </w:pPr>
      <w:r w:rsidRPr="00A14FA5">
        <w:rPr>
          <w:rFonts w:ascii="Verdana" w:hAnsi="Verdana"/>
        </w:rPr>
        <w:t> </w:t>
      </w:r>
      <w:r w:rsidRPr="00A14FA5">
        <w:rPr>
          <w:rFonts w:ascii="Verdana" w:hAnsi="Verdana" w:cs="Tahoma"/>
        </w:rPr>
        <w:t>W przypadku zmiany obowiązujących przepisów lub postanowień umów zawartych przez Udzielającego zamówienia z NFZ w zakresie udzielania świadczeń opieki zdrowotnej finansowanych ze środków publicznych, Strony zobowiązują się do przeprowadzenia negocjacji w przedmiocie dostosowania postanowień niniejszej umowy do nowych przepisów/warunków umów z NFZ w terminie takim, aby podpisanie ewentualnego aneksu do umowy nastąpiło przed ich wejściem w życie.</w:t>
      </w:r>
    </w:p>
    <w:p w:rsidR="00BF1375" w:rsidRPr="00A14FA5" w:rsidRDefault="00BF1375" w:rsidP="0033009A">
      <w:pPr>
        <w:pStyle w:val="ustpy"/>
        <w:numPr>
          <w:ilvl w:val="0"/>
          <w:numId w:val="25"/>
        </w:numPr>
        <w:shd w:val="clear" w:color="auto" w:fill="FFFFFF"/>
        <w:rPr>
          <w:rFonts w:ascii="Verdana" w:hAnsi="Verdana" w:cs="Tahoma"/>
        </w:rPr>
      </w:pPr>
      <w:r w:rsidRPr="00A14FA5">
        <w:rPr>
          <w:rFonts w:ascii="Verdana" w:hAnsi="Verdana"/>
        </w:rPr>
        <w:t> </w:t>
      </w:r>
      <w:r w:rsidRPr="00A14FA5">
        <w:rPr>
          <w:rFonts w:ascii="Verdana" w:hAnsi="Verdana" w:cs="Tahoma"/>
        </w:rPr>
        <w:t>W przypadku niedojścia do porozumienia w przedmiocie zawarcia aneksu, o którym mowa w ust. 8 powyżej, Udzielający zamówienia jest uprawniony do rozwiązania niniejszej umowy bez zachowania okresu wypowiedzenia.</w:t>
      </w:r>
    </w:p>
    <w:p w:rsidR="00BF1375" w:rsidRPr="00A14FA5" w:rsidRDefault="00BF1375" w:rsidP="0033009A">
      <w:pPr>
        <w:pStyle w:val="ustpy"/>
        <w:numPr>
          <w:ilvl w:val="0"/>
          <w:numId w:val="25"/>
        </w:numPr>
        <w:shd w:val="clear" w:color="auto" w:fill="FFFFFF"/>
        <w:rPr>
          <w:rFonts w:ascii="Verdana" w:hAnsi="Verdana" w:cs="Tahoma"/>
        </w:rPr>
      </w:pPr>
      <w:r w:rsidRPr="00A14FA5">
        <w:rPr>
          <w:rFonts w:ascii="Verdana" w:hAnsi="Verdana" w:cs="Tahoma"/>
        </w:rPr>
        <w:t>W przypadku zmiany przepisów, prowadzącej do zmiany obecnego sposobu finansowania świadczeń zdrowotnych przez NFZ lub inny uprawniony podmiot publiczny, odpowiedzialny ustrojowo w miejsce NFZ za finansowanie świadczeń zdrowotnych, Udzielający zamówienia przedstawi Przyjmującemu zamówienie propozycję nowych zasad wynagradzania. Strony zobowiązują się do podjęcia negocjacji w przedmiocie wprowadzenia aneksem do umowy odpowiednich zmian.</w:t>
      </w:r>
    </w:p>
    <w:p w:rsidR="00BF1375" w:rsidRPr="00A14FA5" w:rsidRDefault="00BF1375" w:rsidP="0033009A">
      <w:pPr>
        <w:pStyle w:val="ustpy"/>
        <w:numPr>
          <w:ilvl w:val="0"/>
          <w:numId w:val="25"/>
        </w:numPr>
        <w:shd w:val="clear" w:color="auto" w:fill="FFFFFF"/>
        <w:rPr>
          <w:rFonts w:ascii="Verdana" w:hAnsi="Verdana" w:cs="Tahoma"/>
        </w:rPr>
      </w:pPr>
      <w:r w:rsidRPr="00A14FA5">
        <w:rPr>
          <w:rFonts w:ascii="Verdana" w:hAnsi="Verdana"/>
        </w:rPr>
        <w:t> </w:t>
      </w:r>
      <w:r w:rsidRPr="00A14FA5">
        <w:rPr>
          <w:rFonts w:ascii="Verdana" w:hAnsi="Verdana" w:cs="Tahoma"/>
        </w:rPr>
        <w:t>W przypadku, gdy Strony nie zmienią postanowień niniejszej umowy przed datą wejścia w życie zmiany sposobu finansowania świadczeń zdrowotnych, Udzielający zamówienia jest uprawniony do rozwiązania niniejszej umowy bez zachowania okresu wypowiedzenia.</w:t>
      </w:r>
    </w:p>
    <w:p w:rsidR="00BF1375" w:rsidRPr="00A14FA5" w:rsidRDefault="00BF1375" w:rsidP="0033009A">
      <w:pPr>
        <w:pStyle w:val="ustpy"/>
        <w:numPr>
          <w:ilvl w:val="0"/>
          <w:numId w:val="25"/>
        </w:numPr>
        <w:shd w:val="clear" w:color="auto" w:fill="FFFFFF"/>
        <w:tabs>
          <w:tab w:val="left" w:pos="426"/>
        </w:tabs>
        <w:rPr>
          <w:rFonts w:ascii="Verdana" w:hAnsi="Verdana" w:cs="Tahoma"/>
        </w:rPr>
      </w:pPr>
      <w:r w:rsidRPr="00A14FA5">
        <w:rPr>
          <w:rFonts w:ascii="Verdana" w:hAnsi="Verdana" w:cs="Tahoma"/>
        </w:rPr>
        <w:t xml:space="preserve">Przyjmującemu zamówienie może zostać przyznane dodatkowe wynagrodzenie w wysokości nie niższej niż 20% jego wynagrodzenia miesięcznego (średnie wynagrodzenie z trzech miesięcy poprzedzających decyzję o jego przyznaniu) w przypadku zrealizowania przez WCPIT w danym roku kalendarzowym  </w:t>
      </w:r>
      <w:proofErr w:type="spellStart"/>
      <w:r w:rsidRPr="00A14FA5">
        <w:rPr>
          <w:rFonts w:ascii="Verdana" w:hAnsi="Verdana" w:cs="Tahoma"/>
        </w:rPr>
        <w:t>nadwykonań</w:t>
      </w:r>
      <w:proofErr w:type="spellEnd"/>
      <w:r w:rsidRPr="00A14FA5">
        <w:rPr>
          <w:rFonts w:ascii="Verdana" w:hAnsi="Verdana" w:cs="Tahoma"/>
        </w:rPr>
        <w:t xml:space="preserve"> w ramach umów łączących Udzielającego zamówienia z NFZ.</w:t>
      </w:r>
    </w:p>
    <w:p w:rsidR="00BF1375" w:rsidRPr="00A14FA5" w:rsidRDefault="00BF1375" w:rsidP="0033009A">
      <w:pPr>
        <w:pStyle w:val="ustpy"/>
        <w:numPr>
          <w:ilvl w:val="0"/>
          <w:numId w:val="25"/>
        </w:numPr>
        <w:shd w:val="clear" w:color="auto" w:fill="FFFFFF"/>
        <w:tabs>
          <w:tab w:val="left" w:pos="426"/>
        </w:tabs>
        <w:rPr>
          <w:rFonts w:ascii="Verdana" w:hAnsi="Verdana" w:cs="Tahoma"/>
        </w:rPr>
      </w:pPr>
      <w:r w:rsidRPr="00A14FA5">
        <w:rPr>
          <w:rFonts w:ascii="Verdana" w:hAnsi="Verdana" w:cs="Tahoma"/>
        </w:rPr>
        <w:t xml:space="preserve">Przyznanie dodatkowego wynagrodzenia, o którym jest mowa w ustępie 12, jest możliwe w przypadku uzyskania przez WCPIT dodatniego wyniku finansowego w roku kalendarzowym, którego dotyczą </w:t>
      </w:r>
      <w:proofErr w:type="spellStart"/>
      <w:r w:rsidRPr="00A14FA5">
        <w:rPr>
          <w:rFonts w:ascii="Verdana" w:hAnsi="Verdana" w:cs="Tahoma"/>
        </w:rPr>
        <w:t>nadwykonania</w:t>
      </w:r>
      <w:proofErr w:type="spellEnd"/>
      <w:r w:rsidRPr="00A14FA5">
        <w:rPr>
          <w:rFonts w:ascii="Verdana" w:hAnsi="Verdana" w:cs="Tahoma"/>
        </w:rPr>
        <w:t xml:space="preserve"> oraz pod warunkiem ich sfinansowania przez Narodowy Fundusz Zdrowia  </w:t>
      </w:r>
    </w:p>
    <w:p w:rsidR="00BF1375" w:rsidRPr="00A14FA5" w:rsidRDefault="00BF1375" w:rsidP="0033009A">
      <w:pPr>
        <w:pStyle w:val="ustpy"/>
        <w:numPr>
          <w:ilvl w:val="0"/>
          <w:numId w:val="25"/>
        </w:numPr>
        <w:shd w:val="clear" w:color="auto" w:fill="FFFFFF"/>
        <w:tabs>
          <w:tab w:val="left" w:pos="426"/>
        </w:tabs>
        <w:rPr>
          <w:rFonts w:ascii="Verdana" w:hAnsi="Verdana" w:cs="Tahoma"/>
        </w:rPr>
      </w:pPr>
      <w:r w:rsidRPr="00A14FA5">
        <w:rPr>
          <w:rFonts w:ascii="Verdana" w:hAnsi="Verdana" w:cs="Tahoma"/>
        </w:rPr>
        <w:t>Dodatkowe wynagrodzenie jest wypłacane w pierwszym kwartale roku kalendarzowego następującego po roku, którego dotyczy, na podstawie decyzji Dyrektora WCPiT.</w:t>
      </w:r>
    </w:p>
    <w:p w:rsidR="00BF1375" w:rsidRPr="00A14FA5" w:rsidRDefault="00BF1375" w:rsidP="0033009A">
      <w:pPr>
        <w:pStyle w:val="ustpy"/>
        <w:numPr>
          <w:ilvl w:val="0"/>
          <w:numId w:val="25"/>
        </w:numPr>
        <w:shd w:val="clear" w:color="auto" w:fill="FFFFFF"/>
        <w:tabs>
          <w:tab w:val="left" w:pos="426"/>
        </w:tabs>
        <w:rPr>
          <w:rFonts w:ascii="Verdana" w:hAnsi="Verdana" w:cs="Tahoma"/>
        </w:rPr>
      </w:pPr>
      <w:r w:rsidRPr="00A14FA5">
        <w:rPr>
          <w:rFonts w:ascii="Verdana" w:hAnsi="Verdana" w:cs="Tahoma"/>
        </w:rPr>
        <w:t xml:space="preserve">W przypadku gdy Przyjmujący zamówienie nie realizował niniejszej umowy lub poprzedzającej ją umowy zawartej z Udzielającym zamówienia i obejmującej ten sam zakres świadczeń przez pełen </w:t>
      </w:r>
      <w:r w:rsidRPr="00A14FA5">
        <w:rPr>
          <w:rFonts w:ascii="Verdana" w:hAnsi="Verdana" w:cs="Tahoma"/>
        </w:rPr>
        <w:lastRenderedPageBreak/>
        <w:t xml:space="preserve">rok kalendarzowy (z zastrzeżeniem okresu przerwy w wykonywaniu umowy w określonym w niej wymiarze) dodatkowe wynagrodzenie, o którym jest mowa w ust. 13 przysługuje mu w wysokości proporcjonalnej do okresu, w którym Przyjmujący zamówienie udzielał świadczeń zdrowotnych. </w:t>
      </w:r>
    </w:p>
    <w:p w:rsidR="00BF1375" w:rsidRPr="00A14FA5" w:rsidRDefault="00BF1375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33009A" w:rsidRPr="00A14FA5" w:rsidRDefault="0033009A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33009A" w:rsidRPr="00A14FA5" w:rsidRDefault="0033009A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F1375" w:rsidRPr="00A14FA5" w:rsidRDefault="00BF1375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14FA5">
        <w:rPr>
          <w:rFonts w:ascii="Verdana" w:hAnsi="Verdana" w:cs="Arial"/>
          <w:b/>
          <w:sz w:val="20"/>
        </w:rPr>
        <w:t>§ 13</w:t>
      </w:r>
    </w:p>
    <w:p w:rsidR="004A0C18" w:rsidRPr="00A14FA5" w:rsidRDefault="004A0C18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F1375" w:rsidRPr="00A14FA5" w:rsidRDefault="00BF1375" w:rsidP="0033009A">
      <w:pPr>
        <w:numPr>
          <w:ilvl w:val="0"/>
          <w:numId w:val="43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14FA5">
        <w:rPr>
          <w:rFonts w:ascii="Verdana" w:hAnsi="Verdana" w:cs="Arial"/>
          <w:bCs/>
          <w:color w:val="000000"/>
        </w:rPr>
        <w:t>Przyjmujący zamówienie</w:t>
      </w:r>
      <w:r w:rsidRPr="00A14FA5">
        <w:rPr>
          <w:rFonts w:ascii="Verdana" w:hAnsi="Verdana" w:cs="Arial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BF1375" w:rsidRPr="00A14FA5" w:rsidRDefault="00BF1375" w:rsidP="0033009A">
      <w:pPr>
        <w:numPr>
          <w:ilvl w:val="0"/>
          <w:numId w:val="43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Arial"/>
          <w:color w:val="000000"/>
        </w:rPr>
      </w:pPr>
      <w:r w:rsidRPr="00A14FA5">
        <w:rPr>
          <w:rFonts w:ascii="Verdana" w:hAnsi="Verdana" w:cs="Arial"/>
          <w:bCs/>
          <w:color w:val="000000"/>
        </w:rPr>
        <w:t>Przyjmujący zamówienie</w:t>
      </w:r>
      <w:r w:rsidRPr="00A14FA5">
        <w:rPr>
          <w:rFonts w:ascii="Verdana" w:hAnsi="Verdana" w:cs="Arial"/>
          <w:color w:val="000000"/>
        </w:rPr>
        <w:t xml:space="preserve"> oświadcza, iż zgłosił swoją działalność w Zakładzie Ubezpieczeń Społecznych i opłaca należne składki.</w:t>
      </w:r>
    </w:p>
    <w:p w:rsidR="004A0C18" w:rsidRPr="00A14FA5" w:rsidRDefault="004A0C18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F1375" w:rsidRPr="00A14FA5" w:rsidRDefault="00BF1375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14FA5">
        <w:rPr>
          <w:rFonts w:ascii="Verdana" w:hAnsi="Verdana" w:cs="Arial"/>
          <w:b/>
          <w:sz w:val="20"/>
        </w:rPr>
        <w:t>§ 14</w:t>
      </w:r>
    </w:p>
    <w:p w:rsidR="00BF1375" w:rsidRPr="00A14FA5" w:rsidRDefault="00BF1375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  <w:r w:rsidRPr="00A14FA5">
        <w:rPr>
          <w:rFonts w:ascii="Verdana" w:hAnsi="Verdana" w:cs="Arial"/>
          <w:b/>
          <w:sz w:val="20"/>
        </w:rPr>
        <w:t>Postanowienia końcowe</w:t>
      </w:r>
    </w:p>
    <w:p w:rsidR="004A0C18" w:rsidRPr="00A14FA5" w:rsidRDefault="004A0C18" w:rsidP="0033009A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</w:rPr>
      </w:pPr>
    </w:p>
    <w:p w:rsidR="00BF1375" w:rsidRPr="00A14FA5" w:rsidRDefault="00BF1375" w:rsidP="0033009A">
      <w:pPr>
        <w:pStyle w:val="Tekstpodstawowy31"/>
        <w:numPr>
          <w:ilvl w:val="0"/>
          <w:numId w:val="26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BF1375" w:rsidRPr="00A14FA5" w:rsidRDefault="00BF1375" w:rsidP="0033009A">
      <w:pPr>
        <w:pStyle w:val="Tekstpodstawowy"/>
        <w:numPr>
          <w:ilvl w:val="0"/>
          <w:numId w:val="2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Wszelkie zmiany do niniejszej umowy wymagają formy pisemnej pod rygorem nieważności.</w:t>
      </w:r>
    </w:p>
    <w:p w:rsidR="00BF1375" w:rsidRPr="00A14FA5" w:rsidRDefault="00BF1375" w:rsidP="0033009A">
      <w:pPr>
        <w:pStyle w:val="Tekstpodstawowy31"/>
        <w:numPr>
          <w:ilvl w:val="0"/>
          <w:numId w:val="26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A14FA5">
        <w:rPr>
          <w:rFonts w:ascii="Verdana" w:hAnsi="Verdana" w:cs="Arial"/>
          <w:bCs/>
          <w:sz w:val="20"/>
        </w:rPr>
        <w:t>Udzielającego zamówienia</w:t>
      </w:r>
      <w:r w:rsidRPr="00A14FA5">
        <w:rPr>
          <w:rFonts w:ascii="Verdana" w:hAnsi="Verdana" w:cs="Arial"/>
          <w:sz w:val="20"/>
        </w:rPr>
        <w:t xml:space="preserve">, jeżeli przy ich uwzględnieniu zachodziłaby konieczność zmiany treści oferty, na podstawie której dokonano wyboru </w:t>
      </w:r>
      <w:r w:rsidRPr="00A14FA5">
        <w:rPr>
          <w:rFonts w:ascii="Verdana" w:hAnsi="Verdana" w:cs="Arial"/>
          <w:bCs/>
          <w:sz w:val="20"/>
        </w:rPr>
        <w:t>Przyjmującego zamówienie,</w:t>
      </w:r>
      <w:r w:rsidRPr="00A14FA5">
        <w:rPr>
          <w:rFonts w:ascii="Verdana" w:hAnsi="Verdana" w:cs="Arial"/>
          <w:sz w:val="20"/>
        </w:rPr>
        <w:t xml:space="preserve"> chyba że konieczność wprowadzenia takich zmian wynika z okoliczności, których nie można było przewidzieć w chwili zawarcia umowy.</w:t>
      </w:r>
    </w:p>
    <w:p w:rsidR="00BF1375" w:rsidRPr="00A14FA5" w:rsidRDefault="00BF1375" w:rsidP="0033009A">
      <w:pPr>
        <w:pStyle w:val="Tekstpodstawowy31"/>
        <w:numPr>
          <w:ilvl w:val="0"/>
          <w:numId w:val="26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Zmiana dokonana z naruszeniem § 14 ust.3 umowy jest nieważna.</w:t>
      </w:r>
    </w:p>
    <w:p w:rsidR="00BF1375" w:rsidRPr="00A14FA5" w:rsidRDefault="00BF1375" w:rsidP="0033009A">
      <w:pPr>
        <w:pStyle w:val="Tekstpodstawowy31"/>
        <w:numPr>
          <w:ilvl w:val="0"/>
          <w:numId w:val="26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BF1375" w:rsidRPr="00A14FA5" w:rsidRDefault="00BF1375" w:rsidP="0033009A">
      <w:pPr>
        <w:pStyle w:val="Tekstpodstawowy"/>
        <w:numPr>
          <w:ilvl w:val="0"/>
          <w:numId w:val="2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 xml:space="preserve">Integralną część niniejszej umowy stanowią załączniki w liczbie 3, </w:t>
      </w:r>
    </w:p>
    <w:p w:rsidR="00BF1375" w:rsidRPr="00A14FA5" w:rsidRDefault="00BF1375" w:rsidP="0033009A">
      <w:pPr>
        <w:pStyle w:val="Tekstpodstawowy"/>
        <w:numPr>
          <w:ilvl w:val="0"/>
          <w:numId w:val="26"/>
        </w:numPr>
        <w:spacing w:line="276" w:lineRule="auto"/>
        <w:ind w:right="-142"/>
        <w:jc w:val="both"/>
        <w:rPr>
          <w:rFonts w:ascii="Verdana" w:hAnsi="Verdana" w:cs="Arial"/>
          <w:sz w:val="20"/>
        </w:rPr>
      </w:pPr>
      <w:r w:rsidRPr="00A14FA5">
        <w:rPr>
          <w:rFonts w:ascii="Verdana" w:hAnsi="Verdana" w:cs="Arial"/>
          <w:sz w:val="20"/>
        </w:rPr>
        <w:t>Umowę sporządzono w dwóch jednobrzmiących egzemplarzach, po jednym dla każdej ze stron.</w:t>
      </w:r>
    </w:p>
    <w:p w:rsidR="004A0C18" w:rsidRPr="00A14FA5" w:rsidRDefault="004A0C18" w:rsidP="0033009A">
      <w:pPr>
        <w:pStyle w:val="Tekstpodstawowy"/>
        <w:spacing w:line="276" w:lineRule="auto"/>
        <w:ind w:left="360" w:right="-142"/>
        <w:jc w:val="both"/>
        <w:rPr>
          <w:rFonts w:ascii="Verdana" w:hAnsi="Verdana" w:cs="Arial"/>
          <w:sz w:val="20"/>
        </w:rPr>
      </w:pPr>
    </w:p>
    <w:p w:rsidR="004A0C18" w:rsidRPr="00A14FA5" w:rsidRDefault="004A0C18" w:rsidP="0033009A">
      <w:pPr>
        <w:pStyle w:val="Tekstpodstawowy"/>
        <w:spacing w:line="276" w:lineRule="auto"/>
        <w:ind w:left="360" w:right="-142"/>
        <w:jc w:val="both"/>
        <w:rPr>
          <w:rFonts w:ascii="Verdana" w:hAnsi="Verdana" w:cs="Arial"/>
          <w:sz w:val="20"/>
        </w:rPr>
      </w:pPr>
    </w:p>
    <w:p w:rsidR="00C938D9" w:rsidRPr="00A14FA5" w:rsidRDefault="00C938D9" w:rsidP="0033009A">
      <w:pPr>
        <w:pStyle w:val="Tekstpodstawowy"/>
        <w:spacing w:line="276" w:lineRule="auto"/>
        <w:ind w:left="360" w:right="-142"/>
        <w:jc w:val="both"/>
        <w:rPr>
          <w:rFonts w:ascii="Verdana" w:hAnsi="Verdana" w:cs="Arial"/>
          <w:sz w:val="20"/>
        </w:rPr>
      </w:pPr>
    </w:p>
    <w:p w:rsidR="00BF1375" w:rsidRPr="00A14FA5" w:rsidRDefault="00BF1375" w:rsidP="0033009A">
      <w:pPr>
        <w:spacing w:line="276" w:lineRule="auto"/>
        <w:jc w:val="both"/>
        <w:rPr>
          <w:rFonts w:ascii="Verdana" w:hAnsi="Verdana" w:cs="Arial"/>
        </w:rPr>
      </w:pPr>
      <w:r w:rsidRPr="00A14FA5">
        <w:rPr>
          <w:rFonts w:ascii="Verdana" w:hAnsi="Verdana" w:cs="Arial"/>
        </w:rPr>
        <w:t>………………………………</w:t>
      </w:r>
      <w:r w:rsidR="004A0C18" w:rsidRPr="00A14FA5">
        <w:rPr>
          <w:rFonts w:ascii="Verdana" w:hAnsi="Verdana" w:cs="Arial"/>
        </w:rPr>
        <w:t>…………..</w:t>
      </w:r>
      <w:r w:rsidRPr="00A14FA5">
        <w:rPr>
          <w:rFonts w:ascii="Verdana" w:hAnsi="Verdana" w:cs="Arial"/>
        </w:rPr>
        <w:tab/>
      </w:r>
      <w:r w:rsidRPr="00A14FA5">
        <w:rPr>
          <w:rFonts w:ascii="Verdana" w:hAnsi="Verdana" w:cs="Arial"/>
        </w:rPr>
        <w:tab/>
      </w:r>
      <w:r w:rsidRPr="00A14FA5">
        <w:rPr>
          <w:rFonts w:ascii="Verdana" w:hAnsi="Verdana" w:cs="Arial"/>
        </w:rPr>
        <w:tab/>
      </w:r>
      <w:r w:rsidRPr="00A14FA5">
        <w:rPr>
          <w:rFonts w:ascii="Verdana" w:hAnsi="Verdana" w:cs="Arial"/>
        </w:rPr>
        <w:tab/>
      </w:r>
      <w:r w:rsidRPr="00A14FA5">
        <w:rPr>
          <w:rFonts w:ascii="Verdana" w:hAnsi="Verdana" w:cs="Arial"/>
        </w:rPr>
        <w:tab/>
      </w:r>
      <w:r w:rsidR="004A0C18" w:rsidRPr="00A14FA5">
        <w:rPr>
          <w:rFonts w:ascii="Verdana" w:hAnsi="Verdana" w:cs="Arial"/>
        </w:rPr>
        <w:t xml:space="preserve">                  </w:t>
      </w:r>
      <w:r w:rsidRPr="00A14FA5">
        <w:rPr>
          <w:rFonts w:ascii="Verdana" w:hAnsi="Verdana" w:cs="Arial"/>
        </w:rPr>
        <w:t>.........................................</w:t>
      </w:r>
    </w:p>
    <w:p w:rsidR="00BF1375" w:rsidRPr="00A14FA5" w:rsidRDefault="00BF1375" w:rsidP="0033009A">
      <w:pPr>
        <w:spacing w:line="276" w:lineRule="auto"/>
        <w:jc w:val="both"/>
        <w:rPr>
          <w:rFonts w:ascii="Verdana" w:hAnsi="Verdana" w:cs="Arial"/>
          <w:b/>
        </w:rPr>
      </w:pPr>
      <w:r w:rsidRPr="00A14FA5">
        <w:rPr>
          <w:rFonts w:ascii="Verdana" w:hAnsi="Verdana" w:cs="Arial"/>
          <w:b/>
        </w:rPr>
        <w:t>Przyjmujący zamówienie</w:t>
      </w:r>
      <w:r w:rsidRPr="00A14FA5">
        <w:rPr>
          <w:rFonts w:ascii="Verdana" w:hAnsi="Verdana" w:cs="Arial"/>
          <w:b/>
        </w:rPr>
        <w:tab/>
      </w:r>
      <w:r w:rsidRPr="00A14FA5">
        <w:rPr>
          <w:rFonts w:ascii="Verdana" w:hAnsi="Verdana" w:cs="Arial"/>
          <w:b/>
        </w:rPr>
        <w:tab/>
      </w:r>
      <w:r w:rsidRPr="00A14FA5">
        <w:rPr>
          <w:rFonts w:ascii="Verdana" w:hAnsi="Verdana" w:cs="Arial"/>
          <w:b/>
        </w:rPr>
        <w:tab/>
      </w:r>
      <w:r w:rsidRPr="00A14FA5">
        <w:rPr>
          <w:rFonts w:ascii="Verdana" w:hAnsi="Verdana" w:cs="Arial"/>
          <w:b/>
        </w:rPr>
        <w:tab/>
      </w:r>
      <w:r w:rsidRPr="00A14FA5">
        <w:rPr>
          <w:rFonts w:ascii="Verdana" w:hAnsi="Verdana" w:cs="Arial"/>
          <w:b/>
        </w:rPr>
        <w:tab/>
      </w:r>
      <w:r w:rsidR="004A0C18" w:rsidRPr="00A14FA5">
        <w:rPr>
          <w:rFonts w:ascii="Verdana" w:hAnsi="Verdana" w:cs="Arial"/>
          <w:b/>
        </w:rPr>
        <w:t xml:space="preserve">         </w:t>
      </w:r>
      <w:r w:rsidRPr="00A14FA5">
        <w:rPr>
          <w:rFonts w:ascii="Verdana" w:hAnsi="Verdana" w:cs="Arial"/>
          <w:b/>
        </w:rPr>
        <w:t>Udzielający  zamówienia</w:t>
      </w:r>
    </w:p>
    <w:p w:rsidR="00A14FA5" w:rsidRPr="00A14FA5" w:rsidRDefault="00A14FA5">
      <w:pPr>
        <w:spacing w:line="276" w:lineRule="auto"/>
        <w:jc w:val="both"/>
        <w:rPr>
          <w:rFonts w:ascii="Verdana" w:hAnsi="Verdana" w:cs="Arial"/>
          <w:b/>
        </w:rPr>
      </w:pPr>
    </w:p>
    <w:sectPr w:rsidR="00A14FA5" w:rsidRPr="00A14FA5" w:rsidSect="00A704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27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asewastynowicz" w:date="2024-08-22T11:59:00Z" w:initials="a">
    <w:p w:rsidR="00A14FA5" w:rsidRDefault="00A14FA5" w:rsidP="00B7012F">
      <w:pPr>
        <w:pStyle w:val="Tekstkomentarza"/>
      </w:pPr>
      <w:r>
        <w:rPr>
          <w:rStyle w:val="Odwoaniedokomentarza"/>
        </w:rPr>
        <w:annotationRef/>
      </w:r>
      <w:r>
        <w:t>Ilość godzin świadczenia usług zdrowotnych zaproponowanych przez Oferenta</w:t>
      </w:r>
    </w:p>
    <w:p w:rsidR="00A14FA5" w:rsidRDefault="00A14FA5">
      <w:pPr>
        <w:pStyle w:val="Tekstkomentarza"/>
      </w:pPr>
    </w:p>
  </w:comment>
  <w:comment w:id="3" w:author="asewastynowicz" w:date="2024-10-25T14:10:00Z" w:initials="a">
    <w:p w:rsidR="005F22C7" w:rsidRDefault="005F22C7" w:rsidP="005F22C7">
      <w:pPr>
        <w:pStyle w:val="Tekstkomentarza"/>
      </w:pPr>
      <w:r>
        <w:rPr>
          <w:rStyle w:val="Odwoaniedokomentarza"/>
        </w:rPr>
        <w:annotationRef/>
      </w:r>
      <w:r>
        <w:t>Ilość dni zostanie proporcjonalnie naliczona w zależności od ilości godzin świadczenia usług zdrowotnych zaproponowanych przez Oferenta. Np. przy 150h -26 dni.</w:t>
      </w:r>
    </w:p>
  </w:comment>
  <w:comment w:id="4" w:author="asewastynowicz" w:date="2024-10-25T14:09:00Z" w:initials="a">
    <w:p w:rsidR="005F22C7" w:rsidRDefault="005F22C7" w:rsidP="005F22C7">
      <w:pPr>
        <w:pStyle w:val="Tekstkomentarza"/>
      </w:pPr>
      <w:r>
        <w:rPr>
          <w:rStyle w:val="Odwoaniedokomentarza"/>
        </w:rPr>
        <w:annotationRef/>
      </w:r>
      <w:r>
        <w:t>Ilość dni zostanie proporcjonalnie naliczona w zależności od ilości godzin świadczenia usług zdrowotnych zaproponowanych przez Oferenta, Np.. przy 26 dniach urlopu to 2,1 dnia.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F7B8614" w15:done="0"/>
  <w15:commentEx w15:paraId="50D37D37" w15:done="0"/>
  <w15:commentEx w15:paraId="5C77798D" w15:done="0"/>
  <w15:commentEx w15:paraId="0771F8EE" w15:done="0"/>
  <w15:commentEx w15:paraId="09DB6384" w15:done="0"/>
  <w15:commentEx w15:paraId="69AB6E1D" w15:done="0"/>
  <w15:commentEx w15:paraId="053351B9" w15:done="0"/>
  <w15:commentEx w15:paraId="2010C45C" w15:done="0"/>
  <w15:commentEx w15:paraId="555279E9" w15:done="0"/>
  <w15:commentEx w15:paraId="41D8FD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869DA77" w16cex:dateUtc="2024-10-22T12:52:00Z"/>
  <w16cex:commentExtensible w16cex:durableId="7E006789" w16cex:dateUtc="2024-10-22T12:50:00Z"/>
  <w16cex:commentExtensible w16cex:durableId="5AEEC0D5" w16cex:dateUtc="2024-10-22T12:48:00Z"/>
  <w16cex:commentExtensible w16cex:durableId="34FE5491" w16cex:dateUtc="2024-10-22T12:48:00Z"/>
  <w16cex:commentExtensible w16cex:durableId="03F5AA00" w16cex:dateUtc="2024-10-21T14:24:00Z"/>
  <w16cex:commentExtensible w16cex:durableId="1CE0C36B" w16cex:dateUtc="2024-10-21T14:57:00Z"/>
  <w16cex:commentExtensible w16cex:durableId="7007A9AA" w16cex:dateUtc="2024-10-21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F7B8614" w16cid:durableId="3918A79A"/>
  <w16cid:commentId w16cid:paraId="50D37D37" w16cid:durableId="282E7A9C"/>
  <w16cid:commentId w16cid:paraId="5C77798D" w16cid:durableId="5F42B227"/>
  <w16cid:commentId w16cid:paraId="0771F8EE" w16cid:durableId="1869DA77"/>
  <w16cid:commentId w16cid:paraId="09DB6384" w16cid:durableId="7E006789"/>
  <w16cid:commentId w16cid:paraId="69AB6E1D" w16cid:durableId="5AEEC0D5"/>
  <w16cid:commentId w16cid:paraId="053351B9" w16cid:durableId="34FE5491"/>
  <w16cid:commentId w16cid:paraId="2010C45C" w16cid:durableId="03F5AA00"/>
  <w16cid:commentId w16cid:paraId="555279E9" w16cid:durableId="1CE0C36B"/>
  <w16cid:commentId w16cid:paraId="41D8FDA0" w16cid:durableId="7007A9A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FA5" w:rsidRDefault="00A14FA5">
      <w:r>
        <w:separator/>
      </w:r>
    </w:p>
  </w:endnote>
  <w:endnote w:type="continuationSeparator" w:id="0">
    <w:p w:rsidR="00A14FA5" w:rsidRDefault="00A1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303ED7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4F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4FA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14FA5" w:rsidRDefault="00A14FA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303ED7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4F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2C7">
      <w:rPr>
        <w:rStyle w:val="Numerstrony"/>
        <w:noProof/>
      </w:rPr>
      <w:t>5</w:t>
    </w:r>
    <w:r>
      <w:rPr>
        <w:rStyle w:val="Numerstrony"/>
      </w:rPr>
      <w:fldChar w:fldCharType="end"/>
    </w:r>
  </w:p>
  <w:p w:rsidR="00A14FA5" w:rsidRDefault="00A14FA5" w:rsidP="00FD46DA">
    <w:pPr>
      <w:pStyle w:val="Stopka"/>
      <w:ind w:right="360"/>
    </w:pPr>
  </w:p>
  <w:p w:rsidR="00A14FA5" w:rsidRPr="00ED6E1B" w:rsidRDefault="00A14FA5">
    <w:pPr>
      <w:pStyle w:val="Stopka"/>
      <w:ind w:right="360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A14F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FA5" w:rsidRDefault="00A14FA5">
      <w:r>
        <w:separator/>
      </w:r>
    </w:p>
  </w:footnote>
  <w:footnote w:type="continuationSeparator" w:id="0">
    <w:p w:rsidR="00A14FA5" w:rsidRDefault="00A1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A14FA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A14FA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A5" w:rsidRDefault="00A14FA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1826EB"/>
    <w:multiLevelType w:val="hybridMultilevel"/>
    <w:tmpl w:val="B12EB0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68758B"/>
    <w:multiLevelType w:val="hybridMultilevel"/>
    <w:tmpl w:val="5FCC77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C165441"/>
    <w:multiLevelType w:val="multilevel"/>
    <w:tmpl w:val="AD7AC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2A958CA"/>
    <w:multiLevelType w:val="hybridMultilevel"/>
    <w:tmpl w:val="2806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06E207A"/>
    <w:multiLevelType w:val="hybridMultilevel"/>
    <w:tmpl w:val="4CBC39D6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F148A"/>
    <w:multiLevelType w:val="hybridMultilevel"/>
    <w:tmpl w:val="958A5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D07E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>
    <w:nsid w:val="3B8E03A8"/>
    <w:multiLevelType w:val="hybridMultilevel"/>
    <w:tmpl w:val="DB7600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0F7785"/>
    <w:multiLevelType w:val="singleLevel"/>
    <w:tmpl w:val="B3240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</w:abstractNum>
  <w:abstractNum w:abstractNumId="23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6074E63"/>
    <w:multiLevelType w:val="hybridMultilevel"/>
    <w:tmpl w:val="0FF47826"/>
    <w:lvl w:ilvl="0" w:tplc="C28C3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EC6850"/>
    <w:multiLevelType w:val="hybridMultilevel"/>
    <w:tmpl w:val="46D60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B493018"/>
    <w:multiLevelType w:val="hybridMultilevel"/>
    <w:tmpl w:val="69C06070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58C2900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C52AAB"/>
    <w:multiLevelType w:val="hybridMultilevel"/>
    <w:tmpl w:val="22A0C424"/>
    <w:lvl w:ilvl="0" w:tplc="F600115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BBF177D"/>
    <w:multiLevelType w:val="hybridMultilevel"/>
    <w:tmpl w:val="8C10A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37"/>
  </w:num>
  <w:num w:numId="4">
    <w:abstractNumId w:val="18"/>
  </w:num>
  <w:num w:numId="5">
    <w:abstractNumId w:val="7"/>
  </w:num>
  <w:num w:numId="6">
    <w:abstractNumId w:val="16"/>
  </w:num>
  <w:num w:numId="7">
    <w:abstractNumId w:val="4"/>
  </w:num>
  <w:num w:numId="8">
    <w:abstractNumId w:val="22"/>
  </w:num>
  <w:num w:numId="9">
    <w:abstractNumId w:val="25"/>
  </w:num>
  <w:num w:numId="10">
    <w:abstractNumId w:val="20"/>
  </w:num>
  <w:num w:numId="11">
    <w:abstractNumId w:val="6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2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11"/>
  </w:num>
  <w:num w:numId="28">
    <w:abstractNumId w:val="15"/>
  </w:num>
  <w:num w:numId="29">
    <w:abstractNumId w:val="17"/>
  </w:num>
  <w:num w:numId="30">
    <w:abstractNumId w:val="12"/>
    <w:lvlOverride w:ilvl="0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</w:num>
  <w:num w:numId="34">
    <w:abstractNumId w:val="18"/>
    <w:lvlOverride w:ilvl="0">
      <w:startOverride w:val="1"/>
    </w:lvlOverride>
    <w:lvlOverride w:ilvl="1">
      <w:startOverride w:val="8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31"/>
  </w:num>
  <w:num w:numId="48">
    <w:abstractNumId w:val="35"/>
  </w:num>
  <w:num w:numId="49">
    <w:abstractNumId w:val="14"/>
  </w:num>
  <w:num w:numId="50">
    <w:abstractNumId w:val="24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76E"/>
    <w:rsid w:val="00001381"/>
    <w:rsid w:val="0000746A"/>
    <w:rsid w:val="00022604"/>
    <w:rsid w:val="0002682A"/>
    <w:rsid w:val="00035F58"/>
    <w:rsid w:val="00043EE2"/>
    <w:rsid w:val="00047C89"/>
    <w:rsid w:val="00052978"/>
    <w:rsid w:val="000557B3"/>
    <w:rsid w:val="000601EE"/>
    <w:rsid w:val="00060CE3"/>
    <w:rsid w:val="00062E16"/>
    <w:rsid w:val="0008096B"/>
    <w:rsid w:val="00080A5B"/>
    <w:rsid w:val="00083F80"/>
    <w:rsid w:val="000943FE"/>
    <w:rsid w:val="000A01DE"/>
    <w:rsid w:val="000B0398"/>
    <w:rsid w:val="000B271C"/>
    <w:rsid w:val="000C0E50"/>
    <w:rsid w:val="000C51C4"/>
    <w:rsid w:val="000D09CE"/>
    <w:rsid w:val="000D10C8"/>
    <w:rsid w:val="000D1B73"/>
    <w:rsid w:val="0010074F"/>
    <w:rsid w:val="0010589F"/>
    <w:rsid w:val="001251B6"/>
    <w:rsid w:val="001277F4"/>
    <w:rsid w:val="001319AD"/>
    <w:rsid w:val="00135BD4"/>
    <w:rsid w:val="00140C47"/>
    <w:rsid w:val="00143BF4"/>
    <w:rsid w:val="00162D4D"/>
    <w:rsid w:val="001723F5"/>
    <w:rsid w:val="00177CF0"/>
    <w:rsid w:val="001B308D"/>
    <w:rsid w:val="001B5C5A"/>
    <w:rsid w:val="001B6E03"/>
    <w:rsid w:val="001C2BA5"/>
    <w:rsid w:val="001C3ED6"/>
    <w:rsid w:val="002050C6"/>
    <w:rsid w:val="0024789D"/>
    <w:rsid w:val="002517D1"/>
    <w:rsid w:val="002611FC"/>
    <w:rsid w:val="0026226C"/>
    <w:rsid w:val="002738C6"/>
    <w:rsid w:val="002740D1"/>
    <w:rsid w:val="00277387"/>
    <w:rsid w:val="00280B15"/>
    <w:rsid w:val="00284422"/>
    <w:rsid w:val="0029438B"/>
    <w:rsid w:val="00294941"/>
    <w:rsid w:val="002961B7"/>
    <w:rsid w:val="002A189F"/>
    <w:rsid w:val="002B0E9A"/>
    <w:rsid w:val="002C2065"/>
    <w:rsid w:val="002D39B6"/>
    <w:rsid w:val="002E20B6"/>
    <w:rsid w:val="002E5D9E"/>
    <w:rsid w:val="002E7391"/>
    <w:rsid w:val="002F1396"/>
    <w:rsid w:val="00303ED7"/>
    <w:rsid w:val="00304895"/>
    <w:rsid w:val="003060D3"/>
    <w:rsid w:val="00307F69"/>
    <w:rsid w:val="003116AA"/>
    <w:rsid w:val="00314167"/>
    <w:rsid w:val="003261CA"/>
    <w:rsid w:val="0033009A"/>
    <w:rsid w:val="003307CB"/>
    <w:rsid w:val="00340D2C"/>
    <w:rsid w:val="003419BD"/>
    <w:rsid w:val="003456EE"/>
    <w:rsid w:val="0038476E"/>
    <w:rsid w:val="00386161"/>
    <w:rsid w:val="00396869"/>
    <w:rsid w:val="003A04BA"/>
    <w:rsid w:val="003A4320"/>
    <w:rsid w:val="003A76F6"/>
    <w:rsid w:val="003C1A12"/>
    <w:rsid w:val="003F1051"/>
    <w:rsid w:val="003F2B21"/>
    <w:rsid w:val="003F3C83"/>
    <w:rsid w:val="00407693"/>
    <w:rsid w:val="0044012A"/>
    <w:rsid w:val="00441E80"/>
    <w:rsid w:val="00443B9E"/>
    <w:rsid w:val="00446B9C"/>
    <w:rsid w:val="00452AC4"/>
    <w:rsid w:val="0045693A"/>
    <w:rsid w:val="00460966"/>
    <w:rsid w:val="004612E3"/>
    <w:rsid w:val="00467494"/>
    <w:rsid w:val="0047138E"/>
    <w:rsid w:val="00471B93"/>
    <w:rsid w:val="00481D94"/>
    <w:rsid w:val="004912AF"/>
    <w:rsid w:val="00492A0A"/>
    <w:rsid w:val="00494329"/>
    <w:rsid w:val="00497B91"/>
    <w:rsid w:val="004A01FA"/>
    <w:rsid w:val="004A0C18"/>
    <w:rsid w:val="004D22CA"/>
    <w:rsid w:val="004D2620"/>
    <w:rsid w:val="004F16CD"/>
    <w:rsid w:val="004F2853"/>
    <w:rsid w:val="004F2FA7"/>
    <w:rsid w:val="004F55AB"/>
    <w:rsid w:val="00502022"/>
    <w:rsid w:val="00511505"/>
    <w:rsid w:val="00526B4B"/>
    <w:rsid w:val="00530F91"/>
    <w:rsid w:val="00536E42"/>
    <w:rsid w:val="00566D2F"/>
    <w:rsid w:val="00567C38"/>
    <w:rsid w:val="005735E1"/>
    <w:rsid w:val="005743A4"/>
    <w:rsid w:val="00577A45"/>
    <w:rsid w:val="00580A60"/>
    <w:rsid w:val="00581F28"/>
    <w:rsid w:val="005B3830"/>
    <w:rsid w:val="005D6F98"/>
    <w:rsid w:val="005E0CB3"/>
    <w:rsid w:val="005E3205"/>
    <w:rsid w:val="005E44A4"/>
    <w:rsid w:val="005E7EA2"/>
    <w:rsid w:val="005F22C7"/>
    <w:rsid w:val="006124C3"/>
    <w:rsid w:val="00614768"/>
    <w:rsid w:val="006217C9"/>
    <w:rsid w:val="00624D68"/>
    <w:rsid w:val="00625EBC"/>
    <w:rsid w:val="0064422D"/>
    <w:rsid w:val="00650FC3"/>
    <w:rsid w:val="00671B33"/>
    <w:rsid w:val="00676DE3"/>
    <w:rsid w:val="0068291A"/>
    <w:rsid w:val="006924D4"/>
    <w:rsid w:val="006C1B5E"/>
    <w:rsid w:val="006C4E6C"/>
    <w:rsid w:val="006D2E16"/>
    <w:rsid w:val="006E1177"/>
    <w:rsid w:val="006E120C"/>
    <w:rsid w:val="006E31B1"/>
    <w:rsid w:val="006F322E"/>
    <w:rsid w:val="00704AFF"/>
    <w:rsid w:val="00713C80"/>
    <w:rsid w:val="007212BE"/>
    <w:rsid w:val="00721CBF"/>
    <w:rsid w:val="00733777"/>
    <w:rsid w:val="0073440D"/>
    <w:rsid w:val="00741194"/>
    <w:rsid w:val="00746B31"/>
    <w:rsid w:val="007602C7"/>
    <w:rsid w:val="007977C8"/>
    <w:rsid w:val="007B3751"/>
    <w:rsid w:val="007D3E67"/>
    <w:rsid w:val="007F5A4A"/>
    <w:rsid w:val="00806BA2"/>
    <w:rsid w:val="00815805"/>
    <w:rsid w:val="00815E0E"/>
    <w:rsid w:val="00817CEB"/>
    <w:rsid w:val="008210C4"/>
    <w:rsid w:val="0082139F"/>
    <w:rsid w:val="00832903"/>
    <w:rsid w:val="00851BE8"/>
    <w:rsid w:val="0086042C"/>
    <w:rsid w:val="00862A64"/>
    <w:rsid w:val="008637C0"/>
    <w:rsid w:val="00864F47"/>
    <w:rsid w:val="008732DA"/>
    <w:rsid w:val="008826CA"/>
    <w:rsid w:val="008A0AF1"/>
    <w:rsid w:val="008B4387"/>
    <w:rsid w:val="008B4ED0"/>
    <w:rsid w:val="008B6A3C"/>
    <w:rsid w:val="008C4898"/>
    <w:rsid w:val="008C7231"/>
    <w:rsid w:val="008D5707"/>
    <w:rsid w:val="008E35BD"/>
    <w:rsid w:val="008E6D32"/>
    <w:rsid w:val="008F0978"/>
    <w:rsid w:val="008F3712"/>
    <w:rsid w:val="008F6F9F"/>
    <w:rsid w:val="009230A2"/>
    <w:rsid w:val="00927A2F"/>
    <w:rsid w:val="00940A06"/>
    <w:rsid w:val="009652A2"/>
    <w:rsid w:val="00980EDD"/>
    <w:rsid w:val="00981EC7"/>
    <w:rsid w:val="009870BB"/>
    <w:rsid w:val="00994FC5"/>
    <w:rsid w:val="00997402"/>
    <w:rsid w:val="009B0B58"/>
    <w:rsid w:val="009B33C6"/>
    <w:rsid w:val="009B6E7A"/>
    <w:rsid w:val="009B6FA9"/>
    <w:rsid w:val="009B78E6"/>
    <w:rsid w:val="009D46FD"/>
    <w:rsid w:val="009E1E59"/>
    <w:rsid w:val="009F0660"/>
    <w:rsid w:val="009F27B7"/>
    <w:rsid w:val="00A11E2A"/>
    <w:rsid w:val="00A12686"/>
    <w:rsid w:val="00A1446D"/>
    <w:rsid w:val="00A14FA5"/>
    <w:rsid w:val="00A1751B"/>
    <w:rsid w:val="00A23CA6"/>
    <w:rsid w:val="00A259B4"/>
    <w:rsid w:val="00A25D1C"/>
    <w:rsid w:val="00A26117"/>
    <w:rsid w:val="00A27D26"/>
    <w:rsid w:val="00A357E1"/>
    <w:rsid w:val="00A44121"/>
    <w:rsid w:val="00A5115B"/>
    <w:rsid w:val="00A52850"/>
    <w:rsid w:val="00A70405"/>
    <w:rsid w:val="00A74B5F"/>
    <w:rsid w:val="00A806CD"/>
    <w:rsid w:val="00A90D49"/>
    <w:rsid w:val="00A92A1C"/>
    <w:rsid w:val="00A972F8"/>
    <w:rsid w:val="00A97472"/>
    <w:rsid w:val="00AA68FE"/>
    <w:rsid w:val="00AB535C"/>
    <w:rsid w:val="00AB606B"/>
    <w:rsid w:val="00AB64E5"/>
    <w:rsid w:val="00AC64B0"/>
    <w:rsid w:val="00AC79EE"/>
    <w:rsid w:val="00AD39BF"/>
    <w:rsid w:val="00AD6868"/>
    <w:rsid w:val="00AE2369"/>
    <w:rsid w:val="00AF6A55"/>
    <w:rsid w:val="00B010D2"/>
    <w:rsid w:val="00B01966"/>
    <w:rsid w:val="00B01ABC"/>
    <w:rsid w:val="00B020F7"/>
    <w:rsid w:val="00B02CF3"/>
    <w:rsid w:val="00B03CCD"/>
    <w:rsid w:val="00B23317"/>
    <w:rsid w:val="00B3456D"/>
    <w:rsid w:val="00B35A77"/>
    <w:rsid w:val="00B65A7B"/>
    <w:rsid w:val="00B676A8"/>
    <w:rsid w:val="00B700B2"/>
    <w:rsid w:val="00B7012F"/>
    <w:rsid w:val="00B706B8"/>
    <w:rsid w:val="00B81012"/>
    <w:rsid w:val="00B95217"/>
    <w:rsid w:val="00BA173D"/>
    <w:rsid w:val="00BB34FD"/>
    <w:rsid w:val="00BC0560"/>
    <w:rsid w:val="00BD03E8"/>
    <w:rsid w:val="00BE618B"/>
    <w:rsid w:val="00BF1375"/>
    <w:rsid w:val="00BF32FD"/>
    <w:rsid w:val="00BF37EC"/>
    <w:rsid w:val="00C00377"/>
    <w:rsid w:val="00C00FF0"/>
    <w:rsid w:val="00C31AC9"/>
    <w:rsid w:val="00C3476E"/>
    <w:rsid w:val="00C65F7B"/>
    <w:rsid w:val="00C732CF"/>
    <w:rsid w:val="00C74B86"/>
    <w:rsid w:val="00C8792E"/>
    <w:rsid w:val="00C938D9"/>
    <w:rsid w:val="00C9503A"/>
    <w:rsid w:val="00CA3262"/>
    <w:rsid w:val="00CB6B4A"/>
    <w:rsid w:val="00CC0BB9"/>
    <w:rsid w:val="00CC0D9A"/>
    <w:rsid w:val="00CC31FB"/>
    <w:rsid w:val="00CC6D1E"/>
    <w:rsid w:val="00CD303D"/>
    <w:rsid w:val="00CD7B24"/>
    <w:rsid w:val="00CF5A1A"/>
    <w:rsid w:val="00D02590"/>
    <w:rsid w:val="00D07255"/>
    <w:rsid w:val="00D07C22"/>
    <w:rsid w:val="00D110D0"/>
    <w:rsid w:val="00D3367B"/>
    <w:rsid w:val="00D422C0"/>
    <w:rsid w:val="00D45DDA"/>
    <w:rsid w:val="00D519D2"/>
    <w:rsid w:val="00D57F96"/>
    <w:rsid w:val="00D805CC"/>
    <w:rsid w:val="00D97750"/>
    <w:rsid w:val="00DA4E64"/>
    <w:rsid w:val="00DA747D"/>
    <w:rsid w:val="00DB55BB"/>
    <w:rsid w:val="00DE5444"/>
    <w:rsid w:val="00DF050C"/>
    <w:rsid w:val="00DF1266"/>
    <w:rsid w:val="00DF50BF"/>
    <w:rsid w:val="00DF744A"/>
    <w:rsid w:val="00DF79F7"/>
    <w:rsid w:val="00E039D9"/>
    <w:rsid w:val="00E13552"/>
    <w:rsid w:val="00E22D07"/>
    <w:rsid w:val="00E239A9"/>
    <w:rsid w:val="00E36AEE"/>
    <w:rsid w:val="00E40BFB"/>
    <w:rsid w:val="00E40C0C"/>
    <w:rsid w:val="00E44D89"/>
    <w:rsid w:val="00E46845"/>
    <w:rsid w:val="00E62190"/>
    <w:rsid w:val="00E6305B"/>
    <w:rsid w:val="00E67243"/>
    <w:rsid w:val="00E7355E"/>
    <w:rsid w:val="00E8226C"/>
    <w:rsid w:val="00E8532E"/>
    <w:rsid w:val="00E86E23"/>
    <w:rsid w:val="00E90460"/>
    <w:rsid w:val="00E92150"/>
    <w:rsid w:val="00E94BD4"/>
    <w:rsid w:val="00EA2BEF"/>
    <w:rsid w:val="00EA4823"/>
    <w:rsid w:val="00EB529D"/>
    <w:rsid w:val="00EB7785"/>
    <w:rsid w:val="00EC6692"/>
    <w:rsid w:val="00ED67F2"/>
    <w:rsid w:val="00ED6E1B"/>
    <w:rsid w:val="00ED7AAC"/>
    <w:rsid w:val="00EE3A77"/>
    <w:rsid w:val="00EE4CE3"/>
    <w:rsid w:val="00F106D0"/>
    <w:rsid w:val="00F25530"/>
    <w:rsid w:val="00F33D08"/>
    <w:rsid w:val="00F71CE5"/>
    <w:rsid w:val="00F7237B"/>
    <w:rsid w:val="00F90440"/>
    <w:rsid w:val="00F922E2"/>
    <w:rsid w:val="00F93A19"/>
    <w:rsid w:val="00FA1D99"/>
    <w:rsid w:val="00FB22F1"/>
    <w:rsid w:val="00FB7E5A"/>
    <w:rsid w:val="00FC101C"/>
    <w:rsid w:val="00FC38F4"/>
    <w:rsid w:val="00FC5068"/>
    <w:rsid w:val="00FC5CF7"/>
    <w:rsid w:val="00FC7C29"/>
    <w:rsid w:val="00FD46DA"/>
    <w:rsid w:val="00FE2683"/>
    <w:rsid w:val="00FF048A"/>
    <w:rsid w:val="00FF1A61"/>
    <w:rsid w:val="00FF5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6EE"/>
  </w:style>
  <w:style w:type="paragraph" w:styleId="Nagwek1">
    <w:name w:val="heading 1"/>
    <w:basedOn w:val="Normalny"/>
    <w:next w:val="Normalny"/>
    <w:link w:val="Nagwek1Znak"/>
    <w:qFormat/>
    <w:rsid w:val="003456EE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3456EE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3456EE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456EE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456E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456EE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3456EE"/>
    <w:rPr>
      <w:sz w:val="24"/>
    </w:rPr>
  </w:style>
  <w:style w:type="paragraph" w:styleId="Tekstpodstawowywcity">
    <w:name w:val="Body Text Indent"/>
    <w:basedOn w:val="Normalny"/>
    <w:link w:val="TekstpodstawowywcityZnak"/>
    <w:rsid w:val="003456EE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3456EE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3456EE"/>
    <w:rPr>
      <w:b/>
      <w:sz w:val="24"/>
    </w:rPr>
  </w:style>
  <w:style w:type="paragraph" w:styleId="Tekstpodstawowywcity3">
    <w:name w:val="Body Text Indent 3"/>
    <w:basedOn w:val="Normalny"/>
    <w:rsid w:val="003456EE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3456EE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3456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56EE"/>
  </w:style>
  <w:style w:type="paragraph" w:styleId="Podtytu">
    <w:name w:val="Subtitle"/>
    <w:basedOn w:val="Normalny"/>
    <w:link w:val="PodtytuZnak"/>
    <w:qFormat/>
    <w:rsid w:val="003456EE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paragraph" w:customStyle="1" w:styleId="ustpy">
    <w:name w:val="ustępy"/>
    <w:basedOn w:val="Akapitzlist"/>
    <w:link w:val="ustpyZnak"/>
    <w:uiPriority w:val="99"/>
    <w:rsid w:val="00A70405"/>
    <w:pPr>
      <w:numPr>
        <w:numId w:val="16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A70405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A70405"/>
    <w:pPr>
      <w:ind w:left="708"/>
    </w:pPr>
  </w:style>
  <w:style w:type="character" w:customStyle="1" w:styleId="Tekstpodstawowy3Znak">
    <w:name w:val="Tekst podstawowy 3 Znak"/>
    <w:link w:val="Tekstpodstawowy3"/>
    <w:rsid w:val="00A70405"/>
    <w:rPr>
      <w:sz w:val="24"/>
    </w:rPr>
  </w:style>
  <w:style w:type="paragraph" w:styleId="Poprawka">
    <w:name w:val="Revision"/>
    <w:hidden/>
    <w:uiPriority w:val="99"/>
    <w:semiHidden/>
    <w:rsid w:val="00BF37EC"/>
  </w:style>
  <w:style w:type="character" w:customStyle="1" w:styleId="Nagwek1Znak">
    <w:name w:val="Nagłówek 1 Znak"/>
    <w:basedOn w:val="Domylnaczcionkaakapitu"/>
    <w:link w:val="Nagwek1"/>
    <w:rsid w:val="00BF1375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BF1375"/>
    <w:rPr>
      <w:sz w:val="24"/>
    </w:rPr>
  </w:style>
  <w:style w:type="character" w:customStyle="1" w:styleId="Nagwek4Znak">
    <w:name w:val="Nagłówek 4 Znak"/>
    <w:basedOn w:val="Domylnaczcionkaakapitu"/>
    <w:link w:val="Nagwek4"/>
    <w:rsid w:val="00BF1375"/>
    <w:rPr>
      <w:sz w:val="24"/>
    </w:rPr>
  </w:style>
  <w:style w:type="character" w:customStyle="1" w:styleId="Nagwek5Znak">
    <w:name w:val="Nagłówek 5 Znak"/>
    <w:basedOn w:val="Domylnaczcionkaakapitu"/>
    <w:link w:val="Nagwek5"/>
    <w:rsid w:val="00BF1375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137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4B717-4659-413A-9B1F-A272264D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10</Pages>
  <Words>4222</Words>
  <Characters>29144</Characters>
  <Application>Microsoft Office Word</Application>
  <DocSecurity>0</DocSecurity>
  <Lines>242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Hewlett-Packard Company</Company>
  <LinksUpToDate>false</LinksUpToDate>
  <CharactersWithSpaces>33300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48</cp:revision>
  <cp:lastPrinted>2012-03-14T05:39:00Z</cp:lastPrinted>
  <dcterms:created xsi:type="dcterms:W3CDTF">2018-05-02T09:40:00Z</dcterms:created>
  <dcterms:modified xsi:type="dcterms:W3CDTF">2024-10-25T12:10:00Z</dcterms:modified>
</cp:coreProperties>
</file>