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0915D5">
        <w:rPr>
          <w:rFonts w:ascii="Verdana" w:hAnsi="Verdana"/>
          <w:sz w:val="20"/>
          <w:szCs w:val="20"/>
        </w:rPr>
        <w:t>73</w:t>
      </w:r>
      <w:r w:rsidR="00A064C7">
        <w:rPr>
          <w:rFonts w:ascii="Verdana" w:hAnsi="Verdana"/>
          <w:sz w:val="20"/>
          <w:szCs w:val="20"/>
        </w:rPr>
        <w:t>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1A7DED">
        <w:rPr>
          <w:rFonts w:ascii="Verdana" w:hAnsi="Verdana"/>
          <w:sz w:val="20"/>
          <w:szCs w:val="20"/>
        </w:rPr>
        <w:t>14</w:t>
      </w:r>
      <w:r w:rsidR="000915D5">
        <w:rPr>
          <w:rFonts w:ascii="Verdana" w:hAnsi="Verdana"/>
          <w:sz w:val="20"/>
          <w:szCs w:val="20"/>
        </w:rPr>
        <w:t>.11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>ostawę</w:t>
      </w:r>
      <w:r w:rsidR="000915D5">
        <w:rPr>
          <w:rFonts w:ascii="Verdana" w:hAnsi="Verdana"/>
          <w:b/>
          <w:sz w:val="20"/>
          <w:szCs w:val="20"/>
        </w:rPr>
        <w:t xml:space="preserve"> wyrobów medycznych do zabiegów bronchoskopii, tracheotomii i drenażu</w:t>
      </w:r>
      <w:r w:rsidR="00A064C7">
        <w:rPr>
          <w:rFonts w:ascii="Verdana" w:hAnsi="Verdana"/>
          <w:b/>
          <w:sz w:val="20"/>
          <w:szCs w:val="20"/>
        </w:rPr>
        <w:t>.</w:t>
      </w: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3D3442" w:rsidRDefault="003D3442" w:rsidP="003D3442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Zgodnie z art. 135 ust. 2 ustawy Prawo Zamówień Publicznych z dnia </w:t>
      </w:r>
      <w:r>
        <w:rPr>
          <w:rFonts w:ascii="Verdana" w:hAnsi="Verdana" w:cstheme="minorHAnsi"/>
          <w:b w:val="0"/>
          <w:sz w:val="20"/>
          <w:szCs w:val="20"/>
        </w:rPr>
        <w:t>11 września 2019 r</w:t>
      </w:r>
      <w:r>
        <w:rPr>
          <w:rFonts w:ascii="Verdana" w:hAnsi="Verdana"/>
          <w:b w:val="0"/>
          <w:sz w:val="20"/>
          <w:szCs w:val="20"/>
        </w:rPr>
        <w:t xml:space="preserve">. </w:t>
      </w:r>
      <w:r>
        <w:rPr>
          <w:rStyle w:val="Pogrubienie"/>
          <w:rFonts w:ascii="Verdana" w:hAnsi="Verdana" w:cstheme="minorHAnsi"/>
          <w:sz w:val="20"/>
          <w:szCs w:val="20"/>
        </w:rPr>
        <w:t>(</w:t>
      </w:r>
      <w:proofErr w:type="spellStart"/>
      <w:r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>
        <w:rPr>
          <w:rStyle w:val="Pogrubienie"/>
          <w:rFonts w:ascii="Verdana" w:hAnsi="Verdana"/>
          <w:sz w:val="20"/>
          <w:szCs w:val="20"/>
        </w:rPr>
        <w:t>. z 2021 r. poz. 1129</w:t>
      </w:r>
      <w:r>
        <w:rPr>
          <w:rFonts w:ascii="Verdana" w:hAnsi="Verdana" w:cstheme="minorHAnsi"/>
          <w:b w:val="0"/>
          <w:sz w:val="20"/>
          <w:szCs w:val="20"/>
        </w:rPr>
        <w:t xml:space="preserve"> ze zm.) </w:t>
      </w:r>
      <w:r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Specyfikacji Warunków Zamówienia</w:t>
      </w: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3D3442" w:rsidRDefault="003D3442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1:</w:t>
      </w:r>
    </w:p>
    <w:p w:rsidR="00D5363B" w:rsidRDefault="00D5363B" w:rsidP="00D5363B">
      <w:pPr>
        <w:rPr>
          <w:rFonts w:ascii="Tahoma" w:hAnsi="Tahoma" w:cs="Tahoma"/>
          <w:sz w:val="20"/>
          <w:szCs w:val="20"/>
        </w:rPr>
      </w:pPr>
    </w:p>
    <w:p w:rsidR="00D5363B" w:rsidRPr="00335454" w:rsidRDefault="00D5363B" w:rsidP="00D5363B">
      <w:pPr>
        <w:pStyle w:val="Akapitzlist"/>
        <w:numPr>
          <w:ilvl w:val="0"/>
          <w:numId w:val="23"/>
        </w:numPr>
        <w:rPr>
          <w:rFonts w:ascii="Tahoma" w:hAnsi="Tahoma" w:cs="Tahoma"/>
          <w:sz w:val="20"/>
          <w:szCs w:val="20"/>
        </w:rPr>
      </w:pPr>
      <w:r w:rsidRPr="00D5363B">
        <w:rPr>
          <w:rFonts w:ascii="Tahoma" w:hAnsi="Tahoma" w:cs="Tahoma"/>
          <w:sz w:val="20"/>
          <w:szCs w:val="20"/>
        </w:rPr>
        <w:t xml:space="preserve">Czy Zamawiający w </w:t>
      </w:r>
      <w:r w:rsidRPr="00D5363B">
        <w:rPr>
          <w:rFonts w:ascii="Tahoma" w:hAnsi="Tahoma" w:cs="Tahoma"/>
          <w:b/>
          <w:sz w:val="20"/>
          <w:szCs w:val="20"/>
        </w:rPr>
        <w:t>Pakiecie 6</w:t>
      </w:r>
      <w:r w:rsidRPr="00D5363B">
        <w:rPr>
          <w:rFonts w:ascii="Tahoma" w:hAnsi="Tahoma" w:cs="Tahoma"/>
          <w:sz w:val="20"/>
          <w:szCs w:val="20"/>
        </w:rPr>
        <w:t xml:space="preserve"> w pozycji 1 (z racji na zmianę dokonaną przez producenta w dotychczas stosowanym przez Zamawiającego zestawie) dopuści zestaw z drenem łączącym worek z zastawką </w:t>
      </w:r>
      <w:r w:rsidRPr="00335454">
        <w:rPr>
          <w:rFonts w:ascii="Tahoma" w:hAnsi="Tahoma" w:cs="Tahoma"/>
          <w:sz w:val="20"/>
          <w:szCs w:val="20"/>
        </w:rPr>
        <w:t>o długości min. 30 cm; zestaw spełniający pozostałe wymagania SWZ.</w:t>
      </w:r>
    </w:p>
    <w:p w:rsidR="00D5363B" w:rsidRDefault="00D5363B" w:rsidP="00D5363B">
      <w:pPr>
        <w:rPr>
          <w:rFonts w:ascii="Tahoma" w:hAnsi="Tahoma" w:cs="Tahoma"/>
          <w:sz w:val="20"/>
          <w:szCs w:val="20"/>
        </w:rPr>
      </w:pPr>
    </w:p>
    <w:p w:rsidR="00D5363B" w:rsidRPr="00335454" w:rsidRDefault="00D5363B" w:rsidP="00D5363B">
      <w:pPr>
        <w:pStyle w:val="Akapitzlist"/>
        <w:numPr>
          <w:ilvl w:val="0"/>
          <w:numId w:val="23"/>
        </w:numPr>
        <w:rPr>
          <w:rFonts w:ascii="Tahoma" w:hAnsi="Tahoma" w:cs="Tahoma"/>
          <w:sz w:val="20"/>
          <w:szCs w:val="20"/>
        </w:rPr>
      </w:pPr>
      <w:r w:rsidRPr="00D5363B">
        <w:rPr>
          <w:rFonts w:ascii="Tahoma" w:hAnsi="Tahoma" w:cs="Tahoma"/>
          <w:sz w:val="20"/>
          <w:szCs w:val="20"/>
        </w:rPr>
        <w:t xml:space="preserve">Czy Zamawiający w </w:t>
      </w:r>
      <w:r w:rsidRPr="00D5363B">
        <w:rPr>
          <w:rFonts w:ascii="Tahoma" w:hAnsi="Tahoma" w:cs="Tahoma"/>
          <w:b/>
          <w:sz w:val="20"/>
          <w:szCs w:val="20"/>
        </w:rPr>
        <w:t>Pakiecie 6</w:t>
      </w:r>
      <w:r w:rsidRPr="00D5363B">
        <w:rPr>
          <w:rFonts w:ascii="Tahoma" w:hAnsi="Tahoma" w:cs="Tahoma"/>
          <w:sz w:val="20"/>
          <w:szCs w:val="20"/>
        </w:rPr>
        <w:t xml:space="preserve"> w pozycji 3  (z racji na zmianę dokonaną przez producenta w dotychczas stosowanym przez Zamawiającego zestawie) dopuści zestaw wyskalowany w zakresie 0-100 ml </w:t>
      </w:r>
      <w:r w:rsidRPr="00335454">
        <w:rPr>
          <w:rFonts w:ascii="Tahoma" w:hAnsi="Tahoma" w:cs="Tahoma"/>
          <w:sz w:val="20"/>
          <w:szCs w:val="20"/>
        </w:rPr>
        <w:t>z podziałką na 10, 30, 50, 100 ml oraz w zakresie od 100- 600 ml z podziałką co 50 ml; zestaw spełniający pozostałe wymagania SWZ.</w:t>
      </w:r>
    </w:p>
    <w:p w:rsidR="000915D5" w:rsidRDefault="000915D5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632489" w:rsidRPr="00632489" w:rsidRDefault="00EE4491" w:rsidP="003D3442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  <w:r w:rsidRPr="00276A4A">
        <w:rPr>
          <w:rFonts w:ascii="Verdana" w:hAnsi="Verdana"/>
          <w:b/>
          <w:bCs/>
          <w:iCs/>
          <w:sz w:val="20"/>
          <w:szCs w:val="20"/>
        </w:rPr>
        <w:t>Odpowie</w:t>
      </w:r>
      <w:r w:rsidR="00276A4A">
        <w:rPr>
          <w:rFonts w:ascii="Verdana" w:hAnsi="Verdana"/>
          <w:b/>
          <w:bCs/>
          <w:iCs/>
          <w:sz w:val="20"/>
          <w:szCs w:val="20"/>
        </w:rPr>
        <w:t>dzi do zestawu nr 1</w:t>
      </w:r>
      <w:r w:rsidRPr="00276A4A">
        <w:rPr>
          <w:rFonts w:ascii="Verdana" w:hAnsi="Verdana"/>
          <w:b/>
          <w:iCs/>
          <w:sz w:val="20"/>
          <w:szCs w:val="20"/>
        </w:rPr>
        <w:t>:</w:t>
      </w:r>
    </w:p>
    <w:p w:rsidR="00393D5A" w:rsidRPr="00276A4A" w:rsidRDefault="00393D5A" w:rsidP="003D344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168D0" w:rsidRDefault="00335454" w:rsidP="00335454">
      <w:pPr>
        <w:pStyle w:val="Akapitzlist"/>
        <w:numPr>
          <w:ilvl w:val="0"/>
          <w:numId w:val="22"/>
        </w:numPr>
        <w:rPr>
          <w:rFonts w:ascii="Tahoma" w:hAnsi="Tahoma" w:cs="Tahoma"/>
          <w:b/>
          <w:sz w:val="20"/>
          <w:szCs w:val="20"/>
        </w:rPr>
      </w:pPr>
      <w:r w:rsidRPr="00335454">
        <w:rPr>
          <w:rFonts w:ascii="Tahoma" w:hAnsi="Tahoma" w:cs="Tahoma"/>
          <w:b/>
          <w:sz w:val="20"/>
          <w:szCs w:val="20"/>
        </w:rPr>
        <w:t>Tak, Zamawiający dopuści w Pakiecie 6 w pozycji 1 zestaw z drenem łączącym worek z zastawką o długości min. 30 cm; pozostałe wymagania zgodne z SWZ.</w:t>
      </w:r>
    </w:p>
    <w:p w:rsidR="00335454" w:rsidRPr="00E6647D" w:rsidRDefault="00335454" w:rsidP="00335454">
      <w:pPr>
        <w:pStyle w:val="Akapitzlist"/>
        <w:numPr>
          <w:ilvl w:val="0"/>
          <w:numId w:val="22"/>
        </w:numPr>
        <w:rPr>
          <w:rFonts w:ascii="Tahoma" w:hAnsi="Tahoma" w:cs="Tahom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Tak, </w:t>
      </w:r>
      <w:r w:rsidRPr="00C819E4">
        <w:rPr>
          <w:rFonts w:ascii="Verdana" w:hAnsi="Verdana"/>
          <w:b/>
          <w:sz w:val="20"/>
          <w:szCs w:val="20"/>
        </w:rPr>
        <w:t>Zamawiający</w:t>
      </w:r>
      <w:r w:rsidRPr="00335454">
        <w:rPr>
          <w:rFonts w:ascii="Tahoma" w:hAnsi="Tahoma" w:cs="Tahoma"/>
          <w:sz w:val="20"/>
          <w:szCs w:val="20"/>
        </w:rPr>
        <w:t xml:space="preserve"> </w:t>
      </w:r>
      <w:r w:rsidR="000425ED" w:rsidRPr="00E6647D">
        <w:rPr>
          <w:rFonts w:ascii="Tahoma" w:hAnsi="Tahoma" w:cs="Tahoma"/>
          <w:b/>
          <w:sz w:val="20"/>
          <w:szCs w:val="20"/>
        </w:rPr>
        <w:t>dopuści</w:t>
      </w:r>
      <w:r w:rsidR="000425ED" w:rsidRPr="00D5363B">
        <w:rPr>
          <w:rFonts w:ascii="Tahoma" w:hAnsi="Tahoma" w:cs="Tahoma"/>
          <w:sz w:val="20"/>
          <w:szCs w:val="20"/>
        </w:rPr>
        <w:t xml:space="preserve"> </w:t>
      </w:r>
      <w:r w:rsidRPr="000425ED">
        <w:rPr>
          <w:rFonts w:ascii="Tahoma" w:hAnsi="Tahoma" w:cs="Tahoma"/>
          <w:b/>
          <w:sz w:val="20"/>
          <w:szCs w:val="20"/>
        </w:rPr>
        <w:t>w</w:t>
      </w:r>
      <w:r w:rsidRPr="00D5363B">
        <w:rPr>
          <w:rFonts w:ascii="Tahoma" w:hAnsi="Tahoma" w:cs="Tahoma"/>
          <w:sz w:val="20"/>
          <w:szCs w:val="20"/>
        </w:rPr>
        <w:t xml:space="preserve"> </w:t>
      </w:r>
      <w:r w:rsidRPr="00D5363B">
        <w:rPr>
          <w:rFonts w:ascii="Tahoma" w:hAnsi="Tahoma" w:cs="Tahoma"/>
          <w:b/>
          <w:sz w:val="20"/>
          <w:szCs w:val="20"/>
        </w:rPr>
        <w:t xml:space="preserve">Pakiecie </w:t>
      </w:r>
      <w:r w:rsidRPr="00E6647D">
        <w:rPr>
          <w:rFonts w:ascii="Tahoma" w:hAnsi="Tahoma" w:cs="Tahoma"/>
          <w:b/>
          <w:sz w:val="20"/>
          <w:szCs w:val="20"/>
        </w:rPr>
        <w:t>6 w pozycji 3 zestaw wyskalowany w zakresie 0-100 ml z podziałką na 10, 30, 50, 100 ml oraz w zakresie od 100- 600 ml z podziałką co 50 ml; pozostałe wymagania zgodne z SWZ.</w:t>
      </w:r>
    </w:p>
    <w:p w:rsidR="003D3442" w:rsidRDefault="003D3442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6427E0" w:rsidRDefault="006427E0" w:rsidP="006427E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2:</w:t>
      </w:r>
    </w:p>
    <w:p w:rsidR="00632489" w:rsidRDefault="00632489" w:rsidP="006427E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632489" w:rsidRPr="00632489" w:rsidRDefault="00632489" w:rsidP="00632489">
      <w:r>
        <w:t>Czy zamawiający wyrazi zgodę na wyłączenie pozycji 1 z pakietu 2?</w:t>
      </w:r>
    </w:p>
    <w:p w:rsidR="00632489" w:rsidRPr="00810663" w:rsidRDefault="00632489" w:rsidP="00632489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2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Pr="00810663"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632489" w:rsidRDefault="00632489" w:rsidP="006427E0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6427E0" w:rsidRDefault="006427E0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783A77" w:rsidRDefault="00783A77" w:rsidP="00783A77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3: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783A77" w:rsidRPr="00A62B22" w:rsidRDefault="00A62B22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A62B22">
        <w:rPr>
          <w:rFonts w:ascii="Tahoma" w:hAnsi="Tahoma" w:cs="Tahoma"/>
          <w:b w:val="0"/>
          <w:sz w:val="20"/>
          <w:szCs w:val="20"/>
        </w:rPr>
        <w:t>Czy Zamawiający dopuści do zaoferowania w pakiecie 9 pozycja 1 i 2 , kleszcze biopsyjne o średnicy osłonki 2.2 i 2.4 mm?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783A77" w:rsidRPr="002B3CB8" w:rsidRDefault="000847C7" w:rsidP="002B3CB8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  <w:r w:rsidRPr="00276A4A">
        <w:rPr>
          <w:rFonts w:ascii="Verdana" w:hAnsi="Verdana"/>
          <w:b/>
          <w:bCs/>
          <w:iCs/>
          <w:sz w:val="20"/>
          <w:szCs w:val="20"/>
        </w:rPr>
        <w:t>Odpowie</w:t>
      </w:r>
      <w:r>
        <w:rPr>
          <w:rFonts w:ascii="Verdana" w:hAnsi="Verdana"/>
          <w:b/>
          <w:bCs/>
          <w:iCs/>
          <w:sz w:val="20"/>
          <w:szCs w:val="20"/>
        </w:rPr>
        <w:t>dzi do zestawu nr 3</w:t>
      </w:r>
      <w:r w:rsidRPr="00276A4A">
        <w:rPr>
          <w:rFonts w:ascii="Verdana" w:hAnsi="Verdana"/>
          <w:b/>
          <w:iCs/>
          <w:sz w:val="20"/>
          <w:szCs w:val="20"/>
        </w:rPr>
        <w:t>:</w:t>
      </w:r>
      <w:r w:rsidR="002B3CB8">
        <w:rPr>
          <w:rFonts w:ascii="Verdana" w:hAnsi="Verdana"/>
          <w:b/>
          <w:iCs/>
          <w:sz w:val="20"/>
          <w:szCs w:val="20"/>
        </w:rPr>
        <w:t xml:space="preserve"> </w:t>
      </w:r>
      <w:r w:rsidRPr="002B3CB8">
        <w:rPr>
          <w:rFonts w:ascii="Tahoma" w:hAnsi="Tahoma" w:cs="Tahoma"/>
          <w:b/>
          <w:sz w:val="20"/>
          <w:szCs w:val="20"/>
        </w:rPr>
        <w:t xml:space="preserve">Tak, Zamawiający dopuści w pakiecie 9 pozycja 1 i 2 , kleszcze biopsyjne o średnicy osłonki 2.2 i 2.4 </w:t>
      </w:r>
      <w:proofErr w:type="spellStart"/>
      <w:r w:rsidRPr="002B3CB8">
        <w:rPr>
          <w:rFonts w:ascii="Tahoma" w:hAnsi="Tahoma" w:cs="Tahoma"/>
          <w:b/>
          <w:sz w:val="20"/>
          <w:szCs w:val="20"/>
        </w:rPr>
        <w:t>mm</w:t>
      </w:r>
      <w:proofErr w:type="spellEnd"/>
      <w:r w:rsidR="002B3CB8">
        <w:rPr>
          <w:rFonts w:ascii="Tahoma" w:hAnsi="Tahoma" w:cs="Tahoma"/>
          <w:b/>
          <w:sz w:val="20"/>
          <w:szCs w:val="20"/>
        </w:rPr>
        <w:t>.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2B3CB8" w:rsidRDefault="002B3CB8" w:rsidP="002B3CB8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lastRenderedPageBreak/>
        <w:t>Zestaw pytań nr 4:</w:t>
      </w:r>
    </w:p>
    <w:p w:rsidR="002B3CB8" w:rsidRPr="00150CC9" w:rsidRDefault="00150CC9" w:rsidP="002B3CB8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bCs w:val="0"/>
          <w:iCs/>
          <w:sz w:val="20"/>
          <w:szCs w:val="20"/>
        </w:rPr>
      </w:pPr>
      <w:r w:rsidRPr="00150CC9">
        <w:rPr>
          <w:rFonts w:ascii="Verdana" w:hAnsi="Verdana"/>
          <w:b w:val="0"/>
          <w:bCs w:val="0"/>
          <w:iCs/>
          <w:sz w:val="20"/>
          <w:szCs w:val="20"/>
        </w:rPr>
        <w:t>Pakiet 9</w:t>
      </w:r>
    </w:p>
    <w:p w:rsidR="002B3CB8" w:rsidRPr="002B3CB8" w:rsidRDefault="002B3CB8" w:rsidP="002B3CB8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2B3CB8">
        <w:rPr>
          <w:rFonts w:ascii="Tahoma" w:hAnsi="Tahoma" w:cs="Tahoma"/>
          <w:b w:val="0"/>
          <w:sz w:val="20"/>
          <w:szCs w:val="20"/>
        </w:rPr>
        <w:t xml:space="preserve">Czy Zamawiający dopuści zaoferowanie kleszczy w osłonce PTFE o średnicy 2,4 </w:t>
      </w:r>
      <w:proofErr w:type="spellStart"/>
      <w:r w:rsidRPr="002B3CB8">
        <w:rPr>
          <w:rFonts w:ascii="Tahoma" w:hAnsi="Tahoma" w:cs="Tahoma"/>
          <w:b w:val="0"/>
          <w:sz w:val="20"/>
          <w:szCs w:val="20"/>
        </w:rPr>
        <w:t>mm</w:t>
      </w:r>
      <w:proofErr w:type="spellEnd"/>
      <w:r w:rsidRPr="002B3CB8">
        <w:rPr>
          <w:rFonts w:ascii="Tahoma" w:hAnsi="Tahoma" w:cs="Tahoma"/>
          <w:b w:val="0"/>
          <w:sz w:val="20"/>
          <w:szCs w:val="20"/>
        </w:rPr>
        <w:t>.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2B3CB8" w:rsidRPr="00810663" w:rsidRDefault="002B3CB8" w:rsidP="002B3CB8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4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Pr="00810663"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F70336" w:rsidRDefault="00F70336" w:rsidP="00F70336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5:</w:t>
      </w:r>
    </w:p>
    <w:p w:rsidR="002B2CD7" w:rsidRDefault="002B2CD7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2B2CD7">
        <w:rPr>
          <w:rFonts w:ascii="Tahoma" w:hAnsi="Tahoma" w:cs="Tahoma"/>
          <w:b w:val="0"/>
          <w:sz w:val="20"/>
          <w:szCs w:val="20"/>
        </w:rPr>
        <w:t xml:space="preserve">1. Dotyczy pakietu nr 11: Czy Zamawiający wyrazi zgodę na zaoferowanie ustnika do endoskopii o wymiarze otworu centralnego 22x26 mm wraz z elastyczną opaską wykonaną z tkaniny z możliwością regulacji? Produkt nie posiada lateksu i jest produktem sterylnym pakowanym pojedynczo oraz w opakowanie zbiorcze po 100 sztuk. </w:t>
      </w:r>
    </w:p>
    <w:p w:rsidR="002B2CD7" w:rsidRDefault="002B2CD7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</w:p>
    <w:p w:rsidR="00783A77" w:rsidRPr="002B2CD7" w:rsidRDefault="002B2CD7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2B2CD7">
        <w:rPr>
          <w:rFonts w:ascii="Tahoma" w:hAnsi="Tahoma" w:cs="Tahoma"/>
          <w:b w:val="0"/>
          <w:sz w:val="20"/>
          <w:szCs w:val="20"/>
        </w:rPr>
        <w:t>2. Dotyczy pakietu nr 11: Prosimy o doprecyzowanie co Zamawiający rozumie przez stwierdzenie „o atraumatycznej konstrukcji”.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97A5D" w:rsidRPr="00632489" w:rsidRDefault="00C97A5D" w:rsidP="00C97A5D">
      <w:pPr>
        <w:spacing w:after="0" w:line="240" w:lineRule="auto"/>
        <w:jc w:val="both"/>
        <w:rPr>
          <w:rFonts w:ascii="Verdana" w:hAnsi="Verdana"/>
          <w:b/>
          <w:iCs/>
          <w:sz w:val="20"/>
          <w:szCs w:val="20"/>
        </w:rPr>
      </w:pPr>
      <w:r w:rsidRPr="00276A4A">
        <w:rPr>
          <w:rFonts w:ascii="Verdana" w:hAnsi="Verdana"/>
          <w:b/>
          <w:bCs/>
          <w:iCs/>
          <w:sz w:val="20"/>
          <w:szCs w:val="20"/>
        </w:rPr>
        <w:t>Odpowie</w:t>
      </w:r>
      <w:r>
        <w:rPr>
          <w:rFonts w:ascii="Verdana" w:hAnsi="Verdana"/>
          <w:b/>
          <w:bCs/>
          <w:iCs/>
          <w:sz w:val="20"/>
          <w:szCs w:val="20"/>
        </w:rPr>
        <w:t>dzi do zestawu nr 5</w:t>
      </w:r>
      <w:r w:rsidRPr="00276A4A">
        <w:rPr>
          <w:rFonts w:ascii="Verdana" w:hAnsi="Verdana"/>
          <w:b/>
          <w:iCs/>
          <w:sz w:val="20"/>
          <w:szCs w:val="20"/>
        </w:rPr>
        <w:t>:</w:t>
      </w:r>
    </w:p>
    <w:p w:rsidR="00C97A5D" w:rsidRPr="00276A4A" w:rsidRDefault="00C97A5D" w:rsidP="00C97A5D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97A5D" w:rsidRPr="00150CC9" w:rsidRDefault="00C97A5D" w:rsidP="00150CC9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150CC9">
        <w:rPr>
          <w:rFonts w:ascii="Tahoma" w:hAnsi="Tahoma" w:cs="Tahoma"/>
          <w:sz w:val="20"/>
          <w:szCs w:val="20"/>
        </w:rPr>
        <w:t>Tak</w:t>
      </w:r>
      <w:r w:rsidR="00132DC8" w:rsidRPr="00150CC9">
        <w:rPr>
          <w:rFonts w:ascii="Tahoma" w:hAnsi="Tahoma" w:cs="Tahoma"/>
          <w:sz w:val="20"/>
          <w:szCs w:val="20"/>
        </w:rPr>
        <w:t xml:space="preserve"> ponieważ </w:t>
      </w:r>
      <w:r w:rsidR="005817B4" w:rsidRPr="00150CC9">
        <w:rPr>
          <w:rFonts w:ascii="Tahoma" w:hAnsi="Tahoma" w:cs="Tahoma"/>
          <w:sz w:val="20"/>
          <w:szCs w:val="20"/>
        </w:rPr>
        <w:t xml:space="preserve">opisany w pkt.1 zestawu nr 5 ustnik </w:t>
      </w:r>
      <w:r w:rsidR="00132DC8" w:rsidRPr="00150CC9">
        <w:rPr>
          <w:rFonts w:ascii="Tahoma" w:hAnsi="Tahoma" w:cs="Tahoma"/>
          <w:sz w:val="20"/>
          <w:szCs w:val="20"/>
        </w:rPr>
        <w:t>jest zgodn</w:t>
      </w:r>
      <w:r w:rsidR="005817B4" w:rsidRPr="00150CC9">
        <w:rPr>
          <w:rFonts w:ascii="Tahoma" w:hAnsi="Tahoma" w:cs="Tahoma"/>
          <w:sz w:val="20"/>
          <w:szCs w:val="20"/>
        </w:rPr>
        <w:t>y</w:t>
      </w:r>
      <w:r w:rsidR="00132DC8" w:rsidRPr="00150CC9">
        <w:rPr>
          <w:rFonts w:ascii="Tahoma" w:hAnsi="Tahoma" w:cs="Tahoma"/>
          <w:sz w:val="20"/>
          <w:szCs w:val="20"/>
        </w:rPr>
        <w:t xml:space="preserve"> z </w:t>
      </w:r>
      <w:r w:rsidR="005817B4" w:rsidRPr="00150CC9">
        <w:rPr>
          <w:rFonts w:ascii="Tahoma" w:hAnsi="Tahoma" w:cs="Tahoma"/>
          <w:sz w:val="20"/>
          <w:szCs w:val="20"/>
        </w:rPr>
        <w:t xml:space="preserve">zapisami </w:t>
      </w:r>
      <w:r w:rsidR="00132DC8" w:rsidRPr="00150CC9">
        <w:rPr>
          <w:rFonts w:ascii="Tahoma" w:hAnsi="Tahoma" w:cs="Tahoma"/>
          <w:sz w:val="20"/>
          <w:szCs w:val="20"/>
        </w:rPr>
        <w:t>SWZ</w:t>
      </w:r>
      <w:r w:rsidR="005817B4" w:rsidRPr="00150CC9">
        <w:rPr>
          <w:rFonts w:ascii="Tahoma" w:hAnsi="Tahoma" w:cs="Tahoma"/>
          <w:sz w:val="20"/>
          <w:szCs w:val="20"/>
        </w:rPr>
        <w:t xml:space="preserve"> dla tej pozycji</w:t>
      </w:r>
      <w:r w:rsidRPr="00150CC9">
        <w:rPr>
          <w:rFonts w:ascii="Tahoma" w:hAnsi="Tahoma" w:cs="Tahoma"/>
          <w:sz w:val="20"/>
          <w:szCs w:val="20"/>
        </w:rPr>
        <w:t>.</w:t>
      </w:r>
      <w:r w:rsidR="00150CC9" w:rsidRPr="00150CC9">
        <w:rPr>
          <w:rFonts w:ascii="Tahoma" w:hAnsi="Tahoma" w:cs="Tahoma"/>
          <w:sz w:val="20"/>
          <w:szCs w:val="20"/>
        </w:rPr>
        <w:t xml:space="preserve"> </w:t>
      </w:r>
      <w:r w:rsidR="00150CC9" w:rsidRPr="00326B7D">
        <w:rPr>
          <w:rFonts w:ascii="Tahoma" w:hAnsi="Tahoma" w:cs="Tahoma"/>
          <w:sz w:val="20"/>
          <w:szCs w:val="20"/>
        </w:rPr>
        <w:t>Jednocześnie Zamawiający wskazuje że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</w:p>
    <w:p w:rsidR="00C97A5D" w:rsidRPr="00150CC9" w:rsidRDefault="006E02EF" w:rsidP="00150CC9">
      <w:pPr>
        <w:pStyle w:val="Akapitzlist"/>
        <w:numPr>
          <w:ilvl w:val="0"/>
          <w:numId w:val="28"/>
        </w:numPr>
        <w:rPr>
          <w:rFonts w:ascii="Tahoma" w:hAnsi="Tahoma" w:cs="Tahoma"/>
          <w:b/>
          <w:sz w:val="20"/>
          <w:szCs w:val="20"/>
        </w:rPr>
      </w:pPr>
      <w:r w:rsidRPr="00150CC9">
        <w:rPr>
          <w:rFonts w:ascii="Verdana" w:hAnsi="Verdana"/>
          <w:b/>
          <w:sz w:val="20"/>
          <w:szCs w:val="20"/>
        </w:rPr>
        <w:t>Zamawiający doprecyzowuje zapis „atraumatyczna konstrukcja”: oznacza konstrukcję minimalizującą niepotrzebne urazy u Pacjenta podczas badania wykonywanego z wykorzystaniem ustnika</w:t>
      </w:r>
      <w:r w:rsidR="00C97A5D" w:rsidRPr="00150CC9">
        <w:rPr>
          <w:rFonts w:ascii="Tahoma" w:hAnsi="Tahoma" w:cs="Tahoma"/>
          <w:b/>
          <w:sz w:val="20"/>
          <w:szCs w:val="20"/>
        </w:rPr>
        <w:t>.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D400E" w:rsidRDefault="00CD400E" w:rsidP="00CD400E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6: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D400E" w:rsidRPr="008E4DFE" w:rsidRDefault="00CD400E" w:rsidP="0046473B">
      <w:pPr>
        <w:ind w:left="-1418"/>
        <w:jc w:val="center"/>
        <w:rPr>
          <w:u w:val="single"/>
        </w:rPr>
      </w:pPr>
      <w:r>
        <w:rPr>
          <w:u w:val="single"/>
        </w:rPr>
        <w:t>Pakiet nr 4.</w:t>
      </w:r>
    </w:p>
    <w:p w:rsidR="00CD400E" w:rsidRDefault="00CD400E" w:rsidP="0046473B">
      <w:pPr>
        <w:autoSpaceDE w:val="0"/>
        <w:spacing w:after="0" w:line="240" w:lineRule="auto"/>
        <w:contextualSpacing/>
        <w:jc w:val="both"/>
        <w:rPr>
          <w:color w:val="000000"/>
        </w:rPr>
      </w:pPr>
      <w:r>
        <w:t xml:space="preserve">Czy Zamawiający, w trosce o zachowanie uczciwej konkurencji, dopuści do postępowania system równoważny do opisanego, użytkowany już na terenie szpitala, o następujących parametrach: wkłady posiadają w pokrywie jeden króciec przyłączeniowy (do pacjenta) oraz wtyk „próżnia” (opisane na pokrywie PATIENT/VACUUM w celu łatwej identyfikacji), o różnej średnicy, co zapobiega mylnemu podłączeniu drenów? Króciec pacjenta jest uniwersalny (również odsysanie ortopedyczne), gładki, rozszerzający się, o min. </w:t>
      </w:r>
      <w:proofErr w:type="spellStart"/>
      <w:r>
        <w:t>śr</w:t>
      </w:r>
      <w:proofErr w:type="spellEnd"/>
      <w:r>
        <w:t xml:space="preserve">. wew. 7,2 mm, dostosowany do drenów o różnej średnicy. Pojemniki wielorazowe wyposażone są w zaczep do mocowania (identyczny, jak w opisanym systemie); nie posiadają innych przyłączy (brak króćca przy pojemniku - próżnia podłączana bezpośrednio do wkładu, by uzyskać lepsze parametry ssania). </w:t>
      </w:r>
      <w:r>
        <w:rPr>
          <w:color w:val="000000"/>
        </w:rPr>
        <w:t>Wymiana wkładów (bez odłączania od źródła próżni) po wyciągnięciu drenu z wtyku próżni na pokrywie wkładu. Pozostałe jak w SIWZ.</w:t>
      </w:r>
    </w:p>
    <w:p w:rsidR="00CD400E" w:rsidRDefault="00CD400E" w:rsidP="0046473B">
      <w:pPr>
        <w:autoSpaceDE w:val="0"/>
        <w:spacing w:after="0" w:line="240" w:lineRule="auto"/>
        <w:contextualSpacing/>
        <w:jc w:val="both"/>
      </w:pPr>
      <w:r>
        <w:t xml:space="preserve">Zgoda Zamawiającego umożliwi zaoferowanie systemu najnowocześniejszego na rynku, ze względu na opatentowaną, antybakteryjną technologię produkcji wkładów i pojemników (potwierdzone badaniami laboratoryjnymi </w:t>
      </w:r>
      <w:proofErr w:type="spellStart"/>
      <w:r>
        <w:t>wg</w:t>
      </w:r>
      <w:proofErr w:type="spellEnd"/>
      <w:r>
        <w:t xml:space="preserve">. ISO 22196), co jest zgodne z zaleceniami Ministra Zdrowia w sprawie </w:t>
      </w:r>
      <w:r>
        <w:lastRenderedPageBreak/>
        <w:t>zapobiegania zakażeniom wewnątrzszpitalnym, poprzez stosowanie materiałów antybakteryjnych.</w:t>
      </w:r>
      <w:r>
        <w:rPr>
          <w:rFonts w:cs="Calibri"/>
          <w:color w:val="000000"/>
        </w:rPr>
        <w:t xml:space="preserve"> </w:t>
      </w:r>
      <w:r>
        <w:t>Deklarujemy bezpłatną wymianę wyposażenia (pojemniki wielorazowe) obecnie używanego na oddziałach.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1F1FD9" w:rsidRPr="00810663" w:rsidRDefault="001F1FD9" w:rsidP="001F1FD9">
      <w:pPr>
        <w:pStyle w:val="Nagwek1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6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  <w:r w:rsidRPr="00810663"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sz w:val="20"/>
          <w:szCs w:val="20"/>
        </w:rPr>
        <w:t xml:space="preserve"> pozostawia zapisy SWZ i projektowanych postanowień umowy bez zmiany</w:t>
      </w:r>
    </w:p>
    <w:p w:rsidR="001F1FD9" w:rsidRDefault="001F1FD9" w:rsidP="001F1FD9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7293E" w:rsidRDefault="00C7293E" w:rsidP="00C7293E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7:</w:t>
      </w: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Pakiet nr 8  Igła do Biopsji </w:t>
      </w:r>
      <w:proofErr w:type="spellStart"/>
      <w:r>
        <w:rPr>
          <w:rFonts w:asciiTheme="minorHAnsi" w:hAnsiTheme="minorHAnsi" w:cstheme="minorHAnsi"/>
          <w:b/>
          <w:bCs/>
        </w:rPr>
        <w:t>przezoskrzelowej</w:t>
      </w:r>
      <w:proofErr w:type="spellEnd"/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1.LP1.</w:t>
      </w:r>
    </w:p>
    <w:p w:rsidR="006F751A" w:rsidRPr="0032115C" w:rsidRDefault="006F751A" w:rsidP="006F751A">
      <w:pPr>
        <w:pStyle w:val="Bezodstpw"/>
        <w:rPr>
          <w:rFonts w:asciiTheme="minorHAnsi" w:hAnsiTheme="minorHAnsi" w:cstheme="minorHAnsi"/>
        </w:rPr>
      </w:pPr>
      <w:r w:rsidRPr="0032115C">
        <w:rPr>
          <w:rFonts w:asciiTheme="minorHAnsi" w:hAnsiTheme="minorHAnsi" w:cstheme="minorHAnsi"/>
        </w:rPr>
        <w:t>Zwracamy się z prośbą o dopuszczenie jako równoważnego zestawu do wykonywania biopsji EBUS :</w:t>
      </w:r>
    </w:p>
    <w:p w:rsidR="006F751A" w:rsidRPr="0032115C" w:rsidRDefault="006F751A" w:rsidP="006F751A">
      <w:pPr>
        <w:pStyle w:val="Bezodstpw"/>
        <w:rPr>
          <w:rFonts w:asciiTheme="minorHAnsi" w:hAnsiTheme="minorHAnsi" w:cstheme="minorHAnsi"/>
        </w:rPr>
      </w:pPr>
      <w:r w:rsidRPr="0032115C">
        <w:rPr>
          <w:rFonts w:asciiTheme="minorHAnsi" w:hAnsiTheme="minorHAnsi" w:cstheme="minorHAnsi"/>
        </w:rPr>
        <w:t xml:space="preserve">Igła do biopsji </w:t>
      </w:r>
      <w:proofErr w:type="spellStart"/>
      <w:r w:rsidRPr="0032115C">
        <w:rPr>
          <w:rFonts w:asciiTheme="minorHAnsi" w:hAnsiTheme="minorHAnsi" w:cstheme="minorHAnsi"/>
        </w:rPr>
        <w:t>przezoskrzelowej</w:t>
      </w:r>
      <w:proofErr w:type="spellEnd"/>
      <w:r w:rsidRPr="0032115C">
        <w:rPr>
          <w:rFonts w:asciiTheme="minorHAnsi" w:hAnsiTheme="minorHAnsi" w:cstheme="minorHAnsi"/>
        </w:rPr>
        <w:t xml:space="preserve"> pod kontrolą ultrasonografii (EBUS) dostosowana do aparatów firmy </w:t>
      </w:r>
      <w:proofErr w:type="spellStart"/>
      <w:r w:rsidRPr="0032115C">
        <w:rPr>
          <w:rFonts w:asciiTheme="minorHAnsi" w:hAnsiTheme="minorHAnsi" w:cstheme="minorHAnsi"/>
        </w:rPr>
        <w:t>Pentax</w:t>
      </w:r>
      <w:proofErr w:type="spellEnd"/>
      <w:r w:rsidRPr="0032115C">
        <w:rPr>
          <w:rFonts w:asciiTheme="minorHAnsi" w:hAnsiTheme="minorHAnsi" w:cstheme="minorHAnsi"/>
        </w:rPr>
        <w:t xml:space="preserve">, mocowanie do aparatu nie wymagające użycia adaptera, średnica igły 22 G, igła oraz sztylet wykonane z </w:t>
      </w:r>
      <w:proofErr w:type="spellStart"/>
      <w:r w:rsidRPr="0032115C">
        <w:rPr>
          <w:rFonts w:asciiTheme="minorHAnsi" w:hAnsiTheme="minorHAnsi" w:cstheme="minorHAnsi"/>
        </w:rPr>
        <w:t>nitinolu</w:t>
      </w:r>
      <w:proofErr w:type="spellEnd"/>
      <w:r w:rsidRPr="0032115C">
        <w:rPr>
          <w:rFonts w:asciiTheme="minorHAnsi" w:hAnsiTheme="minorHAnsi" w:cstheme="minorHAnsi"/>
        </w:rPr>
        <w:t xml:space="preserve">, regulowany zakres wysunięcia osłonki rękojeści 69-73 cm, średnica osłonki 1,8 mm, długość wysunięcia igły </w:t>
      </w:r>
      <w:proofErr w:type="spellStart"/>
      <w:r w:rsidRPr="0032115C">
        <w:rPr>
          <w:rFonts w:asciiTheme="minorHAnsi" w:hAnsiTheme="minorHAnsi" w:cstheme="minorHAnsi"/>
        </w:rPr>
        <w:t>max</w:t>
      </w:r>
      <w:proofErr w:type="spellEnd"/>
      <w:r w:rsidRPr="0032115C">
        <w:rPr>
          <w:rFonts w:asciiTheme="minorHAnsi" w:hAnsiTheme="minorHAnsi" w:cstheme="minorHAnsi"/>
        </w:rPr>
        <w:t xml:space="preserve">. 4 </w:t>
      </w:r>
      <w:proofErr w:type="spellStart"/>
      <w:r w:rsidRPr="0032115C">
        <w:rPr>
          <w:rFonts w:asciiTheme="minorHAnsi" w:hAnsiTheme="minorHAnsi" w:cstheme="minorHAnsi"/>
        </w:rPr>
        <w:t>cm</w:t>
      </w:r>
      <w:proofErr w:type="spellEnd"/>
      <w:r w:rsidRPr="0032115C">
        <w:rPr>
          <w:rFonts w:asciiTheme="minorHAnsi" w:hAnsiTheme="minorHAnsi" w:cstheme="minorHAnsi"/>
        </w:rPr>
        <w:t>. Regulacja długości wysunięcia igły oraz osłonki bez użycia śrubek, blokowanie wysunięcia igły i cewnika odbywa się za pomocą dwóch pierścieni obracających się wokół  rękojeści. W opakowaniu strzykawka podciśnieniowa o pojemności 20ml.</w:t>
      </w:r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2.Pakiet nr 9 </w:t>
      </w:r>
      <w:r w:rsidRPr="008F28E3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Kleszczyki do gastroskopii i </w:t>
      </w:r>
      <w:proofErr w:type="spellStart"/>
      <w:r>
        <w:rPr>
          <w:rFonts w:asciiTheme="minorHAnsi" w:hAnsiTheme="minorHAnsi" w:cstheme="minorHAnsi"/>
          <w:b/>
          <w:bCs/>
        </w:rPr>
        <w:t>koloanoskopii</w:t>
      </w:r>
      <w:proofErr w:type="spellEnd"/>
    </w:p>
    <w:p w:rsidR="006F751A" w:rsidRDefault="006F751A" w:rsidP="006F751A">
      <w:pPr>
        <w:pStyle w:val="Bezodstpw"/>
        <w:rPr>
          <w:rFonts w:asciiTheme="minorHAnsi" w:hAnsiTheme="minorHAnsi" w:cstheme="minorHAnsi"/>
          <w:b/>
          <w:bCs/>
        </w:rPr>
      </w:pPr>
    </w:p>
    <w:p w:rsidR="006F751A" w:rsidRPr="008F28E3" w:rsidRDefault="006F751A" w:rsidP="006F751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Zwracamy się z prośbą o dopuszczenie jako równoważnych k</w:t>
      </w:r>
      <w:r w:rsidRPr="00781ACC">
        <w:rPr>
          <w:rFonts w:asciiTheme="minorHAnsi" w:hAnsiTheme="minorHAnsi" w:cstheme="minorHAnsi"/>
        </w:rPr>
        <w:t>leszcz</w:t>
      </w:r>
      <w:r>
        <w:rPr>
          <w:rFonts w:asciiTheme="minorHAnsi" w:hAnsiTheme="minorHAnsi" w:cstheme="minorHAnsi"/>
        </w:rPr>
        <w:t>y</w:t>
      </w:r>
      <w:r w:rsidRPr="00781ACC">
        <w:rPr>
          <w:rFonts w:asciiTheme="minorHAnsi" w:hAnsiTheme="minorHAnsi" w:cstheme="minorHAnsi"/>
        </w:rPr>
        <w:t xml:space="preserve"> biopsyjn</w:t>
      </w:r>
      <w:r>
        <w:rPr>
          <w:rFonts w:asciiTheme="minorHAnsi" w:hAnsiTheme="minorHAnsi" w:cstheme="minorHAnsi"/>
        </w:rPr>
        <w:t>ych</w:t>
      </w:r>
      <w:r w:rsidRPr="00781ACC">
        <w:rPr>
          <w:rFonts w:asciiTheme="minorHAnsi" w:hAnsiTheme="minorHAnsi" w:cstheme="minorHAnsi"/>
        </w:rPr>
        <w:t>, jednorazowego użytku, gastroskopow</w:t>
      </w:r>
      <w:r>
        <w:rPr>
          <w:rFonts w:asciiTheme="minorHAnsi" w:hAnsiTheme="minorHAnsi" w:cstheme="minorHAnsi"/>
        </w:rPr>
        <w:t>ych, ł</w:t>
      </w:r>
      <w:r w:rsidRPr="00781ACC">
        <w:rPr>
          <w:rFonts w:asciiTheme="minorHAnsi" w:hAnsiTheme="minorHAnsi" w:cstheme="minorHAnsi"/>
        </w:rPr>
        <w:t xml:space="preserve">yżeczki owalne z okienkiem, z kolcem lub bez, </w:t>
      </w:r>
      <w:proofErr w:type="spellStart"/>
      <w:r w:rsidRPr="00781ACC">
        <w:rPr>
          <w:rFonts w:asciiTheme="minorHAnsi" w:hAnsiTheme="minorHAnsi" w:cstheme="minorHAnsi"/>
        </w:rPr>
        <w:t>śr</w:t>
      </w:r>
      <w:proofErr w:type="spellEnd"/>
      <w:r w:rsidRPr="00781ACC">
        <w:rPr>
          <w:rFonts w:asciiTheme="minorHAnsi" w:hAnsiTheme="minorHAnsi" w:cstheme="minorHAnsi"/>
        </w:rPr>
        <w:t xml:space="preserve">. osłonki 2,3 </w:t>
      </w:r>
      <w:proofErr w:type="spellStart"/>
      <w:r w:rsidRPr="00781ACC">
        <w:rPr>
          <w:rFonts w:asciiTheme="minorHAnsi" w:hAnsiTheme="minorHAnsi" w:cstheme="minorHAnsi"/>
        </w:rPr>
        <w:t>mm</w:t>
      </w:r>
      <w:proofErr w:type="spellEnd"/>
      <w:r w:rsidRPr="00781AC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</w:t>
      </w:r>
      <w:r w:rsidRPr="00781ACC">
        <w:rPr>
          <w:rFonts w:asciiTheme="minorHAnsi" w:hAnsiTheme="minorHAnsi" w:cstheme="minorHAnsi"/>
        </w:rPr>
        <w:t>ł. narzędzia 1</w:t>
      </w:r>
      <w:r>
        <w:rPr>
          <w:rFonts w:asciiTheme="minorHAnsi" w:hAnsiTheme="minorHAnsi" w:cstheme="minorHAnsi"/>
        </w:rPr>
        <w:t>8</w:t>
      </w:r>
      <w:r w:rsidRPr="00781ACC">
        <w:rPr>
          <w:rFonts w:asciiTheme="minorHAnsi" w:hAnsiTheme="minorHAnsi" w:cstheme="minorHAnsi"/>
        </w:rPr>
        <w:t xml:space="preserve">0 - </w:t>
      </w:r>
      <w:r>
        <w:rPr>
          <w:rFonts w:asciiTheme="minorHAnsi" w:hAnsiTheme="minorHAnsi" w:cstheme="minorHAnsi"/>
        </w:rPr>
        <w:t>23</w:t>
      </w:r>
      <w:r w:rsidRPr="00781ACC">
        <w:rPr>
          <w:rFonts w:asciiTheme="minorHAnsi" w:hAnsiTheme="minorHAnsi" w:cstheme="minorHAnsi"/>
        </w:rPr>
        <w:t>0 cm</w:t>
      </w:r>
      <w:r>
        <w:rPr>
          <w:rFonts w:asciiTheme="minorHAnsi" w:hAnsiTheme="minorHAnsi" w:cstheme="minorHAnsi"/>
        </w:rPr>
        <w:t>, w</w:t>
      </w:r>
      <w:r w:rsidRPr="00781ACC">
        <w:rPr>
          <w:rFonts w:asciiTheme="minorHAnsi" w:hAnsiTheme="minorHAnsi" w:cstheme="minorHAnsi"/>
        </w:rPr>
        <w:t xml:space="preserve"> osłonie z tworzywa sztucznego, spiralna osłona pokryta teflonem</w:t>
      </w:r>
      <w:r>
        <w:rPr>
          <w:rFonts w:asciiTheme="minorHAnsi" w:hAnsiTheme="minorHAnsi" w:cstheme="minorHAnsi"/>
        </w:rPr>
        <w:t>, m</w:t>
      </w:r>
      <w:r w:rsidRPr="00781ACC">
        <w:rPr>
          <w:rFonts w:asciiTheme="minorHAnsi" w:hAnsiTheme="minorHAnsi" w:cstheme="minorHAnsi"/>
        </w:rPr>
        <w:t>ożliwość otwierania i zamykania łyżeczek bez względu na stopień podgięcia endoskopu</w:t>
      </w:r>
      <w:r>
        <w:rPr>
          <w:rFonts w:asciiTheme="minorHAnsi" w:hAnsiTheme="minorHAnsi" w:cstheme="minorHAnsi"/>
        </w:rPr>
        <w:t>, m</w:t>
      </w:r>
      <w:r w:rsidRPr="00781ACC">
        <w:rPr>
          <w:rFonts w:asciiTheme="minorHAnsi" w:hAnsiTheme="minorHAnsi" w:cstheme="minorHAnsi"/>
        </w:rPr>
        <w:t>ogą by</w:t>
      </w:r>
      <w:r>
        <w:rPr>
          <w:rFonts w:asciiTheme="minorHAnsi" w:hAnsiTheme="minorHAnsi" w:cstheme="minorHAnsi"/>
        </w:rPr>
        <w:t>ć</w:t>
      </w:r>
      <w:r w:rsidRPr="00781ACC">
        <w:rPr>
          <w:rFonts w:asciiTheme="minorHAnsi" w:hAnsiTheme="minorHAnsi" w:cstheme="minorHAnsi"/>
        </w:rPr>
        <w:t xml:space="preserve"> wyposażone w ząbki</w:t>
      </w:r>
      <w:r>
        <w:rPr>
          <w:rFonts w:asciiTheme="minorHAnsi" w:hAnsiTheme="minorHAnsi" w:cstheme="minorHAnsi"/>
        </w:rPr>
        <w:t>, m</w:t>
      </w:r>
      <w:r w:rsidRPr="00781ACC">
        <w:rPr>
          <w:rFonts w:asciiTheme="minorHAnsi" w:hAnsiTheme="minorHAnsi" w:cstheme="minorHAnsi"/>
        </w:rPr>
        <w:t xml:space="preserve">in. </w:t>
      </w:r>
      <w:proofErr w:type="spellStart"/>
      <w:r w:rsidRPr="00781ACC">
        <w:rPr>
          <w:rFonts w:asciiTheme="minorHAnsi" w:hAnsiTheme="minorHAnsi" w:cstheme="minorHAnsi"/>
        </w:rPr>
        <w:t>śr</w:t>
      </w:r>
      <w:proofErr w:type="spellEnd"/>
      <w:r w:rsidRPr="00781ACC">
        <w:rPr>
          <w:rFonts w:asciiTheme="minorHAnsi" w:hAnsiTheme="minorHAnsi" w:cstheme="minorHAnsi"/>
        </w:rPr>
        <w:t>. kanału roboczego 2,8 mm</w:t>
      </w:r>
      <w:r>
        <w:rPr>
          <w:rFonts w:asciiTheme="minorHAnsi" w:hAnsiTheme="minorHAnsi" w:cstheme="minorHAnsi"/>
        </w:rPr>
        <w:t>?</w:t>
      </w: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6F751A" w:rsidRDefault="006F751A" w:rsidP="006F751A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7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</w:p>
    <w:p w:rsidR="0084331C" w:rsidRPr="00013C23" w:rsidRDefault="0084331C" w:rsidP="00D756D5">
      <w:pPr>
        <w:pStyle w:val="Bezodstpw"/>
        <w:numPr>
          <w:ilvl w:val="0"/>
          <w:numId w:val="27"/>
        </w:numPr>
        <w:ind w:left="714" w:hanging="357"/>
        <w:rPr>
          <w:rFonts w:ascii="Tahoma" w:hAnsi="Tahoma" w:cs="Tahoma"/>
          <w:b/>
          <w:sz w:val="20"/>
          <w:szCs w:val="20"/>
        </w:rPr>
      </w:pPr>
      <w:r w:rsidRPr="00335454">
        <w:rPr>
          <w:rFonts w:ascii="Tahoma" w:hAnsi="Tahoma" w:cs="Tahoma"/>
          <w:b/>
          <w:sz w:val="20"/>
          <w:szCs w:val="20"/>
        </w:rPr>
        <w:t xml:space="preserve">Tak, </w:t>
      </w:r>
      <w:r w:rsidR="00150CC9">
        <w:rPr>
          <w:rFonts w:ascii="Tahoma" w:hAnsi="Tahoma" w:cs="Tahoma"/>
          <w:b/>
          <w:sz w:val="20"/>
          <w:szCs w:val="20"/>
        </w:rPr>
        <w:t>Zamawiający wyrazi zgodę na dopuszczenie</w:t>
      </w:r>
      <w:r>
        <w:rPr>
          <w:rFonts w:ascii="Tahoma" w:hAnsi="Tahoma" w:cs="Tahoma"/>
          <w:b/>
          <w:sz w:val="20"/>
          <w:szCs w:val="20"/>
        </w:rPr>
        <w:t xml:space="preserve"> w Pakiecie 8 w pozycji </w:t>
      </w:r>
      <w:r w:rsidRPr="0084331C">
        <w:rPr>
          <w:rFonts w:ascii="Tahoma" w:hAnsi="Tahoma" w:cs="Tahoma"/>
          <w:b/>
          <w:sz w:val="20"/>
          <w:szCs w:val="20"/>
        </w:rPr>
        <w:t xml:space="preserve">1 zestawu do wykonywania biopsji EBUS :Igła do biopsji </w:t>
      </w:r>
      <w:proofErr w:type="spellStart"/>
      <w:r w:rsidRPr="0084331C">
        <w:rPr>
          <w:rFonts w:ascii="Tahoma" w:hAnsi="Tahoma" w:cs="Tahoma"/>
          <w:b/>
          <w:sz w:val="20"/>
          <w:szCs w:val="20"/>
        </w:rPr>
        <w:t>przezoskrzelowej</w:t>
      </w:r>
      <w:proofErr w:type="spellEnd"/>
      <w:r w:rsidRPr="0084331C">
        <w:rPr>
          <w:rFonts w:ascii="Tahoma" w:hAnsi="Tahoma" w:cs="Tahoma"/>
          <w:b/>
          <w:sz w:val="20"/>
          <w:szCs w:val="20"/>
        </w:rPr>
        <w:t xml:space="preserve"> pod kontrolą ultrasonografii (EBUS) dostosowana do aparatów firmy </w:t>
      </w:r>
      <w:proofErr w:type="spellStart"/>
      <w:r w:rsidRPr="0084331C">
        <w:rPr>
          <w:rFonts w:ascii="Tahoma" w:hAnsi="Tahoma" w:cs="Tahoma"/>
          <w:b/>
          <w:sz w:val="20"/>
          <w:szCs w:val="20"/>
        </w:rPr>
        <w:t>Pentax</w:t>
      </w:r>
      <w:proofErr w:type="spellEnd"/>
      <w:r w:rsidRPr="0084331C">
        <w:rPr>
          <w:rFonts w:ascii="Tahoma" w:hAnsi="Tahoma" w:cs="Tahoma"/>
          <w:b/>
          <w:sz w:val="20"/>
          <w:szCs w:val="20"/>
        </w:rPr>
        <w:t xml:space="preserve">, mocowanie do aparatu nie wymagające użycia adaptera, średnica igły 22 G, igła oraz sztylet wykonane z </w:t>
      </w:r>
      <w:proofErr w:type="spellStart"/>
      <w:r w:rsidRPr="0084331C">
        <w:rPr>
          <w:rFonts w:ascii="Tahoma" w:hAnsi="Tahoma" w:cs="Tahoma"/>
          <w:b/>
          <w:sz w:val="20"/>
          <w:szCs w:val="20"/>
        </w:rPr>
        <w:t>nitinolu</w:t>
      </w:r>
      <w:proofErr w:type="spellEnd"/>
      <w:r w:rsidRPr="0084331C">
        <w:rPr>
          <w:rFonts w:ascii="Tahoma" w:hAnsi="Tahoma" w:cs="Tahoma"/>
          <w:b/>
          <w:sz w:val="20"/>
          <w:szCs w:val="20"/>
        </w:rPr>
        <w:t xml:space="preserve">, regulowany zakres wysunięcia osłonki rękojeści 69-73 cm, średnica osłonki 1,8 mm, długość wysunięcia igły </w:t>
      </w:r>
      <w:proofErr w:type="spellStart"/>
      <w:r w:rsidRPr="0084331C">
        <w:rPr>
          <w:rFonts w:ascii="Tahoma" w:hAnsi="Tahoma" w:cs="Tahoma"/>
          <w:b/>
          <w:sz w:val="20"/>
          <w:szCs w:val="20"/>
        </w:rPr>
        <w:t>max</w:t>
      </w:r>
      <w:proofErr w:type="spellEnd"/>
      <w:r w:rsidRPr="0084331C">
        <w:rPr>
          <w:rFonts w:ascii="Tahoma" w:hAnsi="Tahoma" w:cs="Tahoma"/>
          <w:b/>
          <w:sz w:val="20"/>
          <w:szCs w:val="20"/>
        </w:rPr>
        <w:t xml:space="preserve">. 4 </w:t>
      </w:r>
      <w:proofErr w:type="spellStart"/>
      <w:r w:rsidRPr="0084331C">
        <w:rPr>
          <w:rFonts w:ascii="Tahoma" w:hAnsi="Tahoma" w:cs="Tahoma"/>
          <w:b/>
          <w:sz w:val="20"/>
          <w:szCs w:val="20"/>
        </w:rPr>
        <w:t>cm</w:t>
      </w:r>
      <w:proofErr w:type="spellEnd"/>
      <w:r w:rsidRPr="0084331C">
        <w:rPr>
          <w:rFonts w:ascii="Tahoma" w:hAnsi="Tahoma" w:cs="Tahoma"/>
          <w:b/>
          <w:sz w:val="20"/>
          <w:szCs w:val="20"/>
        </w:rPr>
        <w:t>. Regulacja długości wysunięcia igły oraz osłonki bez użycia śrubek, blokowanie wysunięcia igły i cewnika odbywa się za pomocą dwóch pierścieni obracających się wokół  rękojeści. W opakowaniu strzykawka podciśnieniowa o pojemności 20ml.</w:t>
      </w:r>
    </w:p>
    <w:p w:rsidR="00013C23" w:rsidRPr="008F28E3" w:rsidRDefault="0084331C" w:rsidP="00013C23">
      <w:pPr>
        <w:pStyle w:val="Bezodstpw"/>
        <w:numPr>
          <w:ilvl w:val="0"/>
          <w:numId w:val="27"/>
        </w:numPr>
        <w:rPr>
          <w:rFonts w:asciiTheme="minorHAnsi" w:hAnsiTheme="minorHAnsi" w:cstheme="minorHAnsi"/>
        </w:rPr>
      </w:pPr>
      <w:r w:rsidRPr="00013C23">
        <w:rPr>
          <w:rFonts w:ascii="Verdana" w:hAnsi="Verdana"/>
          <w:b/>
          <w:sz w:val="20"/>
          <w:szCs w:val="20"/>
        </w:rPr>
        <w:t>Tak, Zamawiający</w:t>
      </w:r>
      <w:r w:rsidRPr="00013C23">
        <w:rPr>
          <w:rFonts w:ascii="Tahoma" w:hAnsi="Tahoma" w:cs="Tahoma"/>
          <w:sz w:val="20"/>
          <w:szCs w:val="20"/>
        </w:rPr>
        <w:t xml:space="preserve"> </w:t>
      </w:r>
      <w:r w:rsidR="00150CC9">
        <w:rPr>
          <w:rFonts w:ascii="Tahoma" w:hAnsi="Tahoma" w:cs="Tahoma"/>
          <w:b/>
          <w:sz w:val="20"/>
          <w:szCs w:val="20"/>
        </w:rPr>
        <w:t>wyraża zgodę na dopuszczen</w:t>
      </w:r>
      <w:r w:rsidR="00013C23">
        <w:rPr>
          <w:rFonts w:ascii="Tahoma" w:hAnsi="Tahoma" w:cs="Tahoma"/>
          <w:b/>
          <w:sz w:val="20"/>
          <w:szCs w:val="20"/>
        </w:rPr>
        <w:t>ie</w:t>
      </w:r>
      <w:r w:rsidRPr="00013C23">
        <w:rPr>
          <w:rFonts w:ascii="Tahoma" w:hAnsi="Tahoma" w:cs="Tahoma"/>
          <w:sz w:val="20"/>
          <w:szCs w:val="20"/>
        </w:rPr>
        <w:t xml:space="preserve"> </w:t>
      </w:r>
      <w:r w:rsidRPr="00013C23">
        <w:rPr>
          <w:rFonts w:ascii="Tahoma" w:hAnsi="Tahoma" w:cs="Tahoma"/>
          <w:b/>
          <w:sz w:val="20"/>
          <w:szCs w:val="20"/>
        </w:rPr>
        <w:t>w</w:t>
      </w:r>
      <w:r w:rsidRPr="00013C23">
        <w:rPr>
          <w:rFonts w:ascii="Tahoma" w:hAnsi="Tahoma" w:cs="Tahoma"/>
          <w:sz w:val="20"/>
          <w:szCs w:val="20"/>
        </w:rPr>
        <w:t xml:space="preserve"> </w:t>
      </w:r>
      <w:r w:rsidRPr="00013C23">
        <w:rPr>
          <w:rFonts w:ascii="Tahoma" w:hAnsi="Tahoma" w:cs="Tahoma"/>
          <w:b/>
          <w:sz w:val="20"/>
          <w:szCs w:val="20"/>
        </w:rPr>
        <w:t xml:space="preserve">Pakiecie </w:t>
      </w:r>
      <w:r w:rsidR="00013C23" w:rsidRPr="00013C23">
        <w:rPr>
          <w:rFonts w:ascii="Tahoma" w:hAnsi="Tahoma" w:cs="Tahoma"/>
          <w:b/>
          <w:sz w:val="20"/>
          <w:szCs w:val="20"/>
        </w:rPr>
        <w:t>9 w pozycji 1</w:t>
      </w:r>
      <w:r w:rsidRPr="00013C23">
        <w:rPr>
          <w:rFonts w:ascii="Tahoma" w:hAnsi="Tahoma" w:cs="Tahoma"/>
          <w:b/>
          <w:sz w:val="20"/>
          <w:szCs w:val="20"/>
        </w:rPr>
        <w:t xml:space="preserve"> </w:t>
      </w:r>
      <w:r w:rsidR="00013C23" w:rsidRPr="00013C23">
        <w:rPr>
          <w:rFonts w:ascii="Tahoma" w:hAnsi="Tahoma" w:cs="Tahoma"/>
          <w:b/>
          <w:sz w:val="20"/>
          <w:szCs w:val="20"/>
        </w:rPr>
        <w:t xml:space="preserve">kleszczy biopsyjnych, jednorazowego użytku, gastroskopowych, łyżeczki owalne z okienkiem, z kolcem lub bez, </w:t>
      </w:r>
      <w:proofErr w:type="spellStart"/>
      <w:r w:rsidR="00013C23" w:rsidRPr="00013C23">
        <w:rPr>
          <w:rFonts w:ascii="Tahoma" w:hAnsi="Tahoma" w:cs="Tahoma"/>
          <w:b/>
          <w:sz w:val="20"/>
          <w:szCs w:val="20"/>
        </w:rPr>
        <w:t>śr</w:t>
      </w:r>
      <w:proofErr w:type="spellEnd"/>
      <w:r w:rsidR="00013C23" w:rsidRPr="00013C23">
        <w:rPr>
          <w:rFonts w:ascii="Tahoma" w:hAnsi="Tahoma" w:cs="Tahoma"/>
          <w:b/>
          <w:sz w:val="20"/>
          <w:szCs w:val="20"/>
        </w:rPr>
        <w:t xml:space="preserve">. osłonki 2,3 </w:t>
      </w:r>
      <w:proofErr w:type="spellStart"/>
      <w:r w:rsidR="00013C23" w:rsidRPr="00013C23">
        <w:rPr>
          <w:rFonts w:ascii="Tahoma" w:hAnsi="Tahoma" w:cs="Tahoma"/>
          <w:b/>
          <w:sz w:val="20"/>
          <w:szCs w:val="20"/>
        </w:rPr>
        <w:t>mm</w:t>
      </w:r>
      <w:proofErr w:type="spellEnd"/>
      <w:r w:rsidR="00013C23" w:rsidRPr="00013C23">
        <w:rPr>
          <w:rFonts w:ascii="Tahoma" w:hAnsi="Tahoma" w:cs="Tahoma"/>
          <w:b/>
          <w:sz w:val="20"/>
          <w:szCs w:val="20"/>
        </w:rPr>
        <w:t xml:space="preserve">. dł. narzędzia 180 - 230 cm, w osłonie z tworzywa sztucznego, spiralna osłona pokryta teflonem, możliwość otwierania i zamykania łyżeczek bez względu na stopień podgięcia endoskopu, mogą być wyposażone w ząbki, min. </w:t>
      </w:r>
      <w:proofErr w:type="spellStart"/>
      <w:r w:rsidR="00013C23" w:rsidRPr="00013C23">
        <w:rPr>
          <w:rFonts w:ascii="Tahoma" w:hAnsi="Tahoma" w:cs="Tahoma"/>
          <w:b/>
          <w:sz w:val="20"/>
          <w:szCs w:val="20"/>
        </w:rPr>
        <w:t>śr</w:t>
      </w:r>
      <w:proofErr w:type="spellEnd"/>
      <w:r w:rsidR="00013C23" w:rsidRPr="00013C23">
        <w:rPr>
          <w:rFonts w:ascii="Tahoma" w:hAnsi="Tahoma" w:cs="Tahoma"/>
          <w:b/>
          <w:sz w:val="20"/>
          <w:szCs w:val="20"/>
        </w:rPr>
        <w:t xml:space="preserve">. kanału roboczego 2,8 </w:t>
      </w:r>
      <w:proofErr w:type="spellStart"/>
      <w:r w:rsidR="00013C23" w:rsidRPr="00013C23">
        <w:rPr>
          <w:rFonts w:ascii="Tahoma" w:hAnsi="Tahoma" w:cs="Tahoma"/>
          <w:b/>
          <w:sz w:val="20"/>
          <w:szCs w:val="20"/>
        </w:rPr>
        <w:t>mm</w:t>
      </w:r>
      <w:proofErr w:type="spellEnd"/>
      <w:r w:rsidR="00013C23" w:rsidRPr="00013C23">
        <w:rPr>
          <w:rFonts w:ascii="Tahoma" w:hAnsi="Tahoma" w:cs="Tahoma"/>
          <w:b/>
          <w:sz w:val="20"/>
          <w:szCs w:val="20"/>
        </w:rPr>
        <w:t>.</w:t>
      </w:r>
    </w:p>
    <w:p w:rsidR="00CD400E" w:rsidRPr="00013C23" w:rsidRDefault="00CD400E" w:rsidP="00013C23">
      <w:pPr>
        <w:pStyle w:val="Akapitzlist"/>
        <w:rPr>
          <w:rFonts w:ascii="Verdana" w:hAnsi="Verdana"/>
          <w:iCs/>
          <w:sz w:val="20"/>
          <w:szCs w:val="20"/>
        </w:rPr>
      </w:pP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C8733A" w:rsidRDefault="00C8733A" w:rsidP="00C8733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8:</w:t>
      </w: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414906" w:rsidRPr="00940809" w:rsidRDefault="00414906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1. Pakiet nr 3, pozycja 1 Czy Zamawiający dopuści nebulizator o pojemności 6ml? </w:t>
      </w:r>
    </w:p>
    <w:p w:rsidR="00414906" w:rsidRPr="00940809" w:rsidRDefault="00414906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2. Pakiet nr 3, pozycja 1 Czy Zamawiający dopuści dren o długości 2,1m? </w:t>
      </w:r>
    </w:p>
    <w:p w:rsidR="00414906" w:rsidRPr="00940809" w:rsidRDefault="00414906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3. Pakiet nr 3, pozycja 2 Czy Zamawiający dopuści układ oddechowy o długości 2m? </w:t>
      </w:r>
    </w:p>
    <w:p w:rsidR="00414906" w:rsidRPr="00940809" w:rsidRDefault="00414906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4. Pakiet nr 3, pozycja 3 Czy Zamawiający dopuści układ oddechowy rozciągliwy do 160cm? </w:t>
      </w:r>
    </w:p>
    <w:p w:rsidR="00CD400E" w:rsidRPr="00940809" w:rsidRDefault="00414906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>5. Pakiet nr 3, pozycja 5 Czy Zamawiający dopuści układ oddechowy posiadający rurę do worka o długości 120cm?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6. Pakiet nr 3, pozycja 5 Czy Zamawiający dopuści worek oddechowy posiadający wewnątrz koszyczek zapobiegający sklejaniu się ścian worka?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7. Pakiet nr 3, pozycja 6 Czy Zamawiający dopuści kapturek zabezpieczający nie posiadający zaczepu do podwieszania rur?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8. Pakiet nr 3, pozycja 7 Czy Zamawiający dopuści maskę tlenową wykonaną z PCV pozbawioną ftalanów?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9. Pakiet nr 3, pozycja 7 Czy Zamawiający dopuści maskę tlenową z elastycznym, nieodkształcającym się korpusem?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10. Pakiet nr 3, pozycja 7 Czy Zamawiający dopuści maskę tlenową z aluminiowym zaciskiem na nos?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11. Pakiet nr 3, pozycja 8 Czy Zamawiający dopuści maskę tlenową wykonaną z PCV pozbawioną ftalanów?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12. Pakiet nr 3, pozycja 8 Czy Zamawiający odstąpi od wymogu posiadania oznaczenia na opakowaniu jednostkowym dotyczącym braku lateksu?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13. Pakiet nr 3, pozycja 8 Czy Zamawiający dopuści maskę tlenową z aluminiowym zaciskiem na nos? </w:t>
      </w:r>
    </w:p>
    <w:p w:rsidR="00940809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 xml:space="preserve">14. Pakiet nr 11, pozycja 1 Czy Zamawiający dopuści ustnik do endoskopii z otworem o wymiarach 21x26,5mm? </w:t>
      </w:r>
    </w:p>
    <w:p w:rsidR="00CD400E" w:rsidRPr="00940809" w:rsidRDefault="00940809" w:rsidP="00101599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940809">
        <w:rPr>
          <w:rFonts w:ascii="Tahoma" w:hAnsi="Tahoma" w:cs="Tahoma"/>
          <w:b w:val="0"/>
          <w:sz w:val="20"/>
          <w:szCs w:val="20"/>
        </w:rPr>
        <w:t>15. Pakiet nr 11, pozycja 1 Czy Zamawiający dopuści ustnik do endoskopii pakowany zbiorczo po 50 sztuk z przeliczeniem ilości?</w:t>
      </w:r>
    </w:p>
    <w:p w:rsidR="00CD400E" w:rsidRDefault="00CD400E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23131B" w:rsidRDefault="0023131B" w:rsidP="0023131B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8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</w:p>
    <w:p w:rsidR="002A15E3" w:rsidRPr="002A15E3" w:rsidRDefault="002A15E3" w:rsidP="00367170">
      <w:pPr>
        <w:pStyle w:val="Nagwek1"/>
        <w:numPr>
          <w:ilvl w:val="0"/>
          <w:numId w:val="32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Zamawiający w pakiecie 3, pozycja 1 pozostawia zapisy SWZ i projektowanych postanowień umowy bez zmiany</w:t>
      </w:r>
      <w:r w:rsidR="00D756D5">
        <w:rPr>
          <w:rFonts w:ascii="Tahoma" w:hAnsi="Tahoma" w:cs="Tahoma"/>
          <w:sz w:val="20"/>
          <w:szCs w:val="20"/>
        </w:rPr>
        <w:t>.</w:t>
      </w:r>
    </w:p>
    <w:p w:rsidR="002A15E3" w:rsidRDefault="00367170" w:rsidP="00367170">
      <w:pPr>
        <w:pStyle w:val="Nagwek1"/>
        <w:spacing w:before="0" w:beforeAutospacing="0" w:after="0" w:afterAutospacing="0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</w:t>
      </w:r>
      <w:r w:rsidR="002A15E3" w:rsidRPr="002A15E3">
        <w:rPr>
          <w:rFonts w:ascii="Tahoma" w:hAnsi="Tahoma" w:cs="Tahoma"/>
          <w:sz w:val="20"/>
          <w:szCs w:val="20"/>
        </w:rPr>
        <w:t>Zamawiający w pakiecie 3, pozycja 1</w:t>
      </w:r>
      <w:r w:rsidR="002A15E3" w:rsidRPr="002A15E3">
        <w:rPr>
          <w:rFonts w:ascii="Tahoma" w:hAnsi="Tahoma" w:cs="Tahoma"/>
          <w:b w:val="0"/>
          <w:sz w:val="20"/>
          <w:szCs w:val="20"/>
        </w:rPr>
        <w:t xml:space="preserve"> </w:t>
      </w:r>
      <w:r w:rsidR="002A15E3" w:rsidRPr="002A15E3">
        <w:rPr>
          <w:rFonts w:ascii="Tahoma" w:hAnsi="Tahoma" w:cs="Tahoma"/>
          <w:sz w:val="20"/>
          <w:szCs w:val="20"/>
        </w:rPr>
        <w:t>dopuszcza dren o długości 2,1m.</w:t>
      </w:r>
    </w:p>
    <w:p w:rsidR="00D756D5" w:rsidRPr="002A15E3" w:rsidRDefault="00D756D5" w:rsidP="00D756D5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Zamawiający</w:t>
      </w:r>
      <w:r>
        <w:rPr>
          <w:rFonts w:ascii="Tahoma" w:hAnsi="Tahoma" w:cs="Tahoma"/>
          <w:sz w:val="20"/>
          <w:szCs w:val="20"/>
        </w:rPr>
        <w:t xml:space="preserve"> </w:t>
      </w:r>
      <w:r w:rsidRPr="00D756D5">
        <w:rPr>
          <w:rFonts w:ascii="Tahoma" w:hAnsi="Tahoma" w:cs="Tahoma"/>
          <w:sz w:val="20"/>
          <w:szCs w:val="20"/>
        </w:rPr>
        <w:t>w pakiecie 3, pozycja 2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D756D5" w:rsidRDefault="00D756D5" w:rsidP="00D756D5">
      <w:pPr>
        <w:pStyle w:val="Nagwek1"/>
        <w:numPr>
          <w:ilvl w:val="0"/>
          <w:numId w:val="28"/>
        </w:numPr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3</w:t>
      </w:r>
      <w:r w:rsidRPr="002A15E3">
        <w:rPr>
          <w:rFonts w:ascii="Tahoma" w:hAnsi="Tahoma" w:cs="Tahoma"/>
          <w:b w:val="0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dopuszcza</w:t>
      </w:r>
      <w:r>
        <w:rPr>
          <w:rFonts w:ascii="Tahoma" w:hAnsi="Tahoma" w:cs="Tahoma"/>
          <w:sz w:val="20"/>
          <w:szCs w:val="20"/>
        </w:rPr>
        <w:t xml:space="preserve"> </w:t>
      </w:r>
      <w:r w:rsidRPr="00D756D5">
        <w:rPr>
          <w:rFonts w:ascii="Tahoma" w:hAnsi="Tahoma" w:cs="Tahoma"/>
          <w:sz w:val="20"/>
          <w:szCs w:val="20"/>
        </w:rPr>
        <w:t>układ oddechowy rozciągliwy do 160cm</w:t>
      </w:r>
      <w:r>
        <w:rPr>
          <w:rFonts w:ascii="Tahoma" w:hAnsi="Tahoma" w:cs="Tahoma"/>
          <w:sz w:val="20"/>
          <w:szCs w:val="20"/>
        </w:rPr>
        <w:t>.</w:t>
      </w:r>
    </w:p>
    <w:p w:rsidR="00A957DE" w:rsidRPr="002A15E3" w:rsidRDefault="003B1A7E" w:rsidP="00A957DE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5 </w:t>
      </w:r>
      <w:r w:rsidR="00A957DE"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 w:rsidR="00A957DE">
        <w:rPr>
          <w:rFonts w:ascii="Tahoma" w:hAnsi="Tahoma" w:cs="Tahoma"/>
          <w:sz w:val="20"/>
          <w:szCs w:val="20"/>
        </w:rPr>
        <w:t>.</w:t>
      </w:r>
    </w:p>
    <w:p w:rsidR="00A957DE" w:rsidRPr="002A15E3" w:rsidRDefault="00A957DE" w:rsidP="00A957DE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5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CD400E" w:rsidRDefault="00A957DE" w:rsidP="00D756D5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 xml:space="preserve">6 </w:t>
      </w:r>
      <w:r w:rsidRPr="002A15E3">
        <w:rPr>
          <w:rFonts w:ascii="Tahoma" w:hAnsi="Tahoma" w:cs="Tahoma"/>
          <w:sz w:val="20"/>
          <w:szCs w:val="20"/>
        </w:rPr>
        <w:t>dopuszcza</w:t>
      </w:r>
      <w:r>
        <w:rPr>
          <w:rFonts w:ascii="Tahoma" w:hAnsi="Tahoma" w:cs="Tahoma"/>
          <w:sz w:val="20"/>
          <w:szCs w:val="20"/>
        </w:rPr>
        <w:t xml:space="preserve"> </w:t>
      </w:r>
      <w:r w:rsidRPr="00A957DE">
        <w:rPr>
          <w:rFonts w:ascii="Tahoma" w:hAnsi="Tahoma" w:cs="Tahoma"/>
          <w:sz w:val="20"/>
          <w:szCs w:val="20"/>
        </w:rPr>
        <w:t xml:space="preserve">kapturek zabezpieczający nie posiadający zaczepu do podwieszania rur. </w:t>
      </w:r>
    </w:p>
    <w:p w:rsidR="00A957DE" w:rsidRDefault="00A957DE" w:rsidP="00A957DE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7</w:t>
      </w:r>
      <w:r w:rsidRPr="00A957DE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A957DE" w:rsidRPr="00A957DE" w:rsidRDefault="00A957DE" w:rsidP="00A957DE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7</w:t>
      </w:r>
      <w:r w:rsidRPr="002A15E3">
        <w:rPr>
          <w:rFonts w:ascii="Tahoma" w:hAnsi="Tahoma" w:cs="Tahoma"/>
          <w:b w:val="0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dopuszcza</w:t>
      </w:r>
      <w:r w:rsidRPr="00A957DE">
        <w:rPr>
          <w:rFonts w:ascii="Tahoma" w:hAnsi="Tahoma" w:cs="Tahoma"/>
          <w:b w:val="0"/>
          <w:sz w:val="20"/>
          <w:szCs w:val="20"/>
        </w:rPr>
        <w:t xml:space="preserve"> </w:t>
      </w:r>
      <w:r w:rsidRPr="00A957DE">
        <w:rPr>
          <w:rFonts w:ascii="Tahoma" w:hAnsi="Tahoma" w:cs="Tahoma"/>
          <w:sz w:val="20"/>
          <w:szCs w:val="20"/>
        </w:rPr>
        <w:t>maskę tlenową z elastycznym, nieodkształcającym się korpusem.</w:t>
      </w:r>
    </w:p>
    <w:p w:rsidR="000D6AA3" w:rsidRDefault="000D6AA3" w:rsidP="000D6AA3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7</w:t>
      </w:r>
      <w:r w:rsidRPr="000D6AA3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A957DE" w:rsidRDefault="000D6AA3" w:rsidP="00D756D5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lastRenderedPageBreak/>
        <w:t xml:space="preserve">Zamawiający w pakiecie 3, pozycja </w:t>
      </w:r>
      <w:r>
        <w:rPr>
          <w:rFonts w:ascii="Tahoma" w:hAnsi="Tahoma" w:cs="Tahoma"/>
          <w:sz w:val="20"/>
          <w:szCs w:val="20"/>
        </w:rPr>
        <w:t>8</w:t>
      </w:r>
      <w:r w:rsidRPr="000D6AA3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E8352B" w:rsidRDefault="00E8352B" w:rsidP="00E8352B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8</w:t>
      </w:r>
      <w:r w:rsidRPr="000D6AA3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E8352B" w:rsidRDefault="00E8352B" w:rsidP="00D756D5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8</w:t>
      </w:r>
      <w:r w:rsidRPr="00E8352B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dopuszcza</w:t>
      </w:r>
      <w:r w:rsidRPr="00940809">
        <w:rPr>
          <w:rFonts w:ascii="Tahoma" w:hAnsi="Tahoma" w:cs="Tahoma"/>
          <w:b w:val="0"/>
          <w:sz w:val="20"/>
          <w:szCs w:val="20"/>
        </w:rPr>
        <w:t xml:space="preserve"> </w:t>
      </w:r>
      <w:r w:rsidRPr="00E8352B">
        <w:rPr>
          <w:rFonts w:ascii="Tahoma" w:hAnsi="Tahoma" w:cs="Tahoma"/>
          <w:sz w:val="20"/>
          <w:szCs w:val="20"/>
        </w:rPr>
        <w:t>maskę tlenową z aluminiowym zaciskiem na nos</w:t>
      </w:r>
      <w:r>
        <w:rPr>
          <w:rFonts w:ascii="Tahoma" w:hAnsi="Tahoma" w:cs="Tahoma"/>
          <w:sz w:val="20"/>
          <w:szCs w:val="20"/>
        </w:rPr>
        <w:t>.</w:t>
      </w:r>
    </w:p>
    <w:p w:rsidR="007E7411" w:rsidRDefault="007E7411" w:rsidP="007E7411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</w:t>
      </w:r>
      <w:r>
        <w:rPr>
          <w:rFonts w:ascii="Tahoma" w:hAnsi="Tahoma" w:cs="Tahoma"/>
          <w:sz w:val="20"/>
          <w:szCs w:val="20"/>
        </w:rPr>
        <w:t>11</w:t>
      </w:r>
      <w:r w:rsidRPr="00A957DE">
        <w:rPr>
          <w:rFonts w:ascii="Tahoma" w:hAnsi="Tahoma" w:cs="Tahoma"/>
          <w:sz w:val="20"/>
          <w:szCs w:val="20"/>
        </w:rPr>
        <w:t xml:space="preserve">, pozycja </w:t>
      </w:r>
      <w:r>
        <w:rPr>
          <w:rFonts w:ascii="Tahoma" w:hAnsi="Tahoma" w:cs="Tahoma"/>
          <w:sz w:val="20"/>
          <w:szCs w:val="20"/>
        </w:rPr>
        <w:t>1</w:t>
      </w:r>
      <w:r w:rsidRPr="000D6AA3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 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E8352B" w:rsidRPr="00326B7D" w:rsidRDefault="00C544AA" w:rsidP="00D756D5">
      <w:pPr>
        <w:pStyle w:val="Nagwek1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</w:t>
      </w:r>
      <w:r>
        <w:rPr>
          <w:rFonts w:ascii="Tahoma" w:hAnsi="Tahoma" w:cs="Tahoma"/>
          <w:sz w:val="20"/>
          <w:szCs w:val="20"/>
        </w:rPr>
        <w:t>11</w:t>
      </w:r>
      <w:r w:rsidRPr="00A957DE">
        <w:rPr>
          <w:rFonts w:ascii="Tahoma" w:hAnsi="Tahoma" w:cs="Tahoma"/>
          <w:sz w:val="20"/>
          <w:szCs w:val="20"/>
        </w:rPr>
        <w:t xml:space="preserve">, pozycja </w:t>
      </w:r>
      <w:r>
        <w:rPr>
          <w:rFonts w:ascii="Tahoma" w:hAnsi="Tahoma" w:cs="Tahoma"/>
          <w:sz w:val="20"/>
          <w:szCs w:val="20"/>
        </w:rPr>
        <w:t xml:space="preserve">1 </w:t>
      </w:r>
      <w:r w:rsidRPr="002A15E3">
        <w:rPr>
          <w:rFonts w:ascii="Tahoma" w:hAnsi="Tahoma" w:cs="Tahoma"/>
          <w:sz w:val="20"/>
          <w:szCs w:val="20"/>
        </w:rPr>
        <w:t>dopuszcza</w:t>
      </w:r>
      <w:r w:rsidRPr="00C544AA">
        <w:rPr>
          <w:rFonts w:ascii="Tahoma" w:hAnsi="Tahoma" w:cs="Tahoma"/>
          <w:b w:val="0"/>
          <w:sz w:val="20"/>
          <w:szCs w:val="20"/>
        </w:rPr>
        <w:t xml:space="preserve"> </w:t>
      </w:r>
      <w:r w:rsidRPr="002E18BD">
        <w:rPr>
          <w:rFonts w:ascii="Tahoma" w:hAnsi="Tahoma" w:cs="Tahoma"/>
          <w:sz w:val="20"/>
          <w:szCs w:val="20"/>
        </w:rPr>
        <w:t xml:space="preserve">ustnik do endoskopii pakowany zbiorczo po 50 sztuk z przeliczeniem ilości. </w:t>
      </w:r>
      <w:r w:rsidR="00F32C7E" w:rsidRPr="00326B7D">
        <w:rPr>
          <w:rFonts w:ascii="Tahoma" w:hAnsi="Tahoma" w:cs="Tahoma"/>
          <w:sz w:val="20"/>
          <w:szCs w:val="20"/>
        </w:rPr>
        <w:t>Jednocześnie Zamawiający wskazuje że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</w:p>
    <w:p w:rsidR="00A957DE" w:rsidRDefault="00A957DE" w:rsidP="00A957DE">
      <w:pPr>
        <w:pStyle w:val="Nagwek1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964629" w:rsidRDefault="0023131B" w:rsidP="0023131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 nr 9:</w:t>
      </w:r>
    </w:p>
    <w:p w:rsidR="00783A77" w:rsidRDefault="00783A77" w:rsidP="00101599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A25A91">
        <w:rPr>
          <w:rFonts w:ascii="Tahoma" w:hAnsi="Tahoma" w:cs="Tahoma"/>
          <w:b w:val="0"/>
          <w:sz w:val="20"/>
          <w:szCs w:val="20"/>
        </w:rPr>
        <w:t>1. Czy Zamawiający W Pakiecie nr 3, poz. 1 dopuści Zestaw z drenem tlenowym 2-2,1m?</w:t>
      </w: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A25A91">
        <w:rPr>
          <w:rFonts w:ascii="Tahoma" w:hAnsi="Tahoma" w:cs="Tahoma"/>
          <w:b w:val="0"/>
          <w:sz w:val="20"/>
          <w:szCs w:val="20"/>
        </w:rPr>
        <w:t xml:space="preserve"> 2. Czy Zamawiający W Pakiecie nr 3, poz. 3 dopuści Jednorazowy układ oddechowy rozciągliwy do 180cm, z możliwością ustawienia na 160cm? </w:t>
      </w: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A25A91">
        <w:rPr>
          <w:rFonts w:ascii="Tahoma" w:hAnsi="Tahoma" w:cs="Tahoma"/>
          <w:b w:val="0"/>
          <w:sz w:val="20"/>
          <w:szCs w:val="20"/>
        </w:rPr>
        <w:t xml:space="preserve">3. Zamawiający W Pakiecie nr 3, poz. 4 wymaga: „Złącze proste do układu oddechowego z pozycji 3.” Sprosimy o </w:t>
      </w:r>
      <w:proofErr w:type="spellStart"/>
      <w:r w:rsidRPr="00A25A91">
        <w:rPr>
          <w:rFonts w:ascii="Tahoma" w:hAnsi="Tahoma" w:cs="Tahoma"/>
          <w:b w:val="0"/>
          <w:sz w:val="20"/>
          <w:szCs w:val="20"/>
        </w:rPr>
        <w:t>sprecyzowanię</w:t>
      </w:r>
      <w:proofErr w:type="spellEnd"/>
      <w:r w:rsidRPr="00A25A91">
        <w:rPr>
          <w:rFonts w:ascii="Tahoma" w:hAnsi="Tahoma" w:cs="Tahoma"/>
          <w:b w:val="0"/>
          <w:sz w:val="20"/>
          <w:szCs w:val="20"/>
        </w:rPr>
        <w:t xml:space="preserve"> do czego ma służyć złącze, jakie elementy łączy. Czy jest to łącznik od gałęzi do worka oddechowego, czy może przedłużacz martwa przestrzeń? Prosimy o podanie nr katalogowego i producenta aktualnie używanych/wymaganych złącz prostych. </w:t>
      </w: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A25A91">
        <w:rPr>
          <w:rFonts w:ascii="Tahoma" w:hAnsi="Tahoma" w:cs="Tahoma"/>
          <w:b w:val="0"/>
          <w:sz w:val="20"/>
          <w:szCs w:val="20"/>
        </w:rPr>
        <w:t>4. Czy Zamawiający W Pakiecie nr 3, poz. 5 dopuści - rura do worka o długości 90 cm?</w:t>
      </w: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A25A91">
        <w:rPr>
          <w:rFonts w:ascii="Tahoma" w:hAnsi="Tahoma" w:cs="Tahoma"/>
          <w:b w:val="0"/>
          <w:sz w:val="20"/>
          <w:szCs w:val="20"/>
        </w:rPr>
        <w:t xml:space="preserve"> Czy Zamawiający W Pakiecie nr 3, poz. 5 dopuści - rura do worka o długości 120 cm? </w:t>
      </w:r>
    </w:p>
    <w:p w:rsidR="00A25A91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</w:t>
      </w:r>
      <w:r w:rsidRPr="00A25A91">
        <w:rPr>
          <w:rFonts w:ascii="Tahoma" w:hAnsi="Tahoma" w:cs="Tahoma"/>
          <w:b w:val="0"/>
          <w:sz w:val="20"/>
          <w:szCs w:val="20"/>
        </w:rPr>
        <w:t xml:space="preserve">5. Czy Zamawiający W Pakiecie nr 3, poz. 5 dopuści worek oddechowy o pojemności 2 L bez mechanizmu </w:t>
      </w:r>
      <w:proofErr w:type="spellStart"/>
      <w:r w:rsidRPr="00A25A91">
        <w:rPr>
          <w:rFonts w:ascii="Tahoma" w:hAnsi="Tahoma" w:cs="Tahoma"/>
          <w:b w:val="0"/>
          <w:sz w:val="20"/>
          <w:szCs w:val="20"/>
        </w:rPr>
        <w:t>antyokluzyjnego</w:t>
      </w:r>
      <w:proofErr w:type="spellEnd"/>
      <w:r w:rsidRPr="00A25A91">
        <w:rPr>
          <w:rFonts w:ascii="Tahoma" w:hAnsi="Tahoma" w:cs="Tahoma"/>
          <w:b w:val="0"/>
          <w:sz w:val="20"/>
          <w:szCs w:val="20"/>
        </w:rPr>
        <w:t xml:space="preserve"> zapobiegającym zamknięciu się worka, pod warunkiem zaoferowania worka </w:t>
      </w:r>
      <w:proofErr w:type="spellStart"/>
      <w:r w:rsidRPr="00A25A91">
        <w:rPr>
          <w:rFonts w:ascii="Tahoma" w:hAnsi="Tahoma" w:cs="Tahoma"/>
          <w:b w:val="0"/>
          <w:sz w:val="20"/>
          <w:szCs w:val="20"/>
        </w:rPr>
        <w:t>bezlatexowego</w:t>
      </w:r>
      <w:proofErr w:type="spellEnd"/>
      <w:r w:rsidRPr="00A25A91">
        <w:rPr>
          <w:rFonts w:ascii="Tahoma" w:hAnsi="Tahoma" w:cs="Tahoma"/>
          <w:b w:val="0"/>
          <w:sz w:val="20"/>
          <w:szCs w:val="20"/>
        </w:rPr>
        <w:t xml:space="preserve">, bez ftalanów, wykonanego z odpowiednio dobranej mieszaniny materiałów i wykonanego w technologii zapobiegającej zamknięciu/sklejaniu się worka? </w:t>
      </w:r>
    </w:p>
    <w:p w:rsidR="00101599" w:rsidRP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A25A91">
        <w:rPr>
          <w:rFonts w:ascii="Tahoma" w:hAnsi="Tahoma" w:cs="Tahoma"/>
          <w:b w:val="0"/>
          <w:sz w:val="20"/>
          <w:szCs w:val="20"/>
        </w:rPr>
        <w:t>6. Czy Zamawiający W Pakiecie nr 3, poz. 6 dopuści Kapturek zabezpieczający układ oddechowy bez zaczepu służącego do podwieszania rur, gdyż takie rozwiązanie posiada wyłącznie firma PROMED, a konstrukcja pakietu uniemożliwia innym wykonawcom złożenie konkurencyjnej oferty</w:t>
      </w:r>
    </w:p>
    <w:p w:rsid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:rsidR="002D4394" w:rsidRDefault="002D4394" w:rsidP="002D4394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9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</w:p>
    <w:p w:rsidR="00A25A91" w:rsidRDefault="00A25A91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</w:p>
    <w:p w:rsidR="00AF1456" w:rsidRPr="00964629" w:rsidRDefault="00964629" w:rsidP="00964629">
      <w:pPr>
        <w:pStyle w:val="Nagwek1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Zamawiający w pakiecie 3, pozycja 1</w:t>
      </w:r>
      <w:r>
        <w:rPr>
          <w:rFonts w:ascii="Tahoma" w:hAnsi="Tahoma" w:cs="Tahoma"/>
          <w:sz w:val="20"/>
          <w:szCs w:val="20"/>
        </w:rPr>
        <w:t xml:space="preserve"> dopuszcza </w:t>
      </w:r>
      <w:r w:rsidRPr="00964629">
        <w:rPr>
          <w:rFonts w:ascii="Tahoma" w:hAnsi="Tahoma" w:cs="Tahoma"/>
          <w:sz w:val="20"/>
          <w:szCs w:val="20"/>
        </w:rPr>
        <w:t>zestaw z drenem tlenowym 2-2,1m.</w:t>
      </w:r>
    </w:p>
    <w:p w:rsidR="00964629" w:rsidRDefault="00964629" w:rsidP="00964629">
      <w:pPr>
        <w:pStyle w:val="Nagwek1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Zamawiający w</w:t>
      </w:r>
      <w:r>
        <w:rPr>
          <w:rFonts w:ascii="Tahoma" w:hAnsi="Tahoma" w:cs="Tahoma"/>
          <w:sz w:val="20"/>
          <w:szCs w:val="20"/>
        </w:rPr>
        <w:t xml:space="preserve"> pakiecie 3, pozycja 3 dopuszcza </w:t>
      </w:r>
      <w:r w:rsidRPr="00964629">
        <w:rPr>
          <w:rFonts w:ascii="Tahoma" w:hAnsi="Tahoma" w:cs="Tahoma"/>
          <w:sz w:val="20"/>
          <w:szCs w:val="20"/>
        </w:rPr>
        <w:t>jednorazowy układ oddechowy rozciągliwy do 180cm, z możliwością ustawienia na 160cm</w:t>
      </w:r>
      <w:r>
        <w:rPr>
          <w:rFonts w:ascii="Tahoma" w:hAnsi="Tahoma" w:cs="Tahoma"/>
          <w:sz w:val="20"/>
          <w:szCs w:val="20"/>
        </w:rPr>
        <w:t>.</w:t>
      </w:r>
    </w:p>
    <w:p w:rsidR="00964629" w:rsidRDefault="00964629" w:rsidP="00964629">
      <w:pPr>
        <w:pStyle w:val="Nagwek1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w pakiecie 3 pozycja 4 doprecyzowuje: złącze proste służy jako łącznik między rurami respiratora a rurką intubacyjną pacjenta.</w:t>
      </w:r>
    </w:p>
    <w:p w:rsidR="00964629" w:rsidRDefault="00964629" w:rsidP="0035693B">
      <w:pPr>
        <w:pStyle w:val="Nagwek1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5</w:t>
      </w:r>
      <w:r w:rsidRPr="00A957DE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964629" w:rsidRDefault="00964629" w:rsidP="0035693B">
      <w:pPr>
        <w:pStyle w:val="Nagwek1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35693B" w:rsidRDefault="0035693B" w:rsidP="0035693B">
      <w:pPr>
        <w:pStyle w:val="Nagwek1"/>
        <w:numPr>
          <w:ilvl w:val="0"/>
          <w:numId w:val="29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A957DE">
        <w:rPr>
          <w:rFonts w:ascii="Tahoma" w:hAnsi="Tahoma" w:cs="Tahoma"/>
          <w:sz w:val="20"/>
          <w:szCs w:val="20"/>
        </w:rPr>
        <w:t xml:space="preserve">Zamawiający w pakiecie 3, pozycja </w:t>
      </w:r>
      <w:r>
        <w:rPr>
          <w:rFonts w:ascii="Tahoma" w:hAnsi="Tahoma" w:cs="Tahoma"/>
          <w:sz w:val="20"/>
          <w:szCs w:val="20"/>
        </w:rPr>
        <w:t>5</w:t>
      </w:r>
      <w:r w:rsidRPr="00A957DE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pozostawia zapisy SWZ i projektowanych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35693B" w:rsidRDefault="0035693B" w:rsidP="0035693B">
      <w:pPr>
        <w:pStyle w:val="Nagwek1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2A15E3">
        <w:rPr>
          <w:rFonts w:ascii="Tahoma" w:hAnsi="Tahoma" w:cs="Tahoma"/>
          <w:sz w:val="20"/>
          <w:szCs w:val="20"/>
        </w:rPr>
        <w:t>postanowień umowy bez zmiany</w:t>
      </w:r>
      <w:r>
        <w:rPr>
          <w:rFonts w:ascii="Tahoma" w:hAnsi="Tahoma" w:cs="Tahoma"/>
          <w:sz w:val="20"/>
          <w:szCs w:val="20"/>
        </w:rPr>
        <w:t>.</w:t>
      </w:r>
    </w:p>
    <w:p w:rsidR="0035693B" w:rsidRPr="0035693B" w:rsidRDefault="0035693B" w:rsidP="0035693B">
      <w:pPr>
        <w:pStyle w:val="Nagwek1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6.</w:t>
      </w:r>
      <w:r w:rsidRPr="0035693B">
        <w:rPr>
          <w:rFonts w:ascii="Tahoma" w:hAnsi="Tahoma" w:cs="Tahoma"/>
          <w:sz w:val="20"/>
          <w:szCs w:val="20"/>
        </w:rPr>
        <w:t xml:space="preserve"> </w:t>
      </w:r>
      <w:r w:rsidRPr="002A15E3">
        <w:rPr>
          <w:rFonts w:ascii="Tahoma" w:hAnsi="Tahoma" w:cs="Tahoma"/>
          <w:sz w:val="20"/>
          <w:szCs w:val="20"/>
        </w:rPr>
        <w:t>Zam</w:t>
      </w:r>
      <w:r>
        <w:rPr>
          <w:rFonts w:ascii="Tahoma" w:hAnsi="Tahoma" w:cs="Tahoma"/>
          <w:sz w:val="20"/>
          <w:szCs w:val="20"/>
        </w:rPr>
        <w:t xml:space="preserve">awiający w pakiecie 3, pozycja 6 dopuszcza </w:t>
      </w:r>
      <w:r w:rsidRPr="0035693B">
        <w:rPr>
          <w:rFonts w:ascii="Tahoma" w:hAnsi="Tahoma" w:cs="Tahoma"/>
          <w:sz w:val="20"/>
          <w:szCs w:val="20"/>
        </w:rPr>
        <w:t>kapturek zabezpieczający układ oddechowy bez zaczepu służącego do podwieszania rur.</w:t>
      </w:r>
    </w:p>
    <w:p w:rsidR="0035693B" w:rsidRDefault="0035693B" w:rsidP="0035693B">
      <w:pPr>
        <w:pStyle w:val="Nagwek1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E377B6" w:rsidRDefault="00E377B6" w:rsidP="00E377B6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lastRenderedPageBreak/>
        <w:t>Zestaw pytań nr 10:</w:t>
      </w:r>
    </w:p>
    <w:p w:rsidR="00E377B6" w:rsidRDefault="00E377B6" w:rsidP="00E377B6">
      <w:pPr>
        <w:pStyle w:val="Nagwek1"/>
        <w:spacing w:before="0" w:beforeAutospacing="0" w:after="0" w:afterAutospacing="0"/>
        <w:jc w:val="both"/>
        <w:rPr>
          <w:rFonts w:ascii="Verdana" w:hAnsi="Verdana"/>
          <w:bCs w:val="0"/>
          <w:iCs/>
          <w:sz w:val="20"/>
          <w:szCs w:val="20"/>
        </w:rPr>
      </w:pPr>
    </w:p>
    <w:p w:rsidR="00AE2DC4" w:rsidRPr="00CC6826" w:rsidRDefault="00AE2DC4" w:rsidP="00AE2DC4">
      <w:pPr>
        <w:pStyle w:val="Tekstpodstawowy"/>
        <w:spacing w:line="360" w:lineRule="auto"/>
        <w:jc w:val="both"/>
        <w:rPr>
          <w:b w:val="0"/>
          <w:szCs w:val="24"/>
          <w:lang w:eastAsia="en-US"/>
        </w:rPr>
      </w:pPr>
      <w:r w:rsidRPr="00CC6826">
        <w:rPr>
          <w:b w:val="0"/>
          <w:szCs w:val="24"/>
          <w:lang w:eastAsia="en-US"/>
        </w:rPr>
        <w:t>Pytanie 1</w:t>
      </w:r>
    </w:p>
    <w:p w:rsidR="00964629" w:rsidRPr="00CC6826" w:rsidRDefault="00AE2DC4" w:rsidP="00AE2DC4">
      <w:pPr>
        <w:pStyle w:val="Nagwek1"/>
        <w:spacing w:before="0" w:beforeAutospacing="0" w:after="0" w:afterAutospacing="0"/>
        <w:rPr>
          <w:rFonts w:ascii="Tahoma" w:hAnsi="Tahoma" w:cs="Tahoma"/>
          <w:b w:val="0"/>
          <w:sz w:val="20"/>
          <w:szCs w:val="20"/>
        </w:rPr>
      </w:pPr>
      <w:r w:rsidRPr="00CC6826">
        <w:rPr>
          <w:b w:val="0"/>
          <w:sz w:val="24"/>
          <w:szCs w:val="24"/>
          <w:lang w:eastAsia="en-US"/>
        </w:rPr>
        <w:t xml:space="preserve">Pakiet 2 pozycja 10- Czy Zamawiający dopuści łącznik prosty do drenów o </w:t>
      </w:r>
      <w:proofErr w:type="spellStart"/>
      <w:r w:rsidRPr="00CC6826">
        <w:rPr>
          <w:b w:val="0"/>
          <w:sz w:val="24"/>
          <w:szCs w:val="24"/>
          <w:lang w:eastAsia="en-US"/>
        </w:rPr>
        <w:t>śr</w:t>
      </w:r>
      <w:proofErr w:type="spellEnd"/>
      <w:r w:rsidRPr="00CC6826">
        <w:rPr>
          <w:b w:val="0"/>
          <w:sz w:val="24"/>
          <w:szCs w:val="24"/>
          <w:lang w:eastAsia="en-US"/>
        </w:rPr>
        <w:t>. wew. 5 - 11mm, sterylny</w:t>
      </w:r>
    </w:p>
    <w:p w:rsidR="00964629" w:rsidRPr="00964629" w:rsidRDefault="00964629" w:rsidP="00964629">
      <w:pPr>
        <w:pStyle w:val="Nagwek1"/>
        <w:spacing w:before="0" w:beforeAutospacing="0" w:after="0" w:afterAutospacing="0"/>
        <w:ind w:left="720"/>
        <w:jc w:val="both"/>
        <w:rPr>
          <w:rFonts w:ascii="Tahoma" w:hAnsi="Tahoma" w:cs="Tahoma"/>
          <w:sz w:val="20"/>
          <w:szCs w:val="20"/>
        </w:rPr>
      </w:pPr>
    </w:p>
    <w:p w:rsidR="00AF1456" w:rsidRPr="00CC6826" w:rsidRDefault="00AE2DC4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Cs w:val="0"/>
          <w:iCs/>
          <w:sz w:val="20"/>
          <w:szCs w:val="20"/>
        </w:rPr>
        <w:t>Odpowiedzi do zestawu nr 10</w:t>
      </w:r>
      <w:r w:rsidRPr="00810663">
        <w:rPr>
          <w:rFonts w:ascii="Verdana" w:hAnsi="Verdana"/>
          <w:bCs w:val="0"/>
          <w:iCs/>
          <w:sz w:val="20"/>
          <w:szCs w:val="20"/>
        </w:rPr>
        <w:t xml:space="preserve">: </w:t>
      </w:r>
    </w:p>
    <w:p w:rsidR="00AF1456" w:rsidRPr="00CC6826" w:rsidRDefault="00CC6826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  <w:r w:rsidRPr="00CC6826">
        <w:rPr>
          <w:rFonts w:ascii="Tahoma" w:hAnsi="Tahoma" w:cs="Tahoma"/>
          <w:sz w:val="20"/>
          <w:szCs w:val="20"/>
        </w:rPr>
        <w:t>1</w:t>
      </w:r>
      <w:r w:rsidRPr="00CC6826">
        <w:rPr>
          <w:rFonts w:ascii="Tahoma" w:hAnsi="Tahoma" w:cs="Tahoma"/>
          <w:b w:val="0"/>
          <w:sz w:val="20"/>
          <w:szCs w:val="20"/>
        </w:rPr>
        <w:t>.</w:t>
      </w:r>
      <w:r w:rsidRPr="00CC6826">
        <w:rPr>
          <w:rFonts w:ascii="Tahoma" w:hAnsi="Tahoma" w:cs="Tahoma"/>
          <w:sz w:val="20"/>
          <w:szCs w:val="20"/>
        </w:rPr>
        <w:t xml:space="preserve"> Zamawiający w pakiecie 2, pozycja 10 dopuszcza</w:t>
      </w:r>
      <w:r w:rsidRPr="00CC6826">
        <w:rPr>
          <w:rFonts w:ascii="Tahoma" w:hAnsi="Tahoma" w:cs="Tahoma"/>
          <w:sz w:val="20"/>
          <w:szCs w:val="20"/>
          <w:lang w:eastAsia="en-US"/>
        </w:rPr>
        <w:t xml:space="preserve"> łącznik prosty do drenów o </w:t>
      </w:r>
      <w:proofErr w:type="spellStart"/>
      <w:r w:rsidRPr="00CC6826">
        <w:rPr>
          <w:rFonts w:ascii="Tahoma" w:hAnsi="Tahoma" w:cs="Tahoma"/>
          <w:sz w:val="20"/>
          <w:szCs w:val="20"/>
          <w:lang w:eastAsia="en-US"/>
        </w:rPr>
        <w:t>śr</w:t>
      </w:r>
      <w:proofErr w:type="spellEnd"/>
      <w:r w:rsidRPr="00CC6826">
        <w:rPr>
          <w:rFonts w:ascii="Tahoma" w:hAnsi="Tahoma" w:cs="Tahoma"/>
          <w:sz w:val="20"/>
          <w:szCs w:val="20"/>
          <w:lang w:eastAsia="en-US"/>
        </w:rPr>
        <w:t>. wew. 5 - 11mm, sterylny.</w:t>
      </w:r>
    </w:p>
    <w:p w:rsidR="00AF1456" w:rsidRDefault="00AF1456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</w:p>
    <w:p w:rsidR="00AF1456" w:rsidRPr="00A25A91" w:rsidRDefault="00AF1456" w:rsidP="00FD01AF">
      <w:pPr>
        <w:pStyle w:val="Nagwek1"/>
        <w:spacing w:before="0" w:beforeAutospacing="0" w:after="0" w:afterAutospacing="0"/>
        <w:jc w:val="both"/>
        <w:rPr>
          <w:rFonts w:ascii="Tahoma" w:hAnsi="Tahoma" w:cs="Tahoma"/>
          <w:b w:val="0"/>
          <w:sz w:val="20"/>
          <w:szCs w:val="20"/>
        </w:rPr>
      </w:pPr>
    </w:p>
    <w:p w:rsidR="000C5D68" w:rsidRDefault="000C5D68" w:rsidP="000C5D6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Zamawiający zmienia zapisy SWZ oraz publikuje zmodyfikowany załącznik nr 2 – opis przedmiotu zamówienia, formularz cenowy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t xml:space="preserve">„14.11.2024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 xml:space="preserve"> nr 2 - opis przedmiotu zamówienia, formularz cenowy”. </w:t>
      </w:r>
    </w:p>
    <w:p w:rsidR="00101599" w:rsidRDefault="00101599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sectPr w:rsidR="00101599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29" w:rsidRDefault="00964629" w:rsidP="00C97BF3">
      <w:pPr>
        <w:spacing w:after="0" w:line="240" w:lineRule="auto"/>
      </w:pPr>
      <w:r>
        <w:separator/>
      </w:r>
    </w:p>
  </w:endnote>
  <w:endnote w:type="continuationSeparator" w:id="0">
    <w:p w:rsidR="00964629" w:rsidRDefault="00964629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29" w:rsidRDefault="00764341" w:rsidP="005A438D">
    <w:pPr>
      <w:pStyle w:val="Stopka"/>
      <w:jc w:val="both"/>
    </w:pPr>
    <w:fldSimple w:instr=" PAGE   \* MERGEFORMAT ">
      <w:r w:rsidR="000C5D68">
        <w:rPr>
          <w:noProof/>
        </w:rPr>
        <w:t>6</w:t>
      </w:r>
    </w:fldSimple>
    <w:r w:rsidR="0096462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29" w:rsidRDefault="00964629" w:rsidP="00C97BF3">
      <w:pPr>
        <w:spacing w:after="0" w:line="240" w:lineRule="auto"/>
      </w:pPr>
      <w:r>
        <w:separator/>
      </w:r>
    </w:p>
  </w:footnote>
  <w:footnote w:type="continuationSeparator" w:id="0">
    <w:p w:rsidR="00964629" w:rsidRDefault="00964629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29" w:rsidRDefault="0096462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E189A"/>
    <w:multiLevelType w:val="hybridMultilevel"/>
    <w:tmpl w:val="0A604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74217"/>
    <w:multiLevelType w:val="hybridMultilevel"/>
    <w:tmpl w:val="76D2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4E51FF8"/>
    <w:multiLevelType w:val="hybridMultilevel"/>
    <w:tmpl w:val="D9484E5C"/>
    <w:lvl w:ilvl="0" w:tplc="F1FE3B0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C6F1E"/>
    <w:multiLevelType w:val="hybridMultilevel"/>
    <w:tmpl w:val="94B8F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3FE900FF"/>
    <w:multiLevelType w:val="hybridMultilevel"/>
    <w:tmpl w:val="A4D05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F4BCC"/>
    <w:multiLevelType w:val="hybridMultilevel"/>
    <w:tmpl w:val="47B8E354"/>
    <w:lvl w:ilvl="0" w:tplc="896C8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014AB"/>
    <w:multiLevelType w:val="hybridMultilevel"/>
    <w:tmpl w:val="47B8E354"/>
    <w:lvl w:ilvl="0" w:tplc="896C8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A3EBF"/>
    <w:multiLevelType w:val="hybridMultilevel"/>
    <w:tmpl w:val="76D2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3362D"/>
    <w:multiLevelType w:val="hybridMultilevel"/>
    <w:tmpl w:val="51D4B870"/>
    <w:lvl w:ilvl="0" w:tplc="C05E4E6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2E5068"/>
    <w:multiLevelType w:val="hybridMultilevel"/>
    <w:tmpl w:val="76D2E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D3AE7"/>
    <w:multiLevelType w:val="hybridMultilevel"/>
    <w:tmpl w:val="B72462C4"/>
    <w:lvl w:ilvl="0" w:tplc="17E4C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F05B11"/>
    <w:multiLevelType w:val="hybridMultilevel"/>
    <w:tmpl w:val="2F4618D6"/>
    <w:lvl w:ilvl="0" w:tplc="3662BCB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C6713"/>
    <w:multiLevelType w:val="hybridMultilevel"/>
    <w:tmpl w:val="CF64C5AE"/>
    <w:lvl w:ilvl="0" w:tplc="D3AAC2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BEE321F"/>
    <w:multiLevelType w:val="hybridMultilevel"/>
    <w:tmpl w:val="61348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8"/>
  </w:num>
  <w:num w:numId="6">
    <w:abstractNumId w:val="11"/>
  </w:num>
  <w:num w:numId="7">
    <w:abstractNumId w:val="24"/>
  </w:num>
  <w:num w:numId="8">
    <w:abstractNumId w:val="0"/>
  </w:num>
  <w:num w:numId="9">
    <w:abstractNumId w:val="1"/>
  </w:num>
  <w:num w:numId="10">
    <w:abstractNumId w:val="4"/>
  </w:num>
  <w:num w:numId="11">
    <w:abstractNumId w:val="7"/>
  </w:num>
  <w:num w:numId="12">
    <w:abstractNumId w:val="19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1"/>
  </w:num>
  <w:num w:numId="18">
    <w:abstractNumId w:val="29"/>
  </w:num>
  <w:num w:numId="19">
    <w:abstractNumId w:val="2"/>
  </w:num>
  <w:num w:numId="20">
    <w:abstractNumId w:val="26"/>
  </w:num>
  <w:num w:numId="21">
    <w:abstractNumId w:val="10"/>
  </w:num>
  <w:num w:numId="22">
    <w:abstractNumId w:val="23"/>
  </w:num>
  <w:num w:numId="23">
    <w:abstractNumId w:val="30"/>
  </w:num>
  <w:num w:numId="24">
    <w:abstractNumId w:val="3"/>
  </w:num>
  <w:num w:numId="25">
    <w:abstractNumId w:val="14"/>
  </w:num>
  <w:num w:numId="26">
    <w:abstractNumId w:val="16"/>
  </w:num>
  <w:num w:numId="27">
    <w:abstractNumId w:val="17"/>
  </w:num>
  <w:num w:numId="28">
    <w:abstractNumId w:val="25"/>
  </w:num>
  <w:num w:numId="29">
    <w:abstractNumId w:val="13"/>
  </w:num>
  <w:num w:numId="30">
    <w:abstractNumId w:val="15"/>
  </w:num>
  <w:num w:numId="31">
    <w:abstractNumId w:val="8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13C23"/>
    <w:rsid w:val="00020416"/>
    <w:rsid w:val="0002796A"/>
    <w:rsid w:val="000425ED"/>
    <w:rsid w:val="000508F3"/>
    <w:rsid w:val="000755AE"/>
    <w:rsid w:val="00076E89"/>
    <w:rsid w:val="00081C4D"/>
    <w:rsid w:val="000847C7"/>
    <w:rsid w:val="000915D5"/>
    <w:rsid w:val="000C0553"/>
    <w:rsid w:val="000C5A03"/>
    <w:rsid w:val="000C5D68"/>
    <w:rsid w:val="000D6AA3"/>
    <w:rsid w:val="00101599"/>
    <w:rsid w:val="00107775"/>
    <w:rsid w:val="00116FD9"/>
    <w:rsid w:val="0012272B"/>
    <w:rsid w:val="00132DC8"/>
    <w:rsid w:val="00133801"/>
    <w:rsid w:val="001375CB"/>
    <w:rsid w:val="00150CC9"/>
    <w:rsid w:val="00154045"/>
    <w:rsid w:val="00183291"/>
    <w:rsid w:val="001A7DED"/>
    <w:rsid w:val="001B072B"/>
    <w:rsid w:val="001B38CD"/>
    <w:rsid w:val="001C3EBF"/>
    <w:rsid w:val="001D6CBB"/>
    <w:rsid w:val="001D6CFC"/>
    <w:rsid w:val="001E3240"/>
    <w:rsid w:val="001F1FD9"/>
    <w:rsid w:val="001F384D"/>
    <w:rsid w:val="00200232"/>
    <w:rsid w:val="00203DBC"/>
    <w:rsid w:val="00210E67"/>
    <w:rsid w:val="0023131B"/>
    <w:rsid w:val="002315D9"/>
    <w:rsid w:val="00251313"/>
    <w:rsid w:val="0026793A"/>
    <w:rsid w:val="0027115B"/>
    <w:rsid w:val="00276A4A"/>
    <w:rsid w:val="002873B5"/>
    <w:rsid w:val="002A15E3"/>
    <w:rsid w:val="002A7571"/>
    <w:rsid w:val="002B2CD7"/>
    <w:rsid w:val="002B3CB8"/>
    <w:rsid w:val="002D4394"/>
    <w:rsid w:val="002E18BD"/>
    <w:rsid w:val="002F32B1"/>
    <w:rsid w:val="00312CE5"/>
    <w:rsid w:val="00315901"/>
    <w:rsid w:val="00326B7D"/>
    <w:rsid w:val="00335454"/>
    <w:rsid w:val="0035693B"/>
    <w:rsid w:val="00367170"/>
    <w:rsid w:val="00393D5A"/>
    <w:rsid w:val="003B1A7E"/>
    <w:rsid w:val="003D10E6"/>
    <w:rsid w:val="003D3442"/>
    <w:rsid w:val="003E2CC5"/>
    <w:rsid w:val="004104D4"/>
    <w:rsid w:val="004146E8"/>
    <w:rsid w:val="00414906"/>
    <w:rsid w:val="004168D0"/>
    <w:rsid w:val="00424EBD"/>
    <w:rsid w:val="004258EE"/>
    <w:rsid w:val="0044422B"/>
    <w:rsid w:val="0045089D"/>
    <w:rsid w:val="0046473B"/>
    <w:rsid w:val="0048530F"/>
    <w:rsid w:val="004869A4"/>
    <w:rsid w:val="00494EAA"/>
    <w:rsid w:val="004A7D2D"/>
    <w:rsid w:val="004C1030"/>
    <w:rsid w:val="004F5E23"/>
    <w:rsid w:val="005250AE"/>
    <w:rsid w:val="00526A2D"/>
    <w:rsid w:val="005563FD"/>
    <w:rsid w:val="00556DBA"/>
    <w:rsid w:val="00561EC4"/>
    <w:rsid w:val="00575C80"/>
    <w:rsid w:val="005817B4"/>
    <w:rsid w:val="00582D94"/>
    <w:rsid w:val="005A438D"/>
    <w:rsid w:val="005A5062"/>
    <w:rsid w:val="005B49D4"/>
    <w:rsid w:val="005C3022"/>
    <w:rsid w:val="005D7979"/>
    <w:rsid w:val="005D7F5F"/>
    <w:rsid w:val="00621343"/>
    <w:rsid w:val="006215D1"/>
    <w:rsid w:val="00632489"/>
    <w:rsid w:val="0063580C"/>
    <w:rsid w:val="006427E0"/>
    <w:rsid w:val="00693F35"/>
    <w:rsid w:val="006A066D"/>
    <w:rsid w:val="006A58FA"/>
    <w:rsid w:val="006D75DA"/>
    <w:rsid w:val="006E02EF"/>
    <w:rsid w:val="006E2363"/>
    <w:rsid w:val="006F751A"/>
    <w:rsid w:val="0070137E"/>
    <w:rsid w:val="00711C86"/>
    <w:rsid w:val="00721A77"/>
    <w:rsid w:val="00722882"/>
    <w:rsid w:val="007240F9"/>
    <w:rsid w:val="00724D2D"/>
    <w:rsid w:val="0072705B"/>
    <w:rsid w:val="00734325"/>
    <w:rsid w:val="00764341"/>
    <w:rsid w:val="00776942"/>
    <w:rsid w:val="00783A77"/>
    <w:rsid w:val="00784C4A"/>
    <w:rsid w:val="0079028A"/>
    <w:rsid w:val="007A797D"/>
    <w:rsid w:val="007B311E"/>
    <w:rsid w:val="007E7411"/>
    <w:rsid w:val="007F1E09"/>
    <w:rsid w:val="007F5966"/>
    <w:rsid w:val="00810663"/>
    <w:rsid w:val="00816DAC"/>
    <w:rsid w:val="008350B0"/>
    <w:rsid w:val="0084331C"/>
    <w:rsid w:val="0085629A"/>
    <w:rsid w:val="0088630C"/>
    <w:rsid w:val="00893FD5"/>
    <w:rsid w:val="008A4CD0"/>
    <w:rsid w:val="008B28D3"/>
    <w:rsid w:val="008B2D81"/>
    <w:rsid w:val="008F1537"/>
    <w:rsid w:val="008F2C63"/>
    <w:rsid w:val="009110CB"/>
    <w:rsid w:val="00917529"/>
    <w:rsid w:val="00936122"/>
    <w:rsid w:val="00940809"/>
    <w:rsid w:val="00964629"/>
    <w:rsid w:val="00991F8C"/>
    <w:rsid w:val="009A7F6A"/>
    <w:rsid w:val="009D3510"/>
    <w:rsid w:val="00A064C7"/>
    <w:rsid w:val="00A114B0"/>
    <w:rsid w:val="00A16FF8"/>
    <w:rsid w:val="00A25A91"/>
    <w:rsid w:val="00A62B22"/>
    <w:rsid w:val="00A62BE4"/>
    <w:rsid w:val="00A77F3C"/>
    <w:rsid w:val="00A801E0"/>
    <w:rsid w:val="00A957DE"/>
    <w:rsid w:val="00AA0990"/>
    <w:rsid w:val="00AB5185"/>
    <w:rsid w:val="00AB5738"/>
    <w:rsid w:val="00AD0875"/>
    <w:rsid w:val="00AE2DC4"/>
    <w:rsid w:val="00AF1456"/>
    <w:rsid w:val="00B059F8"/>
    <w:rsid w:val="00B06F2B"/>
    <w:rsid w:val="00B128A4"/>
    <w:rsid w:val="00B22FDD"/>
    <w:rsid w:val="00B32DEE"/>
    <w:rsid w:val="00B4686E"/>
    <w:rsid w:val="00B50E80"/>
    <w:rsid w:val="00B55573"/>
    <w:rsid w:val="00B75680"/>
    <w:rsid w:val="00B767B2"/>
    <w:rsid w:val="00B90836"/>
    <w:rsid w:val="00B913FA"/>
    <w:rsid w:val="00BC6B76"/>
    <w:rsid w:val="00BD4772"/>
    <w:rsid w:val="00BE1457"/>
    <w:rsid w:val="00BE2AB9"/>
    <w:rsid w:val="00BE2F4E"/>
    <w:rsid w:val="00C12D92"/>
    <w:rsid w:val="00C2637C"/>
    <w:rsid w:val="00C34C3F"/>
    <w:rsid w:val="00C544AA"/>
    <w:rsid w:val="00C71FCB"/>
    <w:rsid w:val="00C7293E"/>
    <w:rsid w:val="00C819E4"/>
    <w:rsid w:val="00C8733A"/>
    <w:rsid w:val="00C94DBE"/>
    <w:rsid w:val="00C97A5D"/>
    <w:rsid w:val="00C97BF3"/>
    <w:rsid w:val="00CC6826"/>
    <w:rsid w:val="00CD400E"/>
    <w:rsid w:val="00CE0D73"/>
    <w:rsid w:val="00D14F4D"/>
    <w:rsid w:val="00D20DED"/>
    <w:rsid w:val="00D466E6"/>
    <w:rsid w:val="00D5326A"/>
    <w:rsid w:val="00D5363B"/>
    <w:rsid w:val="00D56CCA"/>
    <w:rsid w:val="00D71840"/>
    <w:rsid w:val="00D756D5"/>
    <w:rsid w:val="00D80932"/>
    <w:rsid w:val="00DB59DA"/>
    <w:rsid w:val="00DD609F"/>
    <w:rsid w:val="00DF346A"/>
    <w:rsid w:val="00DF6317"/>
    <w:rsid w:val="00DF6EFF"/>
    <w:rsid w:val="00E10D1A"/>
    <w:rsid w:val="00E15E93"/>
    <w:rsid w:val="00E17236"/>
    <w:rsid w:val="00E1782C"/>
    <w:rsid w:val="00E377B6"/>
    <w:rsid w:val="00E5741A"/>
    <w:rsid w:val="00E6647D"/>
    <w:rsid w:val="00E70F36"/>
    <w:rsid w:val="00E720A8"/>
    <w:rsid w:val="00E8352B"/>
    <w:rsid w:val="00E87140"/>
    <w:rsid w:val="00E874B1"/>
    <w:rsid w:val="00E959CF"/>
    <w:rsid w:val="00E97875"/>
    <w:rsid w:val="00EB1503"/>
    <w:rsid w:val="00EC0213"/>
    <w:rsid w:val="00EC753B"/>
    <w:rsid w:val="00EE1127"/>
    <w:rsid w:val="00EE198E"/>
    <w:rsid w:val="00EE34A7"/>
    <w:rsid w:val="00EE4491"/>
    <w:rsid w:val="00F02CA8"/>
    <w:rsid w:val="00F32C7E"/>
    <w:rsid w:val="00F61B49"/>
    <w:rsid w:val="00F70336"/>
    <w:rsid w:val="00F81C24"/>
    <w:rsid w:val="00F86070"/>
    <w:rsid w:val="00F94FC9"/>
    <w:rsid w:val="00FB7D0C"/>
    <w:rsid w:val="00FD01AF"/>
    <w:rsid w:val="00FE3379"/>
    <w:rsid w:val="00FF3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393D5A"/>
  </w:style>
  <w:style w:type="paragraph" w:styleId="Bezodstpw">
    <w:name w:val="No Spacing"/>
    <w:uiPriority w:val="1"/>
    <w:qFormat/>
    <w:rsid w:val="006F75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15B98-E6FE-4C08-A0BF-4A03BAF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1877</Words>
  <Characters>11268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134</cp:revision>
  <cp:lastPrinted>2023-02-27T10:38:00Z</cp:lastPrinted>
  <dcterms:created xsi:type="dcterms:W3CDTF">2024-03-07T11:11:00Z</dcterms:created>
  <dcterms:modified xsi:type="dcterms:W3CDTF">2024-11-14T12:35:00Z</dcterms:modified>
</cp:coreProperties>
</file>