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961F0">
        <w:rPr>
          <w:rFonts w:ascii="Bookman Old Style" w:hAnsi="Bookman Old Style"/>
          <w:color w:val="auto"/>
          <w:sz w:val="20"/>
          <w:szCs w:val="20"/>
        </w:rPr>
        <w:t>59</w:t>
      </w:r>
      <w:r w:rsidR="00CB6A5F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590919">
        <w:rPr>
          <w:rFonts w:ascii="Bookman Old Style" w:hAnsi="Bookman Old Style"/>
          <w:color w:val="auto"/>
          <w:sz w:val="20"/>
          <w:szCs w:val="20"/>
        </w:rPr>
        <w:t>20</w:t>
      </w:r>
      <w:bookmarkStart w:id="0" w:name="_GoBack"/>
      <w:bookmarkEnd w:id="0"/>
      <w:r w:rsidR="001C6351">
        <w:rPr>
          <w:rFonts w:ascii="Bookman Old Style" w:hAnsi="Bookman Old Style"/>
          <w:color w:val="auto"/>
          <w:sz w:val="20"/>
          <w:szCs w:val="20"/>
        </w:rPr>
        <w:t>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CB6A5F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892FB2" w:rsidRDefault="00892FB2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4E755B" w:rsidRPr="009A1A36" w:rsidRDefault="00892FB2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INFORMACJA O UNIEWAŻNIENIU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r w:rsidR="004961F0" w:rsidRPr="004961F0">
        <w:rPr>
          <w:rFonts w:ascii="Bookman Old Style" w:hAnsi="Bookman Old Style"/>
          <w:b/>
          <w:bCs/>
          <w:sz w:val="20"/>
          <w:szCs w:val="20"/>
        </w:rPr>
        <w:t xml:space="preserve">procesorów tkankowych oraz </w:t>
      </w:r>
      <w:proofErr w:type="spellStart"/>
      <w:r w:rsidR="004961F0" w:rsidRPr="004961F0">
        <w:rPr>
          <w:rFonts w:ascii="Bookman Old Style" w:hAnsi="Bookman Old Style"/>
          <w:b/>
          <w:bCs/>
          <w:sz w:val="20"/>
          <w:szCs w:val="20"/>
        </w:rPr>
        <w:t>zatapiarki</w:t>
      </w:r>
      <w:proofErr w:type="spellEnd"/>
      <w:r w:rsidR="004961F0" w:rsidRPr="004961F0">
        <w:rPr>
          <w:rFonts w:ascii="Bookman Old Style" w:hAnsi="Bookman Old Style"/>
          <w:b/>
          <w:bCs/>
          <w:sz w:val="20"/>
          <w:szCs w:val="20"/>
        </w:rPr>
        <w:t xml:space="preserve"> wraz z ich zainstalowaniem i uruchomieniem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8F1E54" w:rsidRPr="00073595" w:rsidRDefault="008F1E54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29748A">
        <w:rPr>
          <w:rFonts w:ascii="Bookman Old Style" w:hAnsi="Bookman Old Style" w:cs="Arial"/>
          <w:sz w:val="20"/>
          <w:szCs w:val="20"/>
        </w:rPr>
        <w:t>dokonuje</w:t>
      </w:r>
    </w:p>
    <w:p w:rsidR="00892FB2" w:rsidRDefault="00892FB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29748A" w:rsidRDefault="00892FB2" w:rsidP="0029748A">
      <w:pPr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>UNIEWAŻNIENIA</w:t>
      </w:r>
      <w:r w:rsidR="0029748A">
        <w:rPr>
          <w:rFonts w:ascii="Bookman Old Style" w:hAnsi="Bookman Old Style" w:cs="Arial"/>
          <w:b/>
          <w:sz w:val="20"/>
          <w:szCs w:val="20"/>
          <w:u w:val="single"/>
        </w:rPr>
        <w:t xml:space="preserve"> POSTĘPOWANIA:</w:t>
      </w:r>
    </w:p>
    <w:p w:rsidR="0029748A" w:rsidRDefault="0029748A" w:rsidP="0029748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zakresie  pakietu nr –  1</w:t>
      </w:r>
      <w:r w:rsidR="004961F0">
        <w:rPr>
          <w:rFonts w:ascii="Bookman Old Style" w:hAnsi="Bookman Old Style" w:cs="Arial"/>
          <w:sz w:val="20"/>
          <w:szCs w:val="20"/>
        </w:rPr>
        <w:t xml:space="preserve"> i 2</w:t>
      </w:r>
      <w:r>
        <w:rPr>
          <w:rFonts w:ascii="Bookman Old Style" w:hAnsi="Bookman Old Style" w:cs="Arial"/>
          <w:sz w:val="20"/>
          <w:szCs w:val="20"/>
        </w:rPr>
        <w:t xml:space="preserve">  - unieważnio</w:t>
      </w:r>
      <w:r w:rsidR="004961F0">
        <w:rPr>
          <w:rFonts w:ascii="Bookman Old Style" w:hAnsi="Bookman Old Style" w:cs="Arial"/>
          <w:sz w:val="20"/>
          <w:szCs w:val="20"/>
        </w:rPr>
        <w:t>no  na podstawie art. 257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. – </w:t>
      </w:r>
      <w:r w:rsidR="004961F0">
        <w:rPr>
          <w:rFonts w:ascii="Bookman Old Style" w:hAnsi="Bookman Old Style" w:cs="Arial"/>
          <w:sz w:val="20"/>
          <w:szCs w:val="20"/>
        </w:rPr>
        <w:t xml:space="preserve">środki publiczne, które Zamawiający zamierzał przeznaczyć na sfinansowanie całości </w:t>
      </w:r>
      <w:r w:rsidR="00005149">
        <w:rPr>
          <w:rFonts w:ascii="Bookman Old Style" w:hAnsi="Bookman Old Style" w:cs="Arial"/>
          <w:sz w:val="20"/>
          <w:szCs w:val="20"/>
        </w:rPr>
        <w:t xml:space="preserve">lub części </w:t>
      </w:r>
      <w:r w:rsidR="004961F0">
        <w:rPr>
          <w:rFonts w:ascii="Bookman Old Style" w:hAnsi="Bookman Old Style" w:cs="Arial"/>
          <w:sz w:val="20"/>
          <w:szCs w:val="20"/>
        </w:rPr>
        <w:t>zamówienia, nie zostały mu przyznane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BC1E5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892FB2" w:rsidRDefault="00892FB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892FB2" w:rsidRPr="00073595" w:rsidRDefault="00892FB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4D2716" w:rsidRPr="00D95467" w:rsidTr="006A710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2716" w:rsidRPr="0097518F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D2716" w:rsidRPr="00F87610" w:rsidTr="006A710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16" w:rsidRPr="0097518F" w:rsidRDefault="004D2716" w:rsidP="004D271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2716" w:rsidRDefault="004D2716" w:rsidP="004D271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b/>
                <w:sz w:val="18"/>
                <w:szCs w:val="18"/>
              </w:rPr>
              <w:t>"MARFOUR" MARIAN</w:t>
            </w:r>
          </w:p>
          <w:p w:rsidR="004D2716" w:rsidRDefault="004D2716" w:rsidP="004D271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SIEKIERSKI w spadku</w:t>
            </w:r>
          </w:p>
          <w:p w:rsidR="004D2716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sz w:val="18"/>
                <w:szCs w:val="18"/>
              </w:rPr>
              <w:t>Konstantynów Łódzki</w:t>
            </w:r>
          </w:p>
          <w:p w:rsidR="004D2716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D577E7">
              <w:rPr>
                <w:rFonts w:ascii="Bookman Old Style" w:hAnsi="Bookman Old Style" w:cs="Tahoma"/>
                <w:sz w:val="18"/>
                <w:szCs w:val="18"/>
              </w:rPr>
              <w:t>472202650</w:t>
            </w:r>
          </w:p>
          <w:p w:rsidR="004D2716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D2716" w:rsidRPr="00E64FB6" w:rsidRDefault="004D2716" w:rsidP="004D271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577E7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2716" w:rsidRPr="006A5D78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6A5D7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4D2716" w:rsidRPr="00D577E7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435.000,00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4D2716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469.800,00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4D2716" w:rsidRPr="006A5D78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6A5D7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4D2716" w:rsidRPr="00D577E7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netto: 499.500,00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4D2716" w:rsidRPr="00B36D54" w:rsidRDefault="004D2716" w:rsidP="004D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577E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539.460,00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4D2716" w:rsidRDefault="004D27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92FB2" w:rsidRDefault="00892FB2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90919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5149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95EE8"/>
    <w:rsid w:val="000A0BE4"/>
    <w:rsid w:val="000A4429"/>
    <w:rsid w:val="000A7BAB"/>
    <w:rsid w:val="000B2928"/>
    <w:rsid w:val="000B4481"/>
    <w:rsid w:val="000B6DB2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C6351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92"/>
    <w:rsid w:val="00251EDA"/>
    <w:rsid w:val="00260617"/>
    <w:rsid w:val="00261B8E"/>
    <w:rsid w:val="00273580"/>
    <w:rsid w:val="00291655"/>
    <w:rsid w:val="00294F0E"/>
    <w:rsid w:val="00295BC9"/>
    <w:rsid w:val="0029678B"/>
    <w:rsid w:val="0029748A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1F0"/>
    <w:rsid w:val="00496459"/>
    <w:rsid w:val="004A1D75"/>
    <w:rsid w:val="004A614D"/>
    <w:rsid w:val="004B1EFA"/>
    <w:rsid w:val="004B3B55"/>
    <w:rsid w:val="004B6A53"/>
    <w:rsid w:val="004D2716"/>
    <w:rsid w:val="004D6A6B"/>
    <w:rsid w:val="004E755B"/>
    <w:rsid w:val="004F2170"/>
    <w:rsid w:val="004F47BE"/>
    <w:rsid w:val="004F6BD3"/>
    <w:rsid w:val="004F6F1E"/>
    <w:rsid w:val="004F7089"/>
    <w:rsid w:val="005029BE"/>
    <w:rsid w:val="00502F09"/>
    <w:rsid w:val="00506CFE"/>
    <w:rsid w:val="00515236"/>
    <w:rsid w:val="005171D9"/>
    <w:rsid w:val="005215A1"/>
    <w:rsid w:val="00523954"/>
    <w:rsid w:val="005309D1"/>
    <w:rsid w:val="005311DE"/>
    <w:rsid w:val="005407CA"/>
    <w:rsid w:val="00545747"/>
    <w:rsid w:val="005520FC"/>
    <w:rsid w:val="00560F2B"/>
    <w:rsid w:val="0056574D"/>
    <w:rsid w:val="00571BCA"/>
    <w:rsid w:val="00590919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5590B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0228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2FB2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1E54"/>
    <w:rsid w:val="008F421D"/>
    <w:rsid w:val="008F58DE"/>
    <w:rsid w:val="00900C16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85BC6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3D8"/>
    <w:rsid w:val="00AF6FBD"/>
    <w:rsid w:val="00B038EB"/>
    <w:rsid w:val="00B039A1"/>
    <w:rsid w:val="00B04F69"/>
    <w:rsid w:val="00B215FD"/>
    <w:rsid w:val="00B31EEB"/>
    <w:rsid w:val="00B32714"/>
    <w:rsid w:val="00B33899"/>
    <w:rsid w:val="00B3597D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2C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2FC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369F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986"/>
    <w:rsid w:val="00DE2F24"/>
    <w:rsid w:val="00DE6E06"/>
    <w:rsid w:val="00DE73BA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095EE8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095EE8"/>
    <w:rPr>
      <w:rFonts w:ascii="Thorndale" w:eastAsia="HG Mincho Light J" w:hAnsi="Thornda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1AE9-5409-4E9E-94A1-04869EA2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283</cp:revision>
  <cp:lastPrinted>2021-09-03T12:10:00Z</cp:lastPrinted>
  <dcterms:created xsi:type="dcterms:W3CDTF">2021-09-20T11:56:00Z</dcterms:created>
  <dcterms:modified xsi:type="dcterms:W3CDTF">2024-11-19T13:24:00Z</dcterms:modified>
</cp:coreProperties>
</file>