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109AB">
        <w:rPr>
          <w:rFonts w:ascii="Verdana" w:hAnsi="Verdana"/>
          <w:b w:val="0"/>
          <w:sz w:val="20"/>
          <w:szCs w:val="20"/>
        </w:rPr>
        <w:t>73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109AB">
        <w:rPr>
          <w:rFonts w:ascii="Verdana" w:hAnsi="Verdana"/>
          <w:b w:val="0"/>
        </w:rPr>
        <w:t>20.11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D109AB">
        <w:rPr>
          <w:rFonts w:ascii="Verdana" w:hAnsi="Verdana" w:cs="Arial"/>
          <w:bCs/>
          <w:sz w:val="20"/>
          <w:szCs w:val="20"/>
        </w:rPr>
        <w:t>wyrobów medycznych do zbiegów bronchoskopii, tracheotomii i drenażu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  <w:r w:rsidR="00D109AB">
              <w:rPr>
                <w:i/>
                <w:iCs/>
                <w:sz w:val="24"/>
                <w:szCs w:val="24"/>
              </w:rPr>
              <w:t xml:space="preserve"> zł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AB" w:rsidRPr="00CC1D31" w:rsidRDefault="00D109A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315 252,00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AB" w:rsidRPr="00CC1D31" w:rsidRDefault="00D109A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700 991,55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AB" w:rsidRPr="00CC1D31" w:rsidRDefault="00D109A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49 372,45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AB" w:rsidRDefault="00D109AB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50 148,81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AB" w:rsidRDefault="00D109AB">
            <w:r w:rsidRPr="001B09BE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29 674,94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AB" w:rsidRDefault="00D109AB">
            <w:r w:rsidRPr="001B09BE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91 460,88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AB" w:rsidRDefault="00D109AB">
            <w:r w:rsidRPr="001B09BE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204 035,22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AB" w:rsidRDefault="00D109AB">
            <w:r w:rsidRPr="001B09BE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548 640,00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AB" w:rsidRDefault="00D109AB">
            <w:r w:rsidRPr="001B09BE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4 536,00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AB" w:rsidRDefault="00D109AB">
            <w:r w:rsidRPr="001B09BE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159 094,80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AB" w:rsidRDefault="00D109AB">
            <w:r w:rsidRPr="001B09BE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12 852,00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AB" w:rsidRDefault="00D109AB">
            <w:r w:rsidRPr="001B09BE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26 206,20</w:t>
            </w:r>
          </w:p>
        </w:tc>
      </w:tr>
      <w:tr w:rsidR="00D109AB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9AB" w:rsidRDefault="00D109AB">
            <w:r w:rsidRPr="001B09BE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9AB" w:rsidRDefault="00D109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178 200,00</w:t>
            </w:r>
          </w:p>
        </w:tc>
      </w:tr>
      <w:tr w:rsidR="00D109A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AB" w:rsidRPr="00CC1D31" w:rsidRDefault="00D109AB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AB" w:rsidRPr="00D109AB" w:rsidRDefault="00D109AB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109AB">
              <w:rPr>
                <w:b/>
                <w:color w:val="000000"/>
              </w:rPr>
              <w:t>2 370 464,85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2803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62BE"/>
    <w:rsid w:val="00D07E90"/>
    <w:rsid w:val="00D109AB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2E557-411E-4126-A810-24392D02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10</cp:revision>
  <cp:lastPrinted>2021-04-15T09:40:00Z</cp:lastPrinted>
  <dcterms:created xsi:type="dcterms:W3CDTF">2024-07-25T10:34:00Z</dcterms:created>
  <dcterms:modified xsi:type="dcterms:W3CDTF">2024-11-20T14:47:00Z</dcterms:modified>
</cp:coreProperties>
</file>