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704516">
        <w:rPr>
          <w:rFonts w:ascii="Verdana" w:hAnsi="Verdana"/>
          <w:b/>
          <w:sz w:val="20"/>
          <w:szCs w:val="20"/>
        </w:rPr>
        <w:t xml:space="preserve"> </w:t>
      </w:r>
      <w:r w:rsidR="001F4D82">
        <w:rPr>
          <w:rFonts w:ascii="Verdana" w:hAnsi="Verdana"/>
          <w:b/>
          <w:sz w:val="20"/>
          <w:szCs w:val="20"/>
        </w:rPr>
        <w:t>materiałów opatrunkowych</w:t>
      </w:r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6A3E3C">
        <w:rPr>
          <w:rFonts w:ascii="Verdana" w:hAnsi="Verdana"/>
          <w:b/>
          <w:sz w:val="20"/>
          <w:szCs w:val="20"/>
        </w:rPr>
        <w:t xml:space="preserve"> materiałów opatrunkowych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6A3E3C">
        <w:rPr>
          <w:rFonts w:ascii="Verdana" w:hAnsi="Verdana"/>
          <w:sz w:val="20"/>
          <w:szCs w:val="20"/>
        </w:rPr>
        <w:t>13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6A3E3C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911085" w:rsidRDefault="00911085" w:rsidP="00911085">
      <w:pPr>
        <w:jc w:val="both"/>
        <w:rPr>
          <w:rFonts w:ascii="Verdana" w:hAnsi="Verdana"/>
          <w:b/>
          <w:sz w:val="20"/>
          <w:szCs w:val="20"/>
        </w:rPr>
      </w:pPr>
      <w:r w:rsidRPr="00911085">
        <w:rPr>
          <w:rFonts w:ascii="Times New Roman" w:hAnsi="Times New Roman"/>
          <w:b/>
          <w:sz w:val="22"/>
        </w:rPr>
        <w:t>33</w:t>
      </w:r>
      <w:r w:rsidR="0043325F">
        <w:rPr>
          <w:rFonts w:ascii="Times New Roman" w:hAnsi="Times New Roman"/>
          <w:b/>
          <w:sz w:val="22"/>
        </w:rPr>
        <w:t>1</w:t>
      </w:r>
      <w:r w:rsidR="006A3E3C">
        <w:rPr>
          <w:rFonts w:ascii="Times New Roman" w:hAnsi="Times New Roman"/>
          <w:b/>
        </w:rPr>
        <w:t>41000-0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</w:t>
      </w:r>
      <w:r w:rsidRPr="005C274C">
        <w:rPr>
          <w:rFonts w:ascii="Verdana" w:hAnsi="Verdana"/>
          <w:sz w:val="20"/>
          <w:szCs w:val="20"/>
        </w:rPr>
        <w:lastRenderedPageBreak/>
        <w:t>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053FF7" w:rsidRDefault="000F5330" w:rsidP="008439B9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</w:t>
      </w:r>
      <w:r w:rsidR="00053FF7"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053FF7">
        <w:rPr>
          <w:rFonts w:ascii="Verdana" w:hAnsi="Verdana"/>
          <w:color w:val="auto"/>
          <w:sz w:val="20"/>
          <w:szCs w:val="20"/>
        </w:rPr>
        <w:t>:</w:t>
      </w:r>
    </w:p>
    <w:p w:rsidR="00603C58" w:rsidRDefault="00603C58" w:rsidP="008439B9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053FF7" w:rsidRPr="00053FF7" w:rsidRDefault="00053FF7" w:rsidP="008439B9">
      <w:pPr>
        <w:tabs>
          <w:tab w:val="left" w:pos="426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53FF7">
        <w:rPr>
          <w:rFonts w:ascii="Verdana" w:hAnsi="Verdana"/>
          <w:b/>
          <w:color w:val="auto"/>
          <w:sz w:val="20"/>
          <w:szCs w:val="20"/>
        </w:rPr>
        <w:t>* pakiet nr 1 poz. 1-4</w:t>
      </w:r>
    </w:p>
    <w:p w:rsidR="00053FF7" w:rsidRPr="00053FF7" w:rsidRDefault="00053FF7" w:rsidP="008439B9">
      <w:pPr>
        <w:tabs>
          <w:tab w:val="left" w:pos="426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53FF7">
        <w:rPr>
          <w:rFonts w:ascii="Verdana" w:hAnsi="Verdana"/>
          <w:b/>
          <w:color w:val="auto"/>
          <w:sz w:val="20"/>
          <w:szCs w:val="20"/>
        </w:rPr>
        <w:t>* pakiet nr 3 poz. 2,</w:t>
      </w:r>
    </w:p>
    <w:p w:rsidR="001A251E" w:rsidRDefault="00053FF7" w:rsidP="008439B9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53FF7">
        <w:rPr>
          <w:rFonts w:ascii="Verdana" w:hAnsi="Verdana"/>
          <w:b/>
          <w:color w:val="auto"/>
          <w:sz w:val="20"/>
          <w:szCs w:val="20"/>
        </w:rPr>
        <w:t>* pakiet nr 6 poz. 1-11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603C58" w:rsidRPr="001A251E" w:rsidRDefault="00603C58" w:rsidP="008439B9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A251E" w:rsidRDefault="001A251E" w:rsidP="001A251E">
      <w:pPr>
        <w:pStyle w:val="Akapitzlist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1A251E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1A251E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511DD7">
        <w:rPr>
          <w:rFonts w:ascii="Verdana" w:hAnsi="Verdana"/>
          <w:b/>
          <w:color w:val="auto"/>
          <w:sz w:val="20"/>
          <w:szCs w:val="20"/>
        </w:rPr>
        <w:t>2</w:t>
      </w:r>
      <w:r w:rsidR="008F101D">
        <w:rPr>
          <w:rFonts w:ascii="Verdana" w:hAnsi="Verdana"/>
          <w:b/>
          <w:sz w:val="20"/>
          <w:szCs w:val="20"/>
        </w:rPr>
        <w:t xml:space="preserve"> </w:t>
      </w:r>
      <w:r w:rsidR="00964444" w:rsidRPr="005C274C">
        <w:rPr>
          <w:rFonts w:ascii="Verdana" w:hAnsi="Verdana"/>
          <w:b/>
          <w:sz w:val="20"/>
          <w:szCs w:val="20"/>
        </w:rPr>
        <w:t>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</w:t>
      </w:r>
      <w:r w:rsidR="001F6B79" w:rsidRPr="005C274C">
        <w:rPr>
          <w:rFonts w:ascii="Verdana" w:hAnsi="Verdana"/>
          <w:b/>
          <w:sz w:val="20"/>
          <w:szCs w:val="20"/>
        </w:rPr>
        <w:lastRenderedPageBreak/>
        <w:t>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lastRenderedPageBreak/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5D0979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11DD7">
        <w:rPr>
          <w:rFonts w:ascii="Verdana" w:hAnsi="Verdana"/>
          <w:sz w:val="20"/>
          <w:szCs w:val="20"/>
        </w:rPr>
        <w:t>.</w:t>
      </w:r>
      <w:r w:rsidR="005E23E9">
        <w:rPr>
          <w:rFonts w:ascii="Verdana" w:hAnsi="Verdana"/>
          <w:sz w:val="20"/>
          <w:szCs w:val="20"/>
        </w:rPr>
        <w:t xml:space="preserve"> 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511DD7">
        <w:rPr>
          <w:rFonts w:ascii="Verdana" w:hAnsi="Verdana"/>
          <w:color w:val="auto"/>
          <w:sz w:val="20"/>
          <w:szCs w:val="20"/>
        </w:rPr>
        <w:t>Teodora Jodko</w:t>
      </w:r>
      <w:r w:rsidR="0082736E">
        <w:rPr>
          <w:rFonts w:ascii="Verdana" w:hAnsi="Verdana"/>
          <w:color w:val="auto"/>
          <w:sz w:val="20"/>
          <w:szCs w:val="20"/>
        </w:rPr>
        <w:t xml:space="preserve"> - 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82736E">
        <w:rPr>
          <w:rFonts w:ascii="Verdana" w:hAnsi="Verdana"/>
          <w:color w:val="auto"/>
          <w:sz w:val="20"/>
          <w:szCs w:val="20"/>
        </w:rPr>
        <w:t>0</w:t>
      </w:r>
      <w:r w:rsidR="00511DD7">
        <w:rPr>
          <w:rFonts w:ascii="Verdana" w:hAnsi="Verdana"/>
          <w:color w:val="auto"/>
          <w:sz w:val="20"/>
          <w:szCs w:val="20"/>
        </w:rPr>
        <w:t>2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A262B5">
        <w:rPr>
          <w:rFonts w:ascii="Verdana" w:hAnsi="Verdana" w:cs="Arial"/>
          <w:b/>
          <w:sz w:val="20"/>
          <w:szCs w:val="20"/>
        </w:rPr>
        <w:t>15.01.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511DD7">
        <w:rPr>
          <w:rFonts w:ascii="Verdana" w:hAnsi="Verdana" w:cs="Arial"/>
          <w:b/>
          <w:sz w:val="20"/>
          <w:szCs w:val="20"/>
        </w:rPr>
        <w:t>5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262B5">
        <w:rPr>
          <w:rFonts w:ascii="Verdana" w:eastAsia="Times New Roman" w:hAnsi="Verdana"/>
          <w:b/>
          <w:color w:val="auto"/>
          <w:sz w:val="20"/>
          <w:szCs w:val="20"/>
        </w:rPr>
        <w:t>17.12.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A262B5">
        <w:rPr>
          <w:rFonts w:ascii="Verdana" w:eastAsia="Times New Roman" w:hAnsi="Verdana"/>
          <w:b/>
          <w:color w:val="auto"/>
          <w:sz w:val="20"/>
          <w:szCs w:val="20"/>
        </w:rPr>
        <w:t>17.12.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E24060" w:rsidRDefault="00E24060" w:rsidP="00E24060">
      <w:pPr>
        <w:pStyle w:val="Akapitzlist"/>
        <w:ind w:left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</w:p>
    <w:p w:rsidR="00E24060" w:rsidRPr="005D5855" w:rsidRDefault="00E24060" w:rsidP="00E24060">
      <w:pPr>
        <w:pStyle w:val="Akapitzlist"/>
        <w:numPr>
          <w:ilvl w:val="3"/>
          <w:numId w:val="12"/>
        </w:numPr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>
        <w:rPr>
          <w:rFonts w:ascii="Verdana" w:eastAsia="Calibri" w:hAnsi="Verdana" w:cstheme="minorHAnsi"/>
          <w:b/>
          <w:bCs/>
          <w:sz w:val="20"/>
          <w:szCs w:val="20"/>
          <w:u w:val="single"/>
        </w:rPr>
        <w:t>We wszystkich pakietach Zamawiający wymaga podania nazwy handlowej oraz wskazane jest podanie nazwy producenta i kody EAN.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E24060">
      <w:pPr>
        <w:pStyle w:val="Akapitzlist"/>
        <w:widowControl/>
        <w:numPr>
          <w:ilvl w:val="3"/>
          <w:numId w:val="12"/>
        </w:numPr>
        <w:suppressAutoHyphens w:val="0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  <w:r w:rsidR="000E626F">
        <w:rPr>
          <w:rFonts w:ascii="Verdana" w:hAnsi="Verdana"/>
          <w:b/>
          <w:sz w:val="20"/>
          <w:szCs w:val="20"/>
        </w:rPr>
        <w:t>.</w:t>
      </w:r>
    </w:p>
    <w:p w:rsidR="000E626F" w:rsidRPr="000E626F" w:rsidRDefault="000E626F" w:rsidP="000E626F">
      <w:pPr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środków </w:t>
      </w:r>
      <w:r w:rsidRPr="005C274C">
        <w:rPr>
          <w:rFonts w:ascii="Verdana" w:hAnsi="Verdana"/>
          <w:sz w:val="20"/>
          <w:szCs w:val="20"/>
        </w:rPr>
        <w:lastRenderedPageBreak/>
        <w:t>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205521" w:rsidRDefault="00205521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8F101D">
        <w:rPr>
          <w:rFonts w:ascii="Verdana" w:hAnsi="Verdana" w:cs="Courier New"/>
          <w:sz w:val="20"/>
          <w:szCs w:val="20"/>
        </w:rPr>
        <w:t>09.12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494522">
        <w:rPr>
          <w:rFonts w:ascii="Verdana" w:hAnsi="Verdana" w:cs="Courier New"/>
          <w:sz w:val="20"/>
          <w:szCs w:val="20"/>
        </w:rPr>
        <w:t>4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D0" w:rsidRDefault="000A07D0">
      <w:r>
        <w:separator/>
      </w:r>
    </w:p>
    <w:p w:rsidR="000A07D0" w:rsidRDefault="000A07D0"/>
  </w:endnote>
  <w:endnote w:type="continuationSeparator" w:id="0">
    <w:p w:rsidR="000A07D0" w:rsidRDefault="000A07D0">
      <w:r>
        <w:continuationSeparator/>
      </w:r>
    </w:p>
    <w:p w:rsidR="000A07D0" w:rsidRDefault="000A07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D097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D0979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D0979" w:rsidRPr="00987333">
      <w:rPr>
        <w:rFonts w:ascii="Times New Roman" w:hAnsi="Times New Roman"/>
        <w:b/>
        <w:sz w:val="14"/>
        <w:szCs w:val="14"/>
      </w:rPr>
      <w:fldChar w:fldCharType="separate"/>
    </w:r>
    <w:r w:rsidR="00A334D3">
      <w:rPr>
        <w:rFonts w:ascii="Times New Roman" w:hAnsi="Times New Roman"/>
        <w:b/>
        <w:noProof/>
        <w:sz w:val="14"/>
        <w:szCs w:val="14"/>
      </w:rPr>
      <w:t>11</w:t>
    </w:r>
    <w:r w:rsidR="005D0979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D0979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D0979" w:rsidRPr="00987333">
      <w:rPr>
        <w:rFonts w:ascii="Times New Roman" w:hAnsi="Times New Roman"/>
        <w:sz w:val="14"/>
        <w:szCs w:val="14"/>
      </w:rPr>
      <w:fldChar w:fldCharType="separate"/>
    </w:r>
    <w:r w:rsidR="00A334D3">
      <w:rPr>
        <w:rFonts w:ascii="Times New Roman" w:hAnsi="Times New Roman"/>
        <w:noProof/>
        <w:sz w:val="14"/>
        <w:szCs w:val="14"/>
      </w:rPr>
      <w:t>11</w:t>
    </w:r>
    <w:r w:rsidR="005D0979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D0" w:rsidRDefault="000A07D0">
      <w:r>
        <w:separator/>
      </w:r>
    </w:p>
    <w:p w:rsidR="000A07D0" w:rsidRDefault="000A07D0"/>
  </w:footnote>
  <w:footnote w:type="continuationSeparator" w:id="0">
    <w:p w:rsidR="000A07D0" w:rsidRDefault="000A07D0">
      <w:r>
        <w:continuationSeparator/>
      </w:r>
    </w:p>
    <w:p w:rsidR="000A07D0" w:rsidRDefault="000A07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D2E3F">
      <w:rPr>
        <w:rFonts w:ascii="Verdana" w:hAnsi="Verdana"/>
        <w:sz w:val="20"/>
        <w:szCs w:val="20"/>
      </w:rPr>
      <w:t>81</w:t>
    </w:r>
    <w:r>
      <w:rPr>
        <w:rFonts w:ascii="Verdana" w:hAnsi="Verdana"/>
        <w:sz w:val="20"/>
        <w:szCs w:val="20"/>
      </w:rPr>
      <w:t>/202</w:t>
    </w:r>
    <w:r w:rsidR="00504DB5">
      <w:rPr>
        <w:rFonts w:ascii="Verdana" w:hAnsi="Verdana"/>
        <w:sz w:val="20"/>
        <w:szCs w:val="20"/>
      </w:rPr>
      <w:t>4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16CE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3FF7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2E3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6F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4FA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CB5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4D82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5521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1DD7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979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C58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AC6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3E3C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19A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1FA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875D8"/>
    <w:rsid w:val="007878B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9B9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01D"/>
    <w:rsid w:val="008F1CB5"/>
    <w:rsid w:val="008F1FCC"/>
    <w:rsid w:val="008F208A"/>
    <w:rsid w:val="008F2B48"/>
    <w:rsid w:val="008F2DFD"/>
    <w:rsid w:val="008F3952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2B5"/>
    <w:rsid w:val="00A2663C"/>
    <w:rsid w:val="00A27516"/>
    <w:rsid w:val="00A30500"/>
    <w:rsid w:val="00A3196B"/>
    <w:rsid w:val="00A31C32"/>
    <w:rsid w:val="00A328D8"/>
    <w:rsid w:val="00A32F14"/>
    <w:rsid w:val="00A334D3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3EA1"/>
    <w:rsid w:val="00C14084"/>
    <w:rsid w:val="00C142BF"/>
    <w:rsid w:val="00C14346"/>
    <w:rsid w:val="00C14A0F"/>
    <w:rsid w:val="00C15B0D"/>
    <w:rsid w:val="00C16E4C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07CBC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060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46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C979-8EC1-49BC-B495-03097DAA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3659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25566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101</cp:revision>
  <cp:lastPrinted>2024-12-09T10:26:00Z</cp:lastPrinted>
  <dcterms:created xsi:type="dcterms:W3CDTF">2023-11-17T10:20:00Z</dcterms:created>
  <dcterms:modified xsi:type="dcterms:W3CDTF">2024-12-09T10:26:00Z</dcterms:modified>
</cp:coreProperties>
</file>