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E41E00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Przedmiotem Umowy jest </w:t>
      </w:r>
      <w:r w:rsidRPr="00CB1DB6">
        <w:rPr>
          <w:rFonts w:ascii="Verdana" w:hAnsi="Verdana" w:cs="Arial"/>
          <w:b/>
          <w:color w:val="000000"/>
          <w:sz w:val="20"/>
          <w:szCs w:val="20"/>
        </w:rPr>
        <w:t>dostawa</w:t>
      </w:r>
      <w:r w:rsidR="00A452E2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8A54E1">
        <w:rPr>
          <w:rFonts w:ascii="Verdana" w:hAnsi="Verdana" w:cs="Arial"/>
          <w:b/>
          <w:color w:val="000000"/>
          <w:sz w:val="20"/>
          <w:szCs w:val="20"/>
        </w:rPr>
        <w:t>materiałów opatrunkowych</w:t>
      </w:r>
      <w:r w:rsidRPr="000B7C87">
        <w:rPr>
          <w:rFonts w:ascii="Verdana" w:hAnsi="Verdana" w:cs="Arial"/>
          <w:color w:val="000000"/>
          <w:sz w:val="20"/>
          <w:szCs w:val="20"/>
        </w:rPr>
        <w:t xml:space="preserve"> (pakiet ……..), zgodnie z przedłożoną ofertą przetargową. Szczegółowy opis wartościowy i ilościowy przedmiotu umowy zawiera formularz cenowy stanowiący załącznik nr 1 do niniejszej umowy.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Wykonawca zapewnia minimalny termin przydatności do użycia 12 miesięcy od daty dostawy.  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Na opakowaniach indywidualnych wyrobów sterylnych winny być umieszczone data ważności oraz numer serii. </w:t>
      </w:r>
    </w:p>
    <w:p w:rsidR="00922275" w:rsidRPr="009C0AEF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Etykiety oraz ulotki informacyjne dołączone do wyrobów winny być sporządzone w języku polskim lub w tłumaczeniu na język polski.</w:t>
      </w:r>
      <w:r w:rsidR="00922275" w:rsidRPr="009C0AEF">
        <w:rPr>
          <w:rFonts w:ascii="Verdana" w:hAnsi="Verdana" w:cs="Arial"/>
          <w:sz w:val="20"/>
          <w:szCs w:val="20"/>
        </w:rPr>
        <w:t xml:space="preserve">  </w:t>
      </w:r>
    </w:p>
    <w:p w:rsidR="00FA0849" w:rsidRDefault="00FA0849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496CE4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2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6171FD">
        <w:rPr>
          <w:rFonts w:ascii="Verdana" w:hAnsi="Verdana"/>
          <w:color w:val="auto"/>
          <w:sz w:val="20"/>
          <w:szCs w:val="20"/>
        </w:rPr>
        <w:t xml:space="preserve"> nie później niż w terminie 1 dnia roboczego od złożenia zamówienia.</w:t>
      </w:r>
    </w:p>
    <w:p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540AF2" w:rsidRPr="00540AF2">
        <w:rPr>
          <w:rFonts w:ascii="Verdana" w:hAnsi="Verdana"/>
          <w:color w:val="auto"/>
          <w:sz w:val="20"/>
          <w:szCs w:val="20"/>
          <w:highlight w:val="lightGray"/>
        </w:rPr>
        <w:t>12</w:t>
      </w:r>
      <w:r w:rsidR="00D90EA4" w:rsidRPr="00540AF2">
        <w:rPr>
          <w:rFonts w:ascii="Verdana" w:hAnsi="Verdana"/>
          <w:color w:val="auto"/>
          <w:sz w:val="20"/>
          <w:szCs w:val="20"/>
          <w:highlight w:val="lightGray"/>
        </w:rPr>
        <w:t xml:space="preserve"> miesięcy </w:t>
      </w:r>
      <w:r w:rsidR="00097C59" w:rsidRPr="00540AF2">
        <w:rPr>
          <w:rFonts w:ascii="Verdana" w:hAnsi="Verdana"/>
          <w:color w:val="auto"/>
          <w:sz w:val="20"/>
          <w:szCs w:val="20"/>
          <w:highlight w:val="lightGray"/>
        </w:rPr>
        <w:t xml:space="preserve">od dnia </w:t>
      </w:r>
      <w:r w:rsidR="000238D3" w:rsidRPr="00540AF2">
        <w:rPr>
          <w:rFonts w:ascii="Verdana" w:hAnsi="Verdana"/>
          <w:color w:val="auto"/>
          <w:sz w:val="20"/>
          <w:szCs w:val="20"/>
          <w:highlight w:val="lightGray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540AF2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40AF2">
        <w:rPr>
          <w:rFonts w:ascii="Verdana" w:hAnsi="Verdana"/>
          <w:color w:val="auto"/>
          <w:sz w:val="20"/>
          <w:szCs w:val="20"/>
        </w:rPr>
        <w:t xml:space="preserve"> 6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lastRenderedPageBreak/>
        <w:t>W przypadku niezrealizowani</w:t>
      </w:r>
      <w:r w:rsidR="007E2B36">
        <w:rPr>
          <w:rFonts w:ascii="Verdana" w:hAnsi="Verdana"/>
          <w:color w:val="auto"/>
          <w:sz w:val="20"/>
          <w:szCs w:val="20"/>
        </w:rPr>
        <w:t>a w terminie określonym w ust. 6</w:t>
      </w:r>
      <w:r w:rsidRPr="009C0AEF">
        <w:rPr>
          <w:rFonts w:ascii="Verdana" w:hAnsi="Verdana"/>
          <w:color w:val="auto"/>
          <w:sz w:val="20"/>
          <w:szCs w:val="20"/>
        </w:rPr>
        <w:t xml:space="preserve"> wartości </w:t>
      </w:r>
      <w:r w:rsidR="00540AF2">
        <w:rPr>
          <w:rFonts w:ascii="Verdana" w:hAnsi="Verdana"/>
          <w:color w:val="auto"/>
          <w:sz w:val="20"/>
          <w:szCs w:val="20"/>
        </w:rPr>
        <w:t>minimalnej określonej w ust. 5</w:t>
      </w:r>
      <w:r w:rsidRPr="009C0AEF">
        <w:rPr>
          <w:rFonts w:ascii="Verdana" w:hAnsi="Verdana"/>
          <w:color w:val="auto"/>
          <w:sz w:val="20"/>
          <w:szCs w:val="20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540AF2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7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24A29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A66933">
      <w:pPr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 w:rsidR="00362EA7">
        <w:rPr>
          <w:rFonts w:ascii="Verdana" w:hAnsi="Verdana" w:cs="Calibri"/>
          <w:sz w:val="20"/>
          <w:szCs w:val="20"/>
        </w:rPr>
        <w:t xml:space="preserve">z Wykonawcę fakturą w terminie </w:t>
      </w:r>
      <w:r w:rsidR="00362EA7" w:rsidRPr="00CC0529">
        <w:rPr>
          <w:rFonts w:ascii="Verdana" w:hAnsi="Verdana" w:cs="Calibri"/>
          <w:b/>
          <w:sz w:val="20"/>
          <w:szCs w:val="20"/>
        </w:rPr>
        <w:t>6</w:t>
      </w:r>
      <w:r w:rsidRPr="00CC0529">
        <w:rPr>
          <w:rFonts w:ascii="Verdana" w:hAnsi="Verdana" w:cs="Calibri"/>
          <w:b/>
          <w:sz w:val="20"/>
          <w:szCs w:val="20"/>
        </w:rPr>
        <w:t>0 dni</w:t>
      </w:r>
      <w:r w:rsidRPr="009C0AEF">
        <w:rPr>
          <w:rFonts w:ascii="Verdana" w:hAnsi="Verdana" w:cs="Calibri"/>
          <w:sz w:val="20"/>
          <w:szCs w:val="20"/>
        </w:rPr>
        <w:t xml:space="preserve"> od dnia jej doręczenia Zamawiającemu. Wykonawca ma możliwość przesłania faktury w wersji elektronicznej na adres platformy: www.efaktura.gov.pl. Należność</w:t>
      </w:r>
      <w:r w:rsidR="00ED65F6">
        <w:rPr>
          <w:rFonts w:ascii="Verdana" w:hAnsi="Verdana" w:cs="Calibri"/>
          <w:sz w:val="20"/>
          <w:szCs w:val="20"/>
        </w:rPr>
        <w:t>, po realizacji dostawy</w:t>
      </w:r>
      <w:r w:rsidR="005F1710">
        <w:rPr>
          <w:rFonts w:ascii="Verdana" w:hAnsi="Verdana" w:cs="Calibri"/>
          <w:sz w:val="20"/>
          <w:szCs w:val="20"/>
        </w:rPr>
        <w:t>,</w:t>
      </w:r>
      <w:r w:rsidRPr="009C0AEF">
        <w:rPr>
          <w:rFonts w:ascii="Verdana" w:hAnsi="Verdana" w:cs="Calibri"/>
          <w:sz w:val="20"/>
          <w:szCs w:val="20"/>
        </w:rPr>
        <w:t xml:space="preserve"> zostanie przekazana na rachunek bankowy nr ……………</w:t>
      </w:r>
      <w:r w:rsidR="00706410">
        <w:rPr>
          <w:rFonts w:ascii="Verdana" w:hAnsi="Verdana" w:cs="Calibri"/>
          <w:sz w:val="20"/>
          <w:szCs w:val="20"/>
        </w:rPr>
        <w:t>…………….</w:t>
      </w:r>
      <w:r w:rsidRPr="009C0AEF">
        <w:rPr>
          <w:rFonts w:ascii="Verdana" w:hAnsi="Verdana" w:cs="Calibri"/>
          <w:sz w:val="20"/>
          <w:szCs w:val="20"/>
        </w:rPr>
        <w:t>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5F1710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Cena wskazana w ust. 3</w:t>
      </w:r>
      <w:r w:rsidR="00191112" w:rsidRPr="009C0AEF">
        <w:rPr>
          <w:rFonts w:ascii="Verdana" w:hAnsi="Verdana" w:cs="Calibri"/>
          <w:color w:val="auto"/>
          <w:sz w:val="20"/>
          <w:szCs w:val="20"/>
        </w:rPr>
        <w:t xml:space="preserve"> zawiera wszystkie koszty, związane z wykonaniem umowy – łącznie z opakowaniem, transportem do miejsca przeznaczenia, wyładunkiem, itp.;</w:t>
      </w:r>
    </w:p>
    <w:p w:rsidR="00191112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FA0849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produktu wskazanego w ofercie na produkt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BF51A3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BF51A3">
        <w:rPr>
          <w:rFonts w:ascii="Verdana" w:hAnsi="Verdana" w:cs="Calibri"/>
          <w:bCs/>
          <w:color w:val="auto"/>
          <w:sz w:val="20"/>
          <w:szCs w:val="20"/>
        </w:rPr>
        <w:t>S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A66933">
      <w:pPr>
        <w:pStyle w:val="Tekstpodstawowy2"/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FA0849">
        <w:rPr>
          <w:rFonts w:ascii="Verdana" w:hAnsi="Verdana" w:cs="Calibri"/>
          <w:color w:val="auto"/>
          <w:sz w:val="20"/>
          <w:szCs w:val="20"/>
        </w:rPr>
        <w:t>anę cen jednostkowych produktów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3E071B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BF51A3">
        <w:rPr>
          <w:rFonts w:ascii="Verdana" w:hAnsi="Verdana" w:cs="Calibri"/>
          <w:color w:val="auto"/>
          <w:sz w:val="20"/>
          <w:szCs w:val="20"/>
        </w:rPr>
        <w:t>pisemnej informacji o braku wyrobu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3E071B" w:rsidRPr="003E071B" w:rsidRDefault="003E071B" w:rsidP="00740493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sz w:val="20"/>
          <w:szCs w:val="20"/>
        </w:rPr>
      </w:pPr>
      <w:r w:rsidRPr="003E071B">
        <w:rPr>
          <w:rFonts w:ascii="Verdana" w:hAnsi="Verdana" w:cs="Calibri"/>
          <w:bCs/>
          <w:sz w:val="20"/>
          <w:szCs w:val="20"/>
        </w:rPr>
        <w:lastRenderedPageBreak/>
        <w:t>Wykonawca ma możliwość przesłania faktury w wersji elektronicznej na adres</w:t>
      </w:r>
      <w:r w:rsidR="009D4DA8">
        <w:rPr>
          <w:rFonts w:ascii="Verdana" w:hAnsi="Verdana" w:cs="Calibri"/>
          <w:bCs/>
          <w:sz w:val="20"/>
          <w:szCs w:val="20"/>
        </w:rPr>
        <w:t xml:space="preserve"> </w:t>
      </w:r>
      <w:hyperlink r:id="rId7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poznan@wcpit.org</w:t>
        </w:r>
      </w:hyperlink>
      <w:r w:rsidRPr="003E071B">
        <w:rPr>
          <w:rFonts w:ascii="Verdana" w:hAnsi="Verdana" w:cs="Calibri"/>
          <w:bCs/>
          <w:sz w:val="20"/>
          <w:szCs w:val="20"/>
        </w:rPr>
        <w:t xml:space="preserve"> lub platformy: </w:t>
      </w:r>
      <w:hyperlink r:id="rId8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www.efaktura.gov.pl</w:t>
        </w:r>
      </w:hyperlink>
      <w:r w:rsidRPr="003E071B">
        <w:rPr>
          <w:rFonts w:ascii="Verdana" w:hAnsi="Verdana" w:cs="Calibri"/>
          <w:bCs/>
          <w:sz w:val="20"/>
          <w:szCs w:val="20"/>
        </w:rPr>
        <w:t>.</w:t>
      </w:r>
    </w:p>
    <w:p w:rsidR="007D2C38" w:rsidRPr="007D2C38" w:rsidRDefault="003E071B" w:rsidP="007D2C38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070121" w:rsidRPr="009C0AEF">
        <w:rPr>
          <w:rFonts w:ascii="Verdana" w:hAnsi="Verdana"/>
          <w:sz w:val="20"/>
          <w:szCs w:val="20"/>
        </w:rPr>
        <w:t xml:space="preserve">.  </w:t>
      </w:r>
      <w:r w:rsidR="007D2C38" w:rsidRPr="007D2C38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Pierwsza waloryzacja m</w:t>
      </w:r>
      <w:r w:rsidR="00D520EA">
        <w:rPr>
          <w:rFonts w:ascii="Verdana" w:hAnsi="Verdana"/>
          <w:sz w:val="20"/>
          <w:szCs w:val="20"/>
        </w:rPr>
        <w:t>oże nastąpić nie wcześniej niż 18</w:t>
      </w:r>
      <w:r w:rsidRPr="007D2C38">
        <w:rPr>
          <w:rFonts w:ascii="Verdana" w:hAnsi="Verdana"/>
          <w:sz w:val="20"/>
          <w:szCs w:val="20"/>
        </w:rPr>
        <w:t>0 dni od dnia upływu terminu składania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maksymalna łączna wartość zmiany wynagrodzenia to 10 % wartości wynagrodzenia umownego brutto.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7D2C38" w:rsidRPr="007D2C38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1)</w:t>
      </w:r>
      <w:r w:rsidRPr="007D2C38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E22153" w:rsidRPr="00E22153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2)</w:t>
      </w:r>
      <w:r w:rsidRPr="007D2C38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A66933" w:rsidRPr="00A66933" w:rsidRDefault="00545C17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 w:rsidR="00A66933" w:rsidRPr="00A66933">
        <w:rPr>
          <w:rFonts w:ascii="Verdana" w:hAnsi="Verdana"/>
          <w:sz w:val="20"/>
          <w:szCs w:val="20"/>
        </w:rPr>
        <w:t>.</w:t>
      </w:r>
      <w:r w:rsidR="00A66933"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070121" w:rsidRPr="009C0AEF" w:rsidRDefault="00545C17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13</w:t>
      </w:r>
      <w:bookmarkStart w:id="0" w:name="_GoBack"/>
      <w:bookmarkEnd w:id="0"/>
      <w:r w:rsidR="00A66933">
        <w:rPr>
          <w:rFonts w:ascii="Verdana" w:hAnsi="Verdana"/>
          <w:sz w:val="20"/>
          <w:szCs w:val="20"/>
        </w:rPr>
        <w:t>.</w:t>
      </w:r>
      <w:r w:rsidR="00A66933">
        <w:rPr>
          <w:rFonts w:ascii="Verdana" w:hAnsi="Verdana"/>
          <w:sz w:val="20"/>
          <w:szCs w:val="20"/>
        </w:rPr>
        <w:tab/>
        <w:t>Zmiany określone w ust. 14</w:t>
      </w:r>
      <w:r w:rsidR="00A66933"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6C37AD" w:rsidRPr="009C0AEF" w:rsidRDefault="006C37AD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dostawę niezgodną z </w:t>
      </w:r>
      <w:r w:rsidR="00153934">
        <w:rPr>
          <w:rFonts w:ascii="Verdana" w:hAnsi="Verdana" w:cs="Arial"/>
          <w:sz w:val="20"/>
          <w:szCs w:val="20"/>
        </w:rPr>
        <w:t>§2 ust.2 – w wysokości 5% wartości brutto danej dostawy,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9C0AEF" w:rsidRDefault="00866C72" w:rsidP="00866C72">
      <w:pPr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 w:rsidR="003E071B">
        <w:rPr>
          <w:rFonts w:ascii="Verdana" w:hAnsi="Verdana" w:cs="Arial"/>
          <w:sz w:val="20"/>
          <w:szCs w:val="20"/>
        </w:rPr>
        <w:t>nia, o której mowa w § 3 ust. 11</w:t>
      </w:r>
      <w:r w:rsidR="00FF7C62">
        <w:rPr>
          <w:rFonts w:ascii="Verdana" w:hAnsi="Verdana" w:cs="Arial"/>
          <w:sz w:val="20"/>
          <w:szCs w:val="20"/>
        </w:rPr>
        <w:t xml:space="preserve"> pkt 9</w:t>
      </w:r>
      <w:r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lastRenderedPageBreak/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378" w:rsidRDefault="00715378">
      <w:r>
        <w:separator/>
      </w:r>
    </w:p>
  </w:endnote>
  <w:endnote w:type="continuationSeparator" w:id="0">
    <w:p w:rsidR="00715378" w:rsidRDefault="00715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F863DA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F863DA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520E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A63" w:rsidRDefault="002A5A6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378" w:rsidRDefault="00715378">
      <w:r>
        <w:separator/>
      </w:r>
    </w:p>
  </w:footnote>
  <w:footnote w:type="continuationSeparator" w:id="0">
    <w:p w:rsidR="00715378" w:rsidRDefault="007153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A63" w:rsidRDefault="002A5A6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56606C">
      <w:rPr>
        <w:rFonts w:ascii="Verdana" w:eastAsia="Verdana" w:hAnsi="Verdana" w:cstheme="minorHAnsi"/>
        <w:sz w:val="20"/>
      </w:rPr>
      <w:t>81</w:t>
    </w:r>
    <w:r w:rsidRPr="006F7D5E">
      <w:rPr>
        <w:rFonts w:ascii="Verdana" w:eastAsia="Verdana" w:hAnsi="Verdana" w:cstheme="minorHAnsi"/>
        <w:sz w:val="20"/>
      </w:rPr>
      <w:t>/202</w:t>
    </w:r>
    <w:r w:rsidR="00E41E00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A63" w:rsidRDefault="002A5A6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D379E"/>
    <w:multiLevelType w:val="hybridMultilevel"/>
    <w:tmpl w:val="0B96C920"/>
    <w:lvl w:ilvl="0" w:tplc="FE8E31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5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9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</w:num>
  <w:num w:numId="3">
    <w:abstractNumId w:val="20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2"/>
  </w:num>
  <w:num w:numId="8">
    <w:abstractNumId w:val="21"/>
  </w:num>
  <w:num w:numId="9">
    <w:abstractNumId w:val="20"/>
  </w:num>
  <w:num w:numId="10">
    <w:abstractNumId w:val="10"/>
  </w:num>
  <w:num w:numId="11">
    <w:abstractNumId w:val="16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8"/>
  </w:num>
  <w:num w:numId="19">
    <w:abstractNumId w:val="17"/>
  </w:num>
  <w:num w:numId="20">
    <w:abstractNumId w:val="23"/>
  </w:num>
  <w:num w:numId="21">
    <w:abstractNumId w:val="5"/>
  </w:num>
  <w:num w:numId="22">
    <w:abstractNumId w:val="11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5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4"/>
  </w:num>
  <w:num w:numId="3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38D3"/>
    <w:rsid w:val="000311FD"/>
    <w:rsid w:val="0003288F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24A6"/>
    <w:rsid w:val="00084CE4"/>
    <w:rsid w:val="00085501"/>
    <w:rsid w:val="00087804"/>
    <w:rsid w:val="00091981"/>
    <w:rsid w:val="000958EB"/>
    <w:rsid w:val="00097C59"/>
    <w:rsid w:val="000A635D"/>
    <w:rsid w:val="000A64BC"/>
    <w:rsid w:val="000B2F7C"/>
    <w:rsid w:val="000B3F3D"/>
    <w:rsid w:val="000B590E"/>
    <w:rsid w:val="000B5997"/>
    <w:rsid w:val="000B76BA"/>
    <w:rsid w:val="000B7C87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53934"/>
    <w:rsid w:val="001604BC"/>
    <w:rsid w:val="0016066B"/>
    <w:rsid w:val="00162B4C"/>
    <w:rsid w:val="00164662"/>
    <w:rsid w:val="00170E39"/>
    <w:rsid w:val="00180218"/>
    <w:rsid w:val="001830CA"/>
    <w:rsid w:val="001860A6"/>
    <w:rsid w:val="00190F08"/>
    <w:rsid w:val="00191112"/>
    <w:rsid w:val="001A3F97"/>
    <w:rsid w:val="001B56CA"/>
    <w:rsid w:val="001B5C2A"/>
    <w:rsid w:val="001C6DEE"/>
    <w:rsid w:val="001D1B65"/>
    <w:rsid w:val="001D44D8"/>
    <w:rsid w:val="001D71AF"/>
    <w:rsid w:val="001D7B0B"/>
    <w:rsid w:val="001E1498"/>
    <w:rsid w:val="001E7D13"/>
    <w:rsid w:val="001F3E95"/>
    <w:rsid w:val="001F6BE9"/>
    <w:rsid w:val="0020283D"/>
    <w:rsid w:val="00205756"/>
    <w:rsid w:val="002076D6"/>
    <w:rsid w:val="002119DB"/>
    <w:rsid w:val="00211F8F"/>
    <w:rsid w:val="0021382C"/>
    <w:rsid w:val="002154D6"/>
    <w:rsid w:val="00215B3B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5A63"/>
    <w:rsid w:val="002A71B3"/>
    <w:rsid w:val="002B401D"/>
    <w:rsid w:val="002B4BC9"/>
    <w:rsid w:val="002C0A7B"/>
    <w:rsid w:val="002C61CB"/>
    <w:rsid w:val="002C69C9"/>
    <w:rsid w:val="002C719F"/>
    <w:rsid w:val="002D0BE8"/>
    <w:rsid w:val="002D61A8"/>
    <w:rsid w:val="002E0E3F"/>
    <w:rsid w:val="002E3236"/>
    <w:rsid w:val="003039CD"/>
    <w:rsid w:val="00314823"/>
    <w:rsid w:val="0031579C"/>
    <w:rsid w:val="0032030C"/>
    <w:rsid w:val="00324A29"/>
    <w:rsid w:val="0032577A"/>
    <w:rsid w:val="0033033B"/>
    <w:rsid w:val="00340533"/>
    <w:rsid w:val="003420ED"/>
    <w:rsid w:val="00350402"/>
    <w:rsid w:val="00354468"/>
    <w:rsid w:val="003560B0"/>
    <w:rsid w:val="00362EA7"/>
    <w:rsid w:val="00370216"/>
    <w:rsid w:val="00381522"/>
    <w:rsid w:val="003A1443"/>
    <w:rsid w:val="003B5CD3"/>
    <w:rsid w:val="003C0B4F"/>
    <w:rsid w:val="003C2A07"/>
    <w:rsid w:val="003E071B"/>
    <w:rsid w:val="003F306E"/>
    <w:rsid w:val="003F59E8"/>
    <w:rsid w:val="00400FE2"/>
    <w:rsid w:val="00401A67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5422A"/>
    <w:rsid w:val="0045658F"/>
    <w:rsid w:val="00463595"/>
    <w:rsid w:val="00467332"/>
    <w:rsid w:val="00467B39"/>
    <w:rsid w:val="0048127C"/>
    <w:rsid w:val="004865F9"/>
    <w:rsid w:val="004940A4"/>
    <w:rsid w:val="00496CE4"/>
    <w:rsid w:val="004A5669"/>
    <w:rsid w:val="004A6F9F"/>
    <w:rsid w:val="004A7A4E"/>
    <w:rsid w:val="004B273C"/>
    <w:rsid w:val="004B53E0"/>
    <w:rsid w:val="004B629D"/>
    <w:rsid w:val="004C3D09"/>
    <w:rsid w:val="004C3E95"/>
    <w:rsid w:val="004E46CA"/>
    <w:rsid w:val="004E59B3"/>
    <w:rsid w:val="00515171"/>
    <w:rsid w:val="00540AF2"/>
    <w:rsid w:val="00541F09"/>
    <w:rsid w:val="00543163"/>
    <w:rsid w:val="00545C17"/>
    <w:rsid w:val="00547AE1"/>
    <w:rsid w:val="0055528C"/>
    <w:rsid w:val="005552F8"/>
    <w:rsid w:val="0056459E"/>
    <w:rsid w:val="005657CA"/>
    <w:rsid w:val="0056606C"/>
    <w:rsid w:val="00567543"/>
    <w:rsid w:val="00576A6B"/>
    <w:rsid w:val="00583BF5"/>
    <w:rsid w:val="0058586D"/>
    <w:rsid w:val="0059781E"/>
    <w:rsid w:val="005B1BAD"/>
    <w:rsid w:val="005B51DD"/>
    <w:rsid w:val="005C1716"/>
    <w:rsid w:val="005D327A"/>
    <w:rsid w:val="005E1C57"/>
    <w:rsid w:val="005E28BF"/>
    <w:rsid w:val="005E4A2F"/>
    <w:rsid w:val="005E50A4"/>
    <w:rsid w:val="005F1710"/>
    <w:rsid w:val="005F5FC9"/>
    <w:rsid w:val="006171FD"/>
    <w:rsid w:val="00622AD8"/>
    <w:rsid w:val="00627BAA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0878"/>
    <w:rsid w:val="006632AF"/>
    <w:rsid w:val="00673473"/>
    <w:rsid w:val="00691E2C"/>
    <w:rsid w:val="006956E5"/>
    <w:rsid w:val="00695C9A"/>
    <w:rsid w:val="006A0D9C"/>
    <w:rsid w:val="006B0674"/>
    <w:rsid w:val="006B3194"/>
    <w:rsid w:val="006C37AD"/>
    <w:rsid w:val="006C52D1"/>
    <w:rsid w:val="006C5647"/>
    <w:rsid w:val="006D0DDE"/>
    <w:rsid w:val="006D28F6"/>
    <w:rsid w:val="006D30AA"/>
    <w:rsid w:val="006D6803"/>
    <w:rsid w:val="006D72C1"/>
    <w:rsid w:val="006E0C3B"/>
    <w:rsid w:val="006E1C0C"/>
    <w:rsid w:val="006E2DF1"/>
    <w:rsid w:val="006E4FB3"/>
    <w:rsid w:val="006E7F92"/>
    <w:rsid w:val="006F7D5E"/>
    <w:rsid w:val="00706410"/>
    <w:rsid w:val="007073E6"/>
    <w:rsid w:val="00715378"/>
    <w:rsid w:val="00726E25"/>
    <w:rsid w:val="00734F28"/>
    <w:rsid w:val="00740493"/>
    <w:rsid w:val="00762242"/>
    <w:rsid w:val="00765F83"/>
    <w:rsid w:val="007705C5"/>
    <w:rsid w:val="00781C18"/>
    <w:rsid w:val="00787BAE"/>
    <w:rsid w:val="007B2149"/>
    <w:rsid w:val="007B409C"/>
    <w:rsid w:val="007B4521"/>
    <w:rsid w:val="007C4727"/>
    <w:rsid w:val="007D2C38"/>
    <w:rsid w:val="007E2B36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A54E1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312C"/>
    <w:rsid w:val="00906C55"/>
    <w:rsid w:val="00922275"/>
    <w:rsid w:val="00927CF7"/>
    <w:rsid w:val="009431CF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D4DA8"/>
    <w:rsid w:val="009E0A96"/>
    <w:rsid w:val="009E390F"/>
    <w:rsid w:val="009E7FF8"/>
    <w:rsid w:val="009F63EC"/>
    <w:rsid w:val="009F6B78"/>
    <w:rsid w:val="00A0543C"/>
    <w:rsid w:val="00A10DCD"/>
    <w:rsid w:val="00A25996"/>
    <w:rsid w:val="00A264FC"/>
    <w:rsid w:val="00A26836"/>
    <w:rsid w:val="00A27F87"/>
    <w:rsid w:val="00A32B02"/>
    <w:rsid w:val="00A37C67"/>
    <w:rsid w:val="00A4398B"/>
    <w:rsid w:val="00A452E2"/>
    <w:rsid w:val="00A66933"/>
    <w:rsid w:val="00A75170"/>
    <w:rsid w:val="00A752A6"/>
    <w:rsid w:val="00A75C37"/>
    <w:rsid w:val="00A75E41"/>
    <w:rsid w:val="00A816DB"/>
    <w:rsid w:val="00A85E5A"/>
    <w:rsid w:val="00A871BA"/>
    <w:rsid w:val="00A8745C"/>
    <w:rsid w:val="00A929DC"/>
    <w:rsid w:val="00AA1BD6"/>
    <w:rsid w:val="00AA1E4F"/>
    <w:rsid w:val="00AA7F30"/>
    <w:rsid w:val="00AC4B6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634"/>
    <w:rsid w:val="00B01F6F"/>
    <w:rsid w:val="00B05031"/>
    <w:rsid w:val="00B16946"/>
    <w:rsid w:val="00B20D10"/>
    <w:rsid w:val="00B24381"/>
    <w:rsid w:val="00B25774"/>
    <w:rsid w:val="00B27652"/>
    <w:rsid w:val="00B4114A"/>
    <w:rsid w:val="00B42E5F"/>
    <w:rsid w:val="00B514D9"/>
    <w:rsid w:val="00B52D31"/>
    <w:rsid w:val="00B52D3D"/>
    <w:rsid w:val="00B52F39"/>
    <w:rsid w:val="00B60A30"/>
    <w:rsid w:val="00B62789"/>
    <w:rsid w:val="00B62F2B"/>
    <w:rsid w:val="00B6516D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BF51A3"/>
    <w:rsid w:val="00C00EEC"/>
    <w:rsid w:val="00C20DE6"/>
    <w:rsid w:val="00C23902"/>
    <w:rsid w:val="00C3101D"/>
    <w:rsid w:val="00C3137C"/>
    <w:rsid w:val="00C31AEE"/>
    <w:rsid w:val="00C44386"/>
    <w:rsid w:val="00C4575A"/>
    <w:rsid w:val="00C662FE"/>
    <w:rsid w:val="00C70ADB"/>
    <w:rsid w:val="00C77420"/>
    <w:rsid w:val="00C85530"/>
    <w:rsid w:val="00C91811"/>
    <w:rsid w:val="00CA2144"/>
    <w:rsid w:val="00CA7096"/>
    <w:rsid w:val="00CB1867"/>
    <w:rsid w:val="00CB1DB6"/>
    <w:rsid w:val="00CC0529"/>
    <w:rsid w:val="00CC229E"/>
    <w:rsid w:val="00CC2B02"/>
    <w:rsid w:val="00CC3315"/>
    <w:rsid w:val="00CC3B79"/>
    <w:rsid w:val="00CC79C6"/>
    <w:rsid w:val="00CD6257"/>
    <w:rsid w:val="00CE5D12"/>
    <w:rsid w:val="00CE6CBF"/>
    <w:rsid w:val="00CF5331"/>
    <w:rsid w:val="00CF5F68"/>
    <w:rsid w:val="00D01459"/>
    <w:rsid w:val="00D04869"/>
    <w:rsid w:val="00D1464E"/>
    <w:rsid w:val="00D17BE3"/>
    <w:rsid w:val="00D2038C"/>
    <w:rsid w:val="00D21230"/>
    <w:rsid w:val="00D241AB"/>
    <w:rsid w:val="00D32B9F"/>
    <w:rsid w:val="00D41E9C"/>
    <w:rsid w:val="00D441DE"/>
    <w:rsid w:val="00D46C8B"/>
    <w:rsid w:val="00D520EA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0B18"/>
    <w:rsid w:val="00DE7F8A"/>
    <w:rsid w:val="00DF126E"/>
    <w:rsid w:val="00E032B7"/>
    <w:rsid w:val="00E041CB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46749"/>
    <w:rsid w:val="00E53889"/>
    <w:rsid w:val="00E64BB9"/>
    <w:rsid w:val="00E64CAC"/>
    <w:rsid w:val="00E655CE"/>
    <w:rsid w:val="00E70E28"/>
    <w:rsid w:val="00E80C33"/>
    <w:rsid w:val="00E84223"/>
    <w:rsid w:val="00E85130"/>
    <w:rsid w:val="00E86461"/>
    <w:rsid w:val="00E92D27"/>
    <w:rsid w:val="00EA0AF6"/>
    <w:rsid w:val="00EA4F2B"/>
    <w:rsid w:val="00EB1D54"/>
    <w:rsid w:val="00EB3B8C"/>
    <w:rsid w:val="00ED65F6"/>
    <w:rsid w:val="00EF43E3"/>
    <w:rsid w:val="00F01893"/>
    <w:rsid w:val="00F05426"/>
    <w:rsid w:val="00F1273A"/>
    <w:rsid w:val="00F13B9A"/>
    <w:rsid w:val="00F14346"/>
    <w:rsid w:val="00F25946"/>
    <w:rsid w:val="00F26AD3"/>
    <w:rsid w:val="00F27193"/>
    <w:rsid w:val="00F345A5"/>
    <w:rsid w:val="00F351D5"/>
    <w:rsid w:val="00F452B1"/>
    <w:rsid w:val="00F537F6"/>
    <w:rsid w:val="00F57753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863DA"/>
    <w:rsid w:val="00FA0849"/>
    <w:rsid w:val="00FA641E"/>
    <w:rsid w:val="00FB76E6"/>
    <w:rsid w:val="00FC0C85"/>
    <w:rsid w:val="00FD2F84"/>
    <w:rsid w:val="00FE3AA1"/>
    <w:rsid w:val="00FF0C5E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1679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29</cp:revision>
  <cp:lastPrinted>2022-02-04T09:31:00Z</cp:lastPrinted>
  <dcterms:created xsi:type="dcterms:W3CDTF">2024-07-03T12:48:00Z</dcterms:created>
  <dcterms:modified xsi:type="dcterms:W3CDTF">2024-12-09T10:27:00Z</dcterms:modified>
</cp:coreProperties>
</file>