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34" w:rsidRDefault="003D1B34" w:rsidP="000B6293">
      <w:bookmarkStart w:id="0" w:name="_GoBack"/>
      <w:bookmarkEnd w:id="0"/>
    </w:p>
    <w:p w:rsidR="000B6293" w:rsidRDefault="00F4585E" w:rsidP="000B6293">
      <w:r>
        <w:t>Schemat nr 1. (pakiet 1 poz.</w:t>
      </w:r>
      <w:r w:rsidR="003B0342">
        <w:t xml:space="preserve"> 7.) Zestaw drenów do reperfuzji</w:t>
      </w:r>
    </w:p>
    <w:p w:rsidR="00BB0025" w:rsidRDefault="003B0342" w:rsidP="000B6293">
      <w:r w:rsidRPr="00B155FF">
        <w:rPr>
          <w:noProof/>
          <w:lang w:eastAsia="pl-PL" w:bidi="ar-SA"/>
        </w:rPr>
        <w:drawing>
          <wp:inline distT="0" distB="0" distL="0" distR="0">
            <wp:extent cx="6408115" cy="1823825"/>
            <wp:effectExtent l="0" t="0" r="0" b="5080"/>
            <wp:docPr id="1" name="Picture 1" descr="A diagram of a medical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17218" name="Picture 1" descr="A diagram of a medical device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035" cy="188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3D1B34" w:rsidRDefault="003D1B34" w:rsidP="00DD49F5"/>
    <w:p w:rsidR="00DD49F5" w:rsidRDefault="003B0342" w:rsidP="00DD49F5">
      <w:r>
        <w:lastRenderedPageBreak/>
        <w:t xml:space="preserve">Schemat nr 2. </w:t>
      </w:r>
      <w:r w:rsidR="00DD49F5">
        <w:rPr>
          <w:rFonts w:eastAsia="Times New Roman" w:cs="Calibri"/>
          <w:color w:val="000000"/>
          <w:kern w:val="0"/>
          <w:sz w:val="22"/>
          <w:szCs w:val="22"/>
        </w:rPr>
        <w:t>S</w:t>
      </w:r>
      <w:r w:rsidR="00DD49F5" w:rsidRPr="00546CB3">
        <w:rPr>
          <w:rFonts w:eastAsia="Times New Roman" w:cs="Calibri"/>
          <w:color w:val="000000"/>
          <w:kern w:val="0"/>
          <w:sz w:val="22"/>
          <w:szCs w:val="22"/>
        </w:rPr>
        <w:t>teryln</w:t>
      </w:r>
      <w:r w:rsidR="00DD49F5">
        <w:rPr>
          <w:rFonts w:eastAsia="Times New Roman" w:cs="Calibri"/>
          <w:color w:val="000000"/>
          <w:kern w:val="0"/>
          <w:sz w:val="22"/>
          <w:szCs w:val="22"/>
        </w:rPr>
        <w:t>e</w:t>
      </w:r>
      <w:r w:rsidR="00DD49F5" w:rsidRPr="00546CB3">
        <w:rPr>
          <w:rFonts w:eastAsia="Times New Roman" w:cs="Calibri"/>
          <w:color w:val="000000"/>
          <w:kern w:val="0"/>
          <w:sz w:val="22"/>
          <w:szCs w:val="22"/>
        </w:rPr>
        <w:t xml:space="preserve"> dren</w:t>
      </w:r>
      <w:r w:rsidR="00DD49F5">
        <w:rPr>
          <w:rFonts w:eastAsia="Times New Roman" w:cs="Calibri"/>
          <w:color w:val="000000"/>
          <w:kern w:val="0"/>
          <w:sz w:val="22"/>
          <w:szCs w:val="22"/>
        </w:rPr>
        <w:t xml:space="preserve">y do </w:t>
      </w:r>
      <w:r w:rsidR="00F4585E">
        <w:t>pakiet 3 poz.</w:t>
      </w:r>
      <w:r w:rsidR="00DD49F5">
        <w:t xml:space="preserve"> </w:t>
      </w:r>
      <w:r w:rsidR="00F4585E">
        <w:t>1</w:t>
      </w:r>
      <w:r w:rsidR="00DD49F5">
        <w:t>.</w:t>
      </w:r>
      <w:r w:rsidR="00DD49F5">
        <w:rPr>
          <w:noProof/>
          <w:lang w:eastAsia="pl-PL" w:bidi="ar-SA"/>
        </w:rPr>
        <w:drawing>
          <wp:inline distT="0" distB="0" distL="0" distR="0">
            <wp:extent cx="5886630" cy="2091754"/>
            <wp:effectExtent l="0" t="0" r="0" b="381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58" cy="21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9F5">
        <w:rPr>
          <w:noProof/>
          <w:lang w:eastAsia="pl-PL" w:bidi="ar-SA"/>
        </w:rPr>
        <w:drawing>
          <wp:inline distT="0" distB="0" distL="0" distR="0">
            <wp:extent cx="5807587" cy="3277209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39" cy="330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9F5">
        <w:rPr>
          <w:noProof/>
          <w:lang w:eastAsia="pl-PL" w:bidi="ar-SA"/>
        </w:rPr>
        <w:drawing>
          <wp:inline distT="0" distB="0" distL="0" distR="0">
            <wp:extent cx="5970428" cy="3079699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436" cy="309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B34" w:rsidRDefault="003D1B34" w:rsidP="000B6293"/>
    <w:p w:rsidR="003D1B34" w:rsidRDefault="003D1B34" w:rsidP="000B6293"/>
    <w:p w:rsidR="003D1B34" w:rsidRDefault="003D1B34" w:rsidP="000B6293"/>
    <w:p w:rsidR="003D1B34" w:rsidRDefault="003D1B34" w:rsidP="000B6293"/>
    <w:p w:rsidR="003D1B34" w:rsidRDefault="003D1B34" w:rsidP="000B6293"/>
    <w:p w:rsidR="00DD49F5" w:rsidRDefault="00E7680F" w:rsidP="000B6293">
      <w:pPr>
        <w:rPr>
          <w:rFonts w:eastAsia="Times New Roman" w:cs="Calibri"/>
          <w:color w:val="000000"/>
          <w:kern w:val="0"/>
          <w:sz w:val="22"/>
          <w:szCs w:val="22"/>
        </w:rPr>
      </w:pPr>
      <w:r>
        <w:t xml:space="preserve">Schemat 3. </w:t>
      </w:r>
      <w:r w:rsidRPr="00546CB3">
        <w:rPr>
          <w:rFonts w:eastAsia="Times New Roman" w:cs="Calibri"/>
          <w:color w:val="000000"/>
          <w:kern w:val="0"/>
          <w:sz w:val="22"/>
          <w:szCs w:val="22"/>
        </w:rPr>
        <w:t>Zestaw do podciśnienia, VAVD</w:t>
      </w:r>
      <w:r w:rsidR="00F4585E">
        <w:rPr>
          <w:rFonts w:eastAsia="Times New Roman" w:cs="Calibri"/>
          <w:color w:val="000000"/>
          <w:kern w:val="0"/>
          <w:sz w:val="22"/>
          <w:szCs w:val="22"/>
        </w:rPr>
        <w:t xml:space="preserve"> do pakiet nr 3 poz.</w:t>
      </w:r>
      <w:r>
        <w:rPr>
          <w:rFonts w:eastAsia="Times New Roman" w:cs="Calibri"/>
          <w:color w:val="000000"/>
          <w:kern w:val="0"/>
          <w:sz w:val="22"/>
          <w:szCs w:val="22"/>
        </w:rPr>
        <w:t xml:space="preserve"> 4</w:t>
      </w:r>
    </w:p>
    <w:p w:rsidR="00D91CC1" w:rsidRDefault="00A27ACC" w:rsidP="00A27ACC">
      <w:pPr>
        <w:jc w:val="center"/>
      </w:pPr>
      <w:r w:rsidRPr="006E5221"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4264906" cy="1890508"/>
            <wp:effectExtent l="0" t="0" r="254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869" cy="189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3D1B34" w:rsidRDefault="003D1B34" w:rsidP="00E7680F"/>
    <w:p w:rsidR="00E7680F" w:rsidRDefault="00E7680F" w:rsidP="00E7680F">
      <w:pPr>
        <w:rPr>
          <w:rFonts w:eastAsia="Times New Roman" w:cs="Calibri"/>
          <w:color w:val="000000"/>
          <w:kern w:val="0"/>
          <w:sz w:val="22"/>
          <w:szCs w:val="22"/>
        </w:rPr>
      </w:pPr>
      <w:r>
        <w:t xml:space="preserve">Schemat </w:t>
      </w:r>
      <w:r w:rsidR="00BB0025">
        <w:t>4</w:t>
      </w:r>
      <w:r>
        <w:t xml:space="preserve">. </w:t>
      </w:r>
      <w:r>
        <w:rPr>
          <w:rFonts w:eastAsia="Times New Roman" w:cs="Calibri"/>
          <w:color w:val="000000"/>
          <w:kern w:val="0"/>
          <w:sz w:val="22"/>
          <w:szCs w:val="22"/>
        </w:rPr>
        <w:t>Schemat drenów do pakiet</w:t>
      </w:r>
      <w:r w:rsidR="00F4585E">
        <w:rPr>
          <w:rFonts w:eastAsia="Times New Roman" w:cs="Calibri"/>
          <w:color w:val="000000"/>
          <w:kern w:val="0"/>
          <w:sz w:val="22"/>
          <w:szCs w:val="22"/>
        </w:rPr>
        <w:t xml:space="preserve"> nr 3 poz.</w:t>
      </w:r>
      <w:r>
        <w:rPr>
          <w:rFonts w:eastAsia="Times New Roman" w:cs="Calibri"/>
          <w:color w:val="000000"/>
          <w:kern w:val="0"/>
          <w:sz w:val="22"/>
          <w:szCs w:val="22"/>
        </w:rPr>
        <w:t xml:space="preserve"> 7</w:t>
      </w:r>
    </w:p>
    <w:p w:rsidR="003112C1" w:rsidRDefault="003112C1" w:rsidP="00E7680F">
      <w:r w:rsidRPr="006E5221"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5550459" cy="3222438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61" cy="323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25" w:rsidRDefault="00BB0025" w:rsidP="00E7680F"/>
    <w:p w:rsidR="003112C1" w:rsidRDefault="003112C1" w:rsidP="00E7680F">
      <w:r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5247746" cy="3694176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700" cy="371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25" w:rsidRDefault="00BB0025" w:rsidP="00BB0025"/>
    <w:p w:rsidR="003D1B34" w:rsidRDefault="003D1B34" w:rsidP="00BB0025"/>
    <w:p w:rsidR="003D1B34" w:rsidRDefault="003D1B34" w:rsidP="00BB0025"/>
    <w:p w:rsidR="003D1B34" w:rsidRDefault="003D1B34" w:rsidP="00BB0025"/>
    <w:p w:rsidR="003D1B34" w:rsidRDefault="003D1B34" w:rsidP="00BB0025"/>
    <w:p w:rsidR="003D1B34" w:rsidRDefault="003D1B34" w:rsidP="00BB0025"/>
    <w:p w:rsidR="00BB0025" w:rsidRDefault="00BB0025" w:rsidP="00BB0025">
      <w:pPr>
        <w:rPr>
          <w:rFonts w:ascii="Times New Roman" w:hAnsi="Times New Roman"/>
          <w:lang w:eastAsia="pl-PL"/>
        </w:rPr>
      </w:pPr>
      <w:r>
        <w:t xml:space="preserve">Schemat 5. </w:t>
      </w:r>
      <w:r w:rsidRPr="00BB0025">
        <w:rPr>
          <w:rFonts w:ascii="Times New Roman" w:hAnsi="Times New Roman"/>
          <w:lang w:eastAsia="pl-PL"/>
        </w:rPr>
        <w:t>Głowice do pompy centryfugalnej</w:t>
      </w:r>
      <w:r w:rsidR="00F4585E">
        <w:rPr>
          <w:rFonts w:ascii="Times New Roman" w:hAnsi="Times New Roman"/>
          <w:lang w:eastAsia="pl-PL"/>
        </w:rPr>
        <w:t xml:space="preserve"> do pakietu nr 3 poz.</w:t>
      </w:r>
      <w:r>
        <w:rPr>
          <w:rFonts w:ascii="Times New Roman" w:hAnsi="Times New Roman"/>
          <w:lang w:eastAsia="pl-PL"/>
        </w:rPr>
        <w:t xml:space="preserve"> 8</w:t>
      </w:r>
    </w:p>
    <w:p w:rsidR="00E7680F" w:rsidRDefault="00BB0025" w:rsidP="000B6293">
      <w:r>
        <w:rPr>
          <w:rFonts w:ascii="Times New Roman" w:hAnsi="Times New Roman"/>
          <w:noProof/>
          <w:lang w:eastAsia="pl-PL" w:bidi="ar-SA"/>
        </w:rPr>
        <w:drawing>
          <wp:inline distT="0" distB="0" distL="0" distR="0">
            <wp:extent cx="5760720" cy="1471987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80F" w:rsidSect="00F25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C6" w:rsidRDefault="002F51C6" w:rsidP="00E7680F">
      <w:pPr>
        <w:spacing w:after="0" w:line="240" w:lineRule="auto"/>
      </w:pPr>
      <w:r>
        <w:separator/>
      </w:r>
    </w:p>
  </w:endnote>
  <w:endnote w:type="continuationSeparator" w:id="0">
    <w:p w:rsidR="002F51C6" w:rsidRDefault="002F51C6" w:rsidP="00E7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C6" w:rsidRDefault="002F51C6" w:rsidP="00E7680F">
      <w:pPr>
        <w:spacing w:after="0" w:line="240" w:lineRule="auto"/>
      </w:pPr>
      <w:r>
        <w:separator/>
      </w:r>
    </w:p>
  </w:footnote>
  <w:footnote w:type="continuationSeparator" w:id="0">
    <w:p w:rsidR="002F51C6" w:rsidRDefault="002F51C6" w:rsidP="00E7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FE7"/>
    <w:multiLevelType w:val="hybridMultilevel"/>
    <w:tmpl w:val="535E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6835E5E"/>
    <w:multiLevelType w:val="hybridMultilevel"/>
    <w:tmpl w:val="95AA3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A4"/>
    <w:rsid w:val="00035AC5"/>
    <w:rsid w:val="000366F4"/>
    <w:rsid w:val="000443D0"/>
    <w:rsid w:val="000B6293"/>
    <w:rsid w:val="00110015"/>
    <w:rsid w:val="00146635"/>
    <w:rsid w:val="001E444B"/>
    <w:rsid w:val="00201DC0"/>
    <w:rsid w:val="00221885"/>
    <w:rsid w:val="00275013"/>
    <w:rsid w:val="00285B6A"/>
    <w:rsid w:val="00290466"/>
    <w:rsid w:val="002C1007"/>
    <w:rsid w:val="002D4B02"/>
    <w:rsid w:val="002F51C6"/>
    <w:rsid w:val="00310EAC"/>
    <w:rsid w:val="003112C1"/>
    <w:rsid w:val="003262A7"/>
    <w:rsid w:val="00382AB0"/>
    <w:rsid w:val="003834BF"/>
    <w:rsid w:val="003B0342"/>
    <w:rsid w:val="003D1B34"/>
    <w:rsid w:val="00451F8C"/>
    <w:rsid w:val="0048061E"/>
    <w:rsid w:val="004A024D"/>
    <w:rsid w:val="004B3889"/>
    <w:rsid w:val="004D5499"/>
    <w:rsid w:val="00504243"/>
    <w:rsid w:val="00522C5C"/>
    <w:rsid w:val="00546CB3"/>
    <w:rsid w:val="005844E3"/>
    <w:rsid w:val="006A207F"/>
    <w:rsid w:val="00720895"/>
    <w:rsid w:val="0072529B"/>
    <w:rsid w:val="007309D7"/>
    <w:rsid w:val="00805556"/>
    <w:rsid w:val="00815A5D"/>
    <w:rsid w:val="0083729E"/>
    <w:rsid w:val="00846DFA"/>
    <w:rsid w:val="00887160"/>
    <w:rsid w:val="008942C7"/>
    <w:rsid w:val="00975128"/>
    <w:rsid w:val="00986A7E"/>
    <w:rsid w:val="00A27ACC"/>
    <w:rsid w:val="00A47430"/>
    <w:rsid w:val="00A57217"/>
    <w:rsid w:val="00A82FEE"/>
    <w:rsid w:val="00B0433D"/>
    <w:rsid w:val="00B155FF"/>
    <w:rsid w:val="00B422DC"/>
    <w:rsid w:val="00B47204"/>
    <w:rsid w:val="00BA2525"/>
    <w:rsid w:val="00BB0025"/>
    <w:rsid w:val="00BB4065"/>
    <w:rsid w:val="00BB5C2A"/>
    <w:rsid w:val="00BD0A59"/>
    <w:rsid w:val="00C035B0"/>
    <w:rsid w:val="00CD02D0"/>
    <w:rsid w:val="00D8734F"/>
    <w:rsid w:val="00D91CC1"/>
    <w:rsid w:val="00DD49F5"/>
    <w:rsid w:val="00DE6BA4"/>
    <w:rsid w:val="00DF1945"/>
    <w:rsid w:val="00E41969"/>
    <w:rsid w:val="00E7680F"/>
    <w:rsid w:val="00ED1CFF"/>
    <w:rsid w:val="00EE2B4F"/>
    <w:rsid w:val="00F23C32"/>
    <w:rsid w:val="00F25A5E"/>
    <w:rsid w:val="00F4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F8C"/>
  </w:style>
  <w:style w:type="paragraph" w:styleId="Nagwek1">
    <w:name w:val="heading 1"/>
    <w:basedOn w:val="Normalny"/>
    <w:next w:val="Normalny"/>
    <w:link w:val="Nagwek1Znak"/>
    <w:uiPriority w:val="9"/>
    <w:qFormat/>
    <w:rsid w:val="00DE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B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B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B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B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B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B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B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B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B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B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B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80F"/>
  </w:style>
  <w:style w:type="paragraph" w:styleId="Stopka">
    <w:name w:val="footer"/>
    <w:basedOn w:val="Normalny"/>
    <w:link w:val="StopkaZnak"/>
    <w:uiPriority w:val="99"/>
    <w:unhideWhenUsed/>
    <w:rsid w:val="00E7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80F"/>
  </w:style>
  <w:style w:type="character" w:customStyle="1" w:styleId="code">
    <w:name w:val="code"/>
    <w:basedOn w:val="Domylnaczcionkaakapitu"/>
    <w:rsid w:val="0048061E"/>
  </w:style>
  <w:style w:type="paragraph" w:styleId="Tekstdymka">
    <w:name w:val="Balloon Text"/>
    <w:basedOn w:val="Normalny"/>
    <w:link w:val="TekstdymkaZnak"/>
    <w:uiPriority w:val="99"/>
    <w:semiHidden/>
    <w:unhideWhenUsed/>
    <w:rsid w:val="003D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F8C"/>
  </w:style>
  <w:style w:type="paragraph" w:styleId="Nagwek1">
    <w:name w:val="heading 1"/>
    <w:basedOn w:val="Normalny"/>
    <w:next w:val="Normalny"/>
    <w:link w:val="Nagwek1Znak"/>
    <w:uiPriority w:val="9"/>
    <w:qFormat/>
    <w:rsid w:val="00DE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B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B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B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B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B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B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B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B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B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B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B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80F"/>
  </w:style>
  <w:style w:type="paragraph" w:styleId="Stopka">
    <w:name w:val="footer"/>
    <w:basedOn w:val="Normalny"/>
    <w:link w:val="StopkaZnak"/>
    <w:uiPriority w:val="99"/>
    <w:unhideWhenUsed/>
    <w:rsid w:val="00E7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80F"/>
  </w:style>
  <w:style w:type="character" w:customStyle="1" w:styleId="code">
    <w:name w:val="code"/>
    <w:basedOn w:val="Domylnaczcionkaakapitu"/>
    <w:rsid w:val="0048061E"/>
  </w:style>
  <w:style w:type="paragraph" w:styleId="Tekstdymka">
    <w:name w:val="Balloon Text"/>
    <w:basedOn w:val="Normalny"/>
    <w:link w:val="TekstdymkaZnak"/>
    <w:uiPriority w:val="99"/>
    <w:semiHidden/>
    <w:unhideWhenUsed/>
    <w:rsid w:val="003D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Ochmanski, Radoslaw</dc:creator>
  <cp:lastModifiedBy>Sylwia Zielińska</cp:lastModifiedBy>
  <cp:revision>2</cp:revision>
  <dcterms:created xsi:type="dcterms:W3CDTF">2024-12-10T12:39:00Z</dcterms:created>
  <dcterms:modified xsi:type="dcterms:W3CDTF">2024-12-10T12:39:00Z</dcterms:modified>
</cp:coreProperties>
</file>