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Do</w:t>
      </w:r>
      <w:r w:rsidR="006473D3">
        <w:rPr>
          <w:rFonts w:ascii="Verdana" w:hAnsi="Verdana"/>
          <w:b/>
          <w:sz w:val="20"/>
          <w:szCs w:val="20"/>
        </w:rPr>
        <w:t>stawa</w:t>
      </w:r>
      <w:r w:rsidR="006C6BE3">
        <w:rPr>
          <w:rFonts w:ascii="Verdana" w:hAnsi="Verdana"/>
          <w:b/>
          <w:sz w:val="20"/>
          <w:szCs w:val="20"/>
        </w:rPr>
        <w:t xml:space="preserve"> </w:t>
      </w:r>
      <w:r w:rsidR="005B1B07">
        <w:rPr>
          <w:rFonts w:ascii="Verdana" w:hAnsi="Verdana"/>
          <w:b/>
          <w:sz w:val="20"/>
          <w:szCs w:val="20"/>
        </w:rPr>
        <w:t>wyrobów medycznych do zabiegów bronchoskopii, tracheotomii i drenażu</w:t>
      </w:r>
      <w:r w:rsidR="00704516"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</w:t>
      </w:r>
      <w:r w:rsidR="00901919">
        <w:rPr>
          <w:rFonts w:ascii="Verdana" w:hAnsi="Verdana"/>
          <w:b/>
          <w:sz w:val="20"/>
          <w:szCs w:val="20"/>
        </w:rPr>
        <w:t xml:space="preserve"> wyrobów medycznych do zabiegów bronchoskopii, tracheotomii i drenażu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9B593F" w:rsidRPr="009B593F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Pr="009B593F">
        <w:rPr>
          <w:rFonts w:ascii="Verdana" w:hAnsi="Verdana"/>
          <w:sz w:val="20"/>
          <w:szCs w:val="20"/>
        </w:rPr>
        <w:t>Przedmiot z</w:t>
      </w:r>
      <w:r w:rsidR="00FB3963">
        <w:rPr>
          <w:rFonts w:ascii="Verdana" w:hAnsi="Verdana"/>
          <w:sz w:val="20"/>
          <w:szCs w:val="20"/>
        </w:rPr>
        <w:t xml:space="preserve">amówienia został podzielony na </w:t>
      </w:r>
      <w:r w:rsidR="00901919">
        <w:rPr>
          <w:rFonts w:ascii="Verdana" w:hAnsi="Verdana"/>
          <w:sz w:val="20"/>
          <w:szCs w:val="20"/>
        </w:rPr>
        <w:t>2</w:t>
      </w:r>
      <w:r w:rsidR="00FB3963">
        <w:rPr>
          <w:rFonts w:ascii="Verdana" w:hAnsi="Verdana"/>
          <w:sz w:val="20"/>
          <w:szCs w:val="20"/>
        </w:rPr>
        <w:t xml:space="preserve"> pakiet</w:t>
      </w:r>
      <w:r w:rsidR="00901919">
        <w:rPr>
          <w:rFonts w:ascii="Verdana" w:hAnsi="Verdana"/>
          <w:sz w:val="20"/>
          <w:szCs w:val="20"/>
        </w:rPr>
        <w:t>y</w:t>
      </w:r>
      <w:r w:rsidRPr="009B593F">
        <w:rPr>
          <w:rFonts w:ascii="Verdana" w:hAnsi="Verdana"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</w:t>
      </w:r>
      <w:r w:rsidR="00E84DE1">
        <w:rPr>
          <w:rFonts w:ascii="Verdana" w:hAnsi="Verdana"/>
          <w:sz w:val="20"/>
          <w:szCs w:val="20"/>
        </w:rPr>
        <w:t>i</w:t>
      </w:r>
      <w:r w:rsidRPr="005C274C">
        <w:rPr>
          <w:rFonts w:ascii="Verdana" w:hAnsi="Verdana"/>
          <w:sz w:val="20"/>
          <w:szCs w:val="20"/>
        </w:rPr>
        <w:t xml:space="preserve"> kod</w:t>
      </w:r>
      <w:r w:rsidR="00E84DE1">
        <w:rPr>
          <w:rFonts w:ascii="Verdana" w:hAnsi="Verdana"/>
          <w:sz w:val="20"/>
          <w:szCs w:val="20"/>
        </w:rPr>
        <w:t>ami</w:t>
      </w:r>
      <w:r w:rsidRPr="005C274C">
        <w:rPr>
          <w:rFonts w:ascii="Verdana" w:hAnsi="Verdana"/>
          <w:sz w:val="20"/>
          <w:szCs w:val="20"/>
        </w:rPr>
        <w:t xml:space="preserve"> oraz nazwą określoną we Wspólnym Słowniku Zamówień (CPV):</w:t>
      </w:r>
    </w:p>
    <w:p w:rsidR="00964444" w:rsidRPr="004D62BA" w:rsidRDefault="004D62BA" w:rsidP="00911085">
      <w:pPr>
        <w:jc w:val="both"/>
        <w:rPr>
          <w:rFonts w:ascii="Verdana" w:hAnsi="Verdana"/>
          <w:b/>
          <w:sz w:val="20"/>
          <w:szCs w:val="20"/>
        </w:rPr>
      </w:pPr>
      <w:r w:rsidRPr="004D62BA">
        <w:rPr>
          <w:rFonts w:ascii="Times New Roman" w:hAnsi="Times New Roman"/>
          <w:b/>
        </w:rPr>
        <w:t>33141</w:t>
      </w:r>
      <w:r w:rsidR="00901919">
        <w:rPr>
          <w:rFonts w:ascii="Times New Roman" w:hAnsi="Times New Roman"/>
          <w:b/>
        </w:rPr>
        <w:t>642</w:t>
      </w:r>
      <w:r w:rsidRPr="004D62BA">
        <w:rPr>
          <w:rFonts w:ascii="Times New Roman" w:hAnsi="Times New Roman"/>
          <w:b/>
        </w:rPr>
        <w:t>-</w:t>
      </w:r>
      <w:r w:rsidR="00901919">
        <w:rPr>
          <w:rFonts w:ascii="Times New Roman" w:hAnsi="Times New Roman"/>
          <w:b/>
        </w:rPr>
        <w:t>2</w:t>
      </w:r>
      <w:r w:rsidRPr="004D62BA">
        <w:rPr>
          <w:rFonts w:ascii="Times New Roman" w:hAnsi="Times New Roman"/>
          <w:b/>
        </w:rPr>
        <w:t>; 33</w:t>
      </w:r>
      <w:r w:rsidR="00901919">
        <w:rPr>
          <w:rFonts w:ascii="Times New Roman" w:hAnsi="Times New Roman"/>
          <w:b/>
        </w:rPr>
        <w:t>141600</w:t>
      </w:r>
      <w:r w:rsidRPr="004D62BA">
        <w:rPr>
          <w:rFonts w:ascii="Times New Roman" w:hAnsi="Times New Roman"/>
          <w:b/>
        </w:rPr>
        <w:t>-</w:t>
      </w:r>
      <w:r w:rsidR="00901919">
        <w:rPr>
          <w:rFonts w:ascii="Times New Roman" w:hAnsi="Times New Roman"/>
          <w:b/>
        </w:rPr>
        <w:t>6</w:t>
      </w:r>
      <w:r w:rsidRPr="004D62BA">
        <w:rPr>
          <w:rFonts w:ascii="Times New Roman" w:hAnsi="Times New Roman"/>
          <w:b/>
        </w:rPr>
        <w:t>; 33</w:t>
      </w:r>
      <w:r w:rsidR="00901919">
        <w:rPr>
          <w:rFonts w:ascii="Times New Roman" w:hAnsi="Times New Roman"/>
          <w:b/>
        </w:rPr>
        <w:t>190000</w:t>
      </w:r>
      <w:r w:rsidRPr="004D62BA">
        <w:rPr>
          <w:rFonts w:ascii="Times New Roman" w:hAnsi="Times New Roman"/>
          <w:b/>
        </w:rPr>
        <w:t>-</w:t>
      </w:r>
      <w:r w:rsidR="00901919">
        <w:rPr>
          <w:rFonts w:ascii="Times New Roman" w:hAnsi="Times New Roman"/>
          <w:b/>
        </w:rPr>
        <w:t>8.</w:t>
      </w:r>
      <w:r w:rsidR="00A73F6C" w:rsidRPr="004D62BA">
        <w:rPr>
          <w:rFonts w:ascii="Times New Roman" w:hAnsi="Times New Roman"/>
          <w:b/>
        </w:rPr>
        <w:t>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</w:t>
      </w:r>
      <w:r w:rsidRPr="005C274C">
        <w:rPr>
          <w:rFonts w:ascii="Verdana" w:hAnsi="Verdana"/>
          <w:sz w:val="20"/>
          <w:szCs w:val="20"/>
        </w:rPr>
        <w:lastRenderedPageBreak/>
        <w:t>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A750BC" w:rsidRPr="00473D45" w:rsidRDefault="000F5330" w:rsidP="000F5330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1. </w:t>
      </w:r>
      <w:r w:rsidR="00A750BC"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A750BC" w:rsidRPr="00473D45" w:rsidRDefault="000F5330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a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 w:rsidR="00A750BC" w:rsidRPr="00473D45">
        <w:rPr>
          <w:rFonts w:ascii="Verdana" w:hAnsi="Verdana"/>
          <w:color w:val="auto"/>
          <w:sz w:val="20"/>
          <w:szCs w:val="20"/>
        </w:rPr>
        <w:tab/>
        <w:t>materiał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zawierając</w:t>
      </w:r>
      <w:r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opis techniczny oferowanych wyrobów (np. katalog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>, folder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>, metody</w:t>
      </w:r>
      <w:r>
        <w:rPr>
          <w:rFonts w:ascii="Verdana" w:hAnsi="Verdana"/>
          <w:color w:val="auto"/>
          <w:sz w:val="20"/>
          <w:szCs w:val="20"/>
        </w:rPr>
        <w:t>ków</w:t>
      </w:r>
      <w:r w:rsidR="00A750BC" w:rsidRPr="00473D45">
        <w:rPr>
          <w:rFonts w:ascii="Verdana" w:hAnsi="Verdana"/>
          <w:color w:val="auto"/>
          <w:sz w:val="20"/>
          <w:szCs w:val="20"/>
        </w:rPr>
        <w:t>, kart techniczn</w:t>
      </w:r>
      <w:r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w języku polskim)– na podstawie którego Zamawiający oceni zgodność parametrów oferowanych wyrobów z  opisanymi  w załączniku nr </w:t>
      </w:r>
      <w:r w:rsidR="0009386C">
        <w:rPr>
          <w:rFonts w:ascii="Verdana" w:hAnsi="Verdana"/>
          <w:color w:val="auto"/>
          <w:sz w:val="20"/>
          <w:szCs w:val="20"/>
        </w:rPr>
        <w:t>2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</w:p>
    <w:p w:rsidR="001A251E" w:rsidRPr="001A251E" w:rsidRDefault="001A251E" w:rsidP="004D62B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1A251E" w:rsidRDefault="001A251E" w:rsidP="001A251E">
      <w:pPr>
        <w:pStyle w:val="Akapitzlist"/>
        <w:numPr>
          <w:ilvl w:val="0"/>
          <w:numId w:val="22"/>
        </w:numPr>
        <w:tabs>
          <w:tab w:val="left" w:pos="426"/>
        </w:tabs>
        <w:ind w:left="142" w:firstLine="0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1A251E" w:rsidRPr="001A251E" w:rsidRDefault="001A251E" w:rsidP="001A251E">
      <w:pPr>
        <w:pStyle w:val="Akapitzlist"/>
        <w:tabs>
          <w:tab w:val="left" w:pos="426"/>
        </w:tabs>
        <w:ind w:left="142"/>
        <w:jc w:val="both"/>
        <w:rPr>
          <w:rFonts w:ascii="Verdana" w:hAnsi="Verdana"/>
          <w:color w:val="auto"/>
          <w:sz w:val="20"/>
          <w:szCs w:val="20"/>
        </w:rPr>
      </w:pPr>
    </w:p>
    <w:p w:rsidR="00A750BC" w:rsidRPr="00473D45" w:rsidRDefault="001A251E" w:rsidP="001A251E">
      <w:pPr>
        <w:tabs>
          <w:tab w:val="left" w:pos="284"/>
        </w:tabs>
        <w:ind w:left="284" w:hanging="142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4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="00A750BC" w:rsidRPr="00473D45">
        <w:rPr>
          <w:rFonts w:ascii="Verdana" w:hAnsi="Verdana"/>
          <w:color w:val="auto"/>
          <w:sz w:val="20"/>
          <w:szCs w:val="20"/>
        </w:rPr>
        <w:t>Wykonawca składa przedmiotowe środki dowodowe określone w ust. 1 wraz z ofertą.</w:t>
      </w:r>
    </w:p>
    <w:p w:rsidR="00A750BC" w:rsidRPr="00473D45" w:rsidRDefault="001A251E" w:rsidP="001A251E">
      <w:pPr>
        <w:tabs>
          <w:tab w:val="left" w:pos="426"/>
        </w:tabs>
        <w:ind w:left="426" w:hanging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5</w:t>
      </w:r>
      <w:r w:rsidR="00A750BC" w:rsidRPr="00473D45">
        <w:rPr>
          <w:rFonts w:ascii="Verdana" w:hAnsi="Verdana"/>
          <w:color w:val="auto"/>
          <w:sz w:val="20"/>
          <w:szCs w:val="20"/>
        </w:rPr>
        <w:t>. Jeżeli Wykonawca nie złoży przedmiotowych środków dowodowych lub złożone przedmiotowe środki dowodowe będą niekompletne, Zamawiający wezwie do ich złożenia lub uzupełnienia w wyznaczonym terminie.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802EA3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wykonania zamówienia ustala się na okres 1</w:t>
      </w:r>
      <w:r w:rsidR="005833F2">
        <w:rPr>
          <w:rFonts w:ascii="Verdana" w:hAnsi="Verdana"/>
          <w:b/>
          <w:color w:val="auto"/>
          <w:sz w:val="20"/>
          <w:szCs w:val="20"/>
        </w:rPr>
        <w:t>1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</w:t>
      </w:r>
      <w:r w:rsidRPr="005C274C">
        <w:rPr>
          <w:rFonts w:ascii="Verdana" w:hAnsi="Verdana"/>
          <w:sz w:val="20"/>
          <w:szCs w:val="20"/>
        </w:rPr>
        <w:lastRenderedPageBreak/>
        <w:t>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023F4E" w:rsidRP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097C84">
        <w:rPr>
          <w:rFonts w:ascii="Verdana" w:hAnsi="Verdana" w:cstheme="minorHAnsi"/>
          <w:sz w:val="20"/>
          <w:szCs w:val="20"/>
        </w:rPr>
        <w:t>Nie dotyczy</w:t>
      </w:r>
    </w:p>
    <w:p w:rsidR="00097C84" w:rsidRPr="005C274C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</w:t>
      </w:r>
      <w:r w:rsidR="00D30F31">
        <w:rPr>
          <w:rFonts w:ascii="Verdana" w:hAnsi="Verdana" w:cs="Arial"/>
          <w:sz w:val="20"/>
          <w:szCs w:val="20"/>
        </w:rPr>
        <w:t xml:space="preserve">nie o niepodleganiu wykluczeniu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DD6DD4" w:rsidRPr="00D30F31" w:rsidRDefault="00DD6DD4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D30F3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10350B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E23E9" w:rsidRPr="00F330EB" w:rsidRDefault="004B477D" w:rsidP="005E23E9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  <w:r w:rsidR="005E23E9">
        <w:rPr>
          <w:rFonts w:ascii="Verdana" w:hAnsi="Verdana"/>
          <w:sz w:val="20"/>
          <w:szCs w:val="20"/>
        </w:rPr>
        <w:t>.</w:t>
      </w: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</w:t>
      </w:r>
      <w:r w:rsidR="00AA597F">
        <w:rPr>
          <w:rFonts w:ascii="Verdana" w:hAnsi="Verdana"/>
          <w:color w:val="auto"/>
          <w:sz w:val="20"/>
          <w:szCs w:val="20"/>
        </w:rPr>
        <w:t xml:space="preserve"> </w:t>
      </w:r>
      <w:r w:rsidR="005833F2">
        <w:rPr>
          <w:rFonts w:ascii="Verdana" w:hAnsi="Verdana"/>
          <w:color w:val="auto"/>
          <w:sz w:val="20"/>
          <w:szCs w:val="20"/>
        </w:rPr>
        <w:t>Agnieszka Marczak-Puzdrowska</w:t>
      </w:r>
      <w:r w:rsidR="00AA597F">
        <w:rPr>
          <w:rFonts w:ascii="Verdana" w:hAnsi="Verdana"/>
          <w:color w:val="auto"/>
          <w:sz w:val="20"/>
          <w:szCs w:val="20"/>
        </w:rPr>
        <w:t xml:space="preserve"> – tel. 61 66 54 </w:t>
      </w:r>
      <w:r w:rsidR="00781FDB">
        <w:rPr>
          <w:rFonts w:ascii="Verdana" w:hAnsi="Verdana"/>
          <w:color w:val="auto"/>
          <w:sz w:val="20"/>
          <w:szCs w:val="20"/>
        </w:rPr>
        <w:t>3</w:t>
      </w:r>
      <w:r w:rsidR="005833F2">
        <w:rPr>
          <w:rFonts w:ascii="Verdana" w:hAnsi="Verdana"/>
          <w:color w:val="auto"/>
          <w:sz w:val="20"/>
          <w:szCs w:val="20"/>
        </w:rPr>
        <w:t>03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E77990">
        <w:rPr>
          <w:rFonts w:ascii="Verdana" w:hAnsi="Verdana" w:cs="Arial"/>
          <w:b/>
          <w:sz w:val="20"/>
          <w:szCs w:val="20"/>
        </w:rPr>
        <w:t>19.02.</w:t>
      </w:r>
      <w:r w:rsidR="00E8585C" w:rsidRPr="005C274C">
        <w:rPr>
          <w:rFonts w:ascii="Verdana" w:hAnsi="Verdana" w:cs="Arial"/>
          <w:b/>
          <w:sz w:val="20"/>
          <w:szCs w:val="20"/>
        </w:rPr>
        <w:t>202</w:t>
      </w:r>
      <w:r w:rsidR="002D35F7">
        <w:rPr>
          <w:rFonts w:ascii="Verdana" w:hAnsi="Verdana" w:cs="Arial"/>
          <w:b/>
          <w:sz w:val="20"/>
          <w:szCs w:val="20"/>
        </w:rPr>
        <w:t>5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494522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</w:t>
      </w:r>
    </w:p>
    <w:p w:rsidR="00A5187A" w:rsidRPr="00494522" w:rsidRDefault="00494522" w:rsidP="00494522">
      <w:pPr>
        <w:pStyle w:val="Akapitzlist"/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przedmiotowe środki dowodowe</w:t>
      </w:r>
    </w:p>
    <w:p w:rsidR="00393EF9" w:rsidRDefault="00393EF9" w:rsidP="00393EF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7990">
        <w:rPr>
          <w:rFonts w:ascii="Verdana" w:eastAsia="Times New Roman" w:hAnsi="Verdana"/>
          <w:b/>
          <w:color w:val="auto"/>
          <w:sz w:val="20"/>
          <w:szCs w:val="20"/>
        </w:rPr>
        <w:t>21.01.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2D35F7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993505">
        <w:rPr>
          <w:rFonts w:ascii="Verdana" w:hAnsi="Verdana"/>
          <w:b/>
          <w:sz w:val="20"/>
          <w:szCs w:val="20"/>
        </w:rPr>
        <w:t xml:space="preserve"> </w:t>
      </w:r>
      <w:r w:rsidR="00E77990">
        <w:rPr>
          <w:rFonts w:ascii="Verdana" w:eastAsia="Times New Roman" w:hAnsi="Verdana"/>
          <w:b/>
          <w:color w:val="auto"/>
          <w:sz w:val="20"/>
          <w:szCs w:val="20"/>
        </w:rPr>
        <w:t>21.01.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2D35F7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5C274C">
        <w:rPr>
          <w:rFonts w:ascii="Verdana" w:hAnsi="Verdana"/>
          <w:spacing w:val="5"/>
          <w:sz w:val="20"/>
          <w:szCs w:val="20"/>
        </w:rPr>
        <w:lastRenderedPageBreak/>
        <w:t>Sposób obliczenia ceny</w:t>
      </w:r>
      <w:bookmarkEnd w:id="18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5D5855" w:rsidRPr="005D5855" w:rsidRDefault="005D5855" w:rsidP="005D5855">
      <w:pPr>
        <w:pStyle w:val="Akapitzlist"/>
        <w:numPr>
          <w:ilvl w:val="2"/>
          <w:numId w:val="12"/>
        </w:numPr>
        <w:tabs>
          <w:tab w:val="clear" w:pos="850"/>
          <w:tab w:val="num" w:pos="567"/>
        </w:tabs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5D5855">
        <w:rPr>
          <w:rFonts w:ascii="Verdana" w:eastAsia="Calibri" w:hAnsi="Verdana" w:cstheme="minorHAnsi"/>
          <w:bCs/>
          <w:sz w:val="20"/>
          <w:szCs w:val="20"/>
          <w:u w:val="single"/>
        </w:rPr>
        <w:t xml:space="preserve"> </w:t>
      </w:r>
      <w:r w:rsidRPr="005D5855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5D5855" w:rsidRPr="005D5855" w:rsidRDefault="005D5855" w:rsidP="005D5855">
      <w:pPr>
        <w:ind w:left="360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</w:p>
    <w:p w:rsidR="005D5855" w:rsidRPr="005D5855" w:rsidRDefault="005D5855" w:rsidP="005D5855">
      <w:pPr>
        <w:pStyle w:val="Akapitzlist"/>
        <w:widowControl/>
        <w:suppressAutoHyphens w:val="0"/>
        <w:ind w:left="567"/>
        <w:rPr>
          <w:rFonts w:ascii="Verdana" w:hAnsi="Verdana"/>
          <w:b/>
          <w:sz w:val="20"/>
          <w:szCs w:val="20"/>
        </w:rPr>
      </w:pPr>
      <w:r w:rsidRPr="005D5855">
        <w:rPr>
          <w:rFonts w:ascii="Verdana" w:hAnsi="Verdana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</w:t>
      </w:r>
      <w:r w:rsidR="000E626F">
        <w:rPr>
          <w:rFonts w:ascii="Verdana" w:hAnsi="Verdana"/>
          <w:b/>
          <w:sz w:val="20"/>
          <w:szCs w:val="20"/>
        </w:rPr>
        <w:t>.</w:t>
      </w:r>
    </w:p>
    <w:p w:rsidR="000E626F" w:rsidRPr="000E626F" w:rsidRDefault="000E626F" w:rsidP="000E626F">
      <w:pPr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9" w:name="_Toc64559034"/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>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</w:t>
      </w:r>
      <w:r w:rsidRPr="005C274C">
        <w:rPr>
          <w:rFonts w:ascii="Verdana" w:hAnsi="Verdana"/>
          <w:sz w:val="20"/>
          <w:szCs w:val="20"/>
        </w:rPr>
        <w:lastRenderedPageBreak/>
        <w:t>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bookmarkStart w:id="28" w:name="_GoBack"/>
      <w:bookmarkEnd w:id="28"/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494522" w:rsidRPr="005C274C" w:rsidRDefault="00494522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B36CFE">
        <w:rPr>
          <w:rFonts w:ascii="Verdana" w:hAnsi="Verdana" w:cs="Courier New"/>
          <w:sz w:val="20"/>
          <w:szCs w:val="20"/>
        </w:rPr>
        <w:t xml:space="preserve"> </w:t>
      </w:r>
      <w:r w:rsidR="00E77990">
        <w:rPr>
          <w:rFonts w:ascii="Verdana" w:hAnsi="Verdana" w:cs="Courier New"/>
          <w:sz w:val="20"/>
          <w:szCs w:val="20"/>
        </w:rPr>
        <w:t>10.01.</w:t>
      </w:r>
      <w:r w:rsidR="006B132C" w:rsidRPr="005C274C">
        <w:rPr>
          <w:rFonts w:ascii="Verdana" w:hAnsi="Verdana" w:cs="Courier New"/>
          <w:sz w:val="20"/>
          <w:szCs w:val="20"/>
        </w:rPr>
        <w:t>202</w:t>
      </w:r>
      <w:r w:rsidR="002D35F7">
        <w:rPr>
          <w:rFonts w:ascii="Verdana" w:hAnsi="Verdana" w:cs="Courier New"/>
          <w:sz w:val="20"/>
          <w:szCs w:val="20"/>
        </w:rPr>
        <w:t>5</w:t>
      </w: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C98" w:rsidRDefault="00005C98">
      <w:r>
        <w:separator/>
      </w:r>
    </w:p>
    <w:p w:rsidR="00005C98" w:rsidRDefault="00005C98"/>
  </w:endnote>
  <w:endnote w:type="continuationSeparator" w:id="0">
    <w:p w:rsidR="00005C98" w:rsidRDefault="00005C98">
      <w:r>
        <w:continuationSeparator/>
      </w:r>
    </w:p>
    <w:p w:rsidR="00005C98" w:rsidRDefault="00005C9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98" w:rsidRDefault="0010350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05C9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05C98" w:rsidRDefault="00005C98" w:rsidP="00487F43">
    <w:pPr>
      <w:pStyle w:val="Stopka"/>
      <w:ind w:right="360"/>
    </w:pPr>
  </w:p>
  <w:p w:rsidR="00005C98" w:rsidRDefault="00005C9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98" w:rsidRPr="00987333" w:rsidRDefault="00005C98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10350B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10350B" w:rsidRPr="00987333">
      <w:rPr>
        <w:rFonts w:ascii="Times New Roman" w:hAnsi="Times New Roman"/>
        <w:b/>
        <w:sz w:val="14"/>
        <w:szCs w:val="14"/>
      </w:rPr>
      <w:fldChar w:fldCharType="separate"/>
    </w:r>
    <w:r w:rsidR="00E77990">
      <w:rPr>
        <w:rFonts w:ascii="Times New Roman" w:hAnsi="Times New Roman"/>
        <w:b/>
        <w:noProof/>
        <w:sz w:val="14"/>
        <w:szCs w:val="14"/>
      </w:rPr>
      <w:t>11</w:t>
    </w:r>
    <w:r w:rsidR="0010350B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10350B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10350B" w:rsidRPr="00987333">
      <w:rPr>
        <w:rFonts w:ascii="Times New Roman" w:hAnsi="Times New Roman"/>
        <w:sz w:val="14"/>
        <w:szCs w:val="14"/>
      </w:rPr>
      <w:fldChar w:fldCharType="separate"/>
    </w:r>
    <w:r w:rsidR="00E77990">
      <w:rPr>
        <w:rFonts w:ascii="Times New Roman" w:hAnsi="Times New Roman"/>
        <w:noProof/>
        <w:sz w:val="14"/>
        <w:szCs w:val="14"/>
      </w:rPr>
      <w:t>11</w:t>
    </w:r>
    <w:r w:rsidR="0010350B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98" w:rsidRDefault="00005C9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C98" w:rsidRDefault="00005C98">
      <w:r>
        <w:separator/>
      </w:r>
    </w:p>
    <w:p w:rsidR="00005C98" w:rsidRDefault="00005C98"/>
  </w:footnote>
  <w:footnote w:type="continuationSeparator" w:id="0">
    <w:p w:rsidR="00005C98" w:rsidRDefault="00005C98">
      <w:r>
        <w:continuationSeparator/>
      </w:r>
    </w:p>
    <w:p w:rsidR="00005C98" w:rsidRDefault="00005C9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98" w:rsidRDefault="00005C9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98" w:rsidRPr="00AA5B50" w:rsidRDefault="00005C98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3706BB">
      <w:rPr>
        <w:rFonts w:ascii="Verdana" w:hAnsi="Verdana"/>
        <w:sz w:val="20"/>
        <w:szCs w:val="20"/>
      </w:rPr>
      <w:t>3</w:t>
    </w:r>
    <w:r>
      <w:rPr>
        <w:rFonts w:ascii="Verdana" w:hAnsi="Verdana"/>
        <w:sz w:val="20"/>
        <w:szCs w:val="20"/>
      </w:rPr>
      <w:t>/2025</w:t>
    </w:r>
  </w:p>
  <w:p w:rsidR="00005C98" w:rsidRPr="00015936" w:rsidRDefault="00005C98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98" w:rsidRPr="00AA5B50" w:rsidRDefault="00005C98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2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1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 w:numId="42">
    <w:abstractNumId w:val="9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5C98"/>
    <w:rsid w:val="000063B7"/>
    <w:rsid w:val="000065DC"/>
    <w:rsid w:val="000071DD"/>
    <w:rsid w:val="00007407"/>
    <w:rsid w:val="000077B6"/>
    <w:rsid w:val="000079F3"/>
    <w:rsid w:val="00007F55"/>
    <w:rsid w:val="00010A0D"/>
    <w:rsid w:val="000116CE"/>
    <w:rsid w:val="00012310"/>
    <w:rsid w:val="000134C2"/>
    <w:rsid w:val="00013DA5"/>
    <w:rsid w:val="0001407D"/>
    <w:rsid w:val="000143BB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2B2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B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84F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804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38F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386C"/>
    <w:rsid w:val="00095346"/>
    <w:rsid w:val="000963ED"/>
    <w:rsid w:val="00097C84"/>
    <w:rsid w:val="000A028A"/>
    <w:rsid w:val="000A0492"/>
    <w:rsid w:val="000A06DA"/>
    <w:rsid w:val="000A07D0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AF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6F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330"/>
    <w:rsid w:val="000F614F"/>
    <w:rsid w:val="00100F2D"/>
    <w:rsid w:val="00101155"/>
    <w:rsid w:val="00101C00"/>
    <w:rsid w:val="00101F65"/>
    <w:rsid w:val="00102533"/>
    <w:rsid w:val="00103142"/>
    <w:rsid w:val="0010337E"/>
    <w:rsid w:val="0010350B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7ED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2B76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0EBF"/>
    <w:rsid w:val="001723C1"/>
    <w:rsid w:val="0017276F"/>
    <w:rsid w:val="00173444"/>
    <w:rsid w:val="001734FA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910"/>
    <w:rsid w:val="001951DF"/>
    <w:rsid w:val="001951FA"/>
    <w:rsid w:val="001978D0"/>
    <w:rsid w:val="001A01A5"/>
    <w:rsid w:val="001A195D"/>
    <w:rsid w:val="001A251E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2C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834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D88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35F7"/>
    <w:rsid w:val="002D722C"/>
    <w:rsid w:val="002E07A1"/>
    <w:rsid w:val="002E10C1"/>
    <w:rsid w:val="002E1514"/>
    <w:rsid w:val="002E167E"/>
    <w:rsid w:val="002E1F9F"/>
    <w:rsid w:val="002E206B"/>
    <w:rsid w:val="002E22D8"/>
    <w:rsid w:val="002E3971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6A5"/>
    <w:rsid w:val="002F5A69"/>
    <w:rsid w:val="002F641E"/>
    <w:rsid w:val="002F71BD"/>
    <w:rsid w:val="002F7D36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0D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6BB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3EF9"/>
    <w:rsid w:val="00394C07"/>
    <w:rsid w:val="00394C65"/>
    <w:rsid w:val="00395213"/>
    <w:rsid w:val="00396514"/>
    <w:rsid w:val="0039680B"/>
    <w:rsid w:val="00396D34"/>
    <w:rsid w:val="003A1617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08B5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4DAC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25F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54FC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5D8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1F32"/>
    <w:rsid w:val="004923E7"/>
    <w:rsid w:val="00492950"/>
    <w:rsid w:val="00492C0A"/>
    <w:rsid w:val="00493AE1"/>
    <w:rsid w:val="00494522"/>
    <w:rsid w:val="004958FE"/>
    <w:rsid w:val="00496988"/>
    <w:rsid w:val="00497274"/>
    <w:rsid w:val="00497AB5"/>
    <w:rsid w:val="00497B6C"/>
    <w:rsid w:val="004A082A"/>
    <w:rsid w:val="004A273C"/>
    <w:rsid w:val="004A2A37"/>
    <w:rsid w:val="004A2A8C"/>
    <w:rsid w:val="004A3142"/>
    <w:rsid w:val="004A372D"/>
    <w:rsid w:val="004A38EB"/>
    <w:rsid w:val="004A3BAF"/>
    <w:rsid w:val="004A44ED"/>
    <w:rsid w:val="004A4532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8EF"/>
    <w:rsid w:val="004D5CFC"/>
    <w:rsid w:val="004D61EB"/>
    <w:rsid w:val="004D62BA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A3A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4DB5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5C77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506"/>
    <w:rsid w:val="00580665"/>
    <w:rsid w:val="00581479"/>
    <w:rsid w:val="00582441"/>
    <w:rsid w:val="005833F2"/>
    <w:rsid w:val="00583A53"/>
    <w:rsid w:val="005841E4"/>
    <w:rsid w:val="00586ADA"/>
    <w:rsid w:val="00587E2B"/>
    <w:rsid w:val="00590A3A"/>
    <w:rsid w:val="00592193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B07"/>
    <w:rsid w:val="005B1DC2"/>
    <w:rsid w:val="005B2732"/>
    <w:rsid w:val="005B2896"/>
    <w:rsid w:val="005B2CD9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46C"/>
    <w:rsid w:val="005D5718"/>
    <w:rsid w:val="005D5850"/>
    <w:rsid w:val="005D5855"/>
    <w:rsid w:val="005D6C65"/>
    <w:rsid w:val="005E11DA"/>
    <w:rsid w:val="005E18C5"/>
    <w:rsid w:val="005E1A03"/>
    <w:rsid w:val="005E23E9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484D"/>
    <w:rsid w:val="005F5527"/>
    <w:rsid w:val="005F5A50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5F6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3D3"/>
    <w:rsid w:val="00647F91"/>
    <w:rsid w:val="0065009E"/>
    <w:rsid w:val="006506DD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581"/>
    <w:rsid w:val="00683CAB"/>
    <w:rsid w:val="006848CC"/>
    <w:rsid w:val="006859EB"/>
    <w:rsid w:val="00685E7E"/>
    <w:rsid w:val="00686EFF"/>
    <w:rsid w:val="00687579"/>
    <w:rsid w:val="0069001B"/>
    <w:rsid w:val="006912DD"/>
    <w:rsid w:val="006916A8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2FF3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C6BE3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516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1FA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1FDB"/>
    <w:rsid w:val="00786909"/>
    <w:rsid w:val="00786B63"/>
    <w:rsid w:val="007871DE"/>
    <w:rsid w:val="007875D8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4AD"/>
    <w:rsid w:val="007D5E5A"/>
    <w:rsid w:val="007D5E95"/>
    <w:rsid w:val="007D77EC"/>
    <w:rsid w:val="007E0A56"/>
    <w:rsid w:val="007E1A4E"/>
    <w:rsid w:val="007E314D"/>
    <w:rsid w:val="007E3889"/>
    <w:rsid w:val="007E3A5C"/>
    <w:rsid w:val="007E4604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2D2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36E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163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0DDA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A8A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84D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036"/>
    <w:rsid w:val="00887180"/>
    <w:rsid w:val="00887253"/>
    <w:rsid w:val="00887302"/>
    <w:rsid w:val="00887E7F"/>
    <w:rsid w:val="0089144D"/>
    <w:rsid w:val="008915A2"/>
    <w:rsid w:val="00891B51"/>
    <w:rsid w:val="0089286A"/>
    <w:rsid w:val="00893333"/>
    <w:rsid w:val="00893EA2"/>
    <w:rsid w:val="0089402E"/>
    <w:rsid w:val="008942C3"/>
    <w:rsid w:val="008953F4"/>
    <w:rsid w:val="0089581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165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1FCC"/>
    <w:rsid w:val="008D2269"/>
    <w:rsid w:val="008D3375"/>
    <w:rsid w:val="008D3516"/>
    <w:rsid w:val="008D3C6B"/>
    <w:rsid w:val="008D3C94"/>
    <w:rsid w:val="008D5255"/>
    <w:rsid w:val="008D57F1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C8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952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919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085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3505"/>
    <w:rsid w:val="00994BC8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69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2E5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B13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2A96"/>
    <w:rsid w:val="00A23597"/>
    <w:rsid w:val="00A235C8"/>
    <w:rsid w:val="00A238BB"/>
    <w:rsid w:val="00A23C32"/>
    <w:rsid w:val="00A24C7A"/>
    <w:rsid w:val="00A25D59"/>
    <w:rsid w:val="00A2663C"/>
    <w:rsid w:val="00A27516"/>
    <w:rsid w:val="00A30500"/>
    <w:rsid w:val="00A3196B"/>
    <w:rsid w:val="00A31C32"/>
    <w:rsid w:val="00A328D8"/>
    <w:rsid w:val="00A32F14"/>
    <w:rsid w:val="00A35BD2"/>
    <w:rsid w:val="00A36655"/>
    <w:rsid w:val="00A36ABC"/>
    <w:rsid w:val="00A4175B"/>
    <w:rsid w:val="00A41ACC"/>
    <w:rsid w:val="00A4403E"/>
    <w:rsid w:val="00A446E5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3F6C"/>
    <w:rsid w:val="00A74A40"/>
    <w:rsid w:val="00A750BC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97F"/>
    <w:rsid w:val="00AA5B50"/>
    <w:rsid w:val="00AA70FE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BF9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781"/>
    <w:rsid w:val="00B00D0E"/>
    <w:rsid w:val="00B00D8E"/>
    <w:rsid w:val="00B01119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6CFE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504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2FE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A85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46F2A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42F7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D2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280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31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487C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36D87"/>
    <w:rsid w:val="00E41CF4"/>
    <w:rsid w:val="00E41DF2"/>
    <w:rsid w:val="00E42365"/>
    <w:rsid w:val="00E45382"/>
    <w:rsid w:val="00E47D6D"/>
    <w:rsid w:val="00E47E72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6D"/>
    <w:rsid w:val="00E652A1"/>
    <w:rsid w:val="00E6682E"/>
    <w:rsid w:val="00E66AE5"/>
    <w:rsid w:val="00E66CBC"/>
    <w:rsid w:val="00E67747"/>
    <w:rsid w:val="00E67F3A"/>
    <w:rsid w:val="00E67F81"/>
    <w:rsid w:val="00E70943"/>
    <w:rsid w:val="00E70BE5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990"/>
    <w:rsid w:val="00E77E86"/>
    <w:rsid w:val="00E80AD7"/>
    <w:rsid w:val="00E818BC"/>
    <w:rsid w:val="00E82ED6"/>
    <w:rsid w:val="00E836FC"/>
    <w:rsid w:val="00E84DE1"/>
    <w:rsid w:val="00E85348"/>
    <w:rsid w:val="00E85846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41B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0553"/>
    <w:rsid w:val="00EB36F1"/>
    <w:rsid w:val="00EB379E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D7A8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E7F7E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D3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3D"/>
    <w:rsid w:val="00F327A1"/>
    <w:rsid w:val="00F327C6"/>
    <w:rsid w:val="00F334B2"/>
    <w:rsid w:val="00F346A7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5E85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CDE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51D"/>
    <w:rsid w:val="00F708F0"/>
    <w:rsid w:val="00F7103C"/>
    <w:rsid w:val="00F73496"/>
    <w:rsid w:val="00F73969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196"/>
    <w:rsid w:val="00FB0E45"/>
    <w:rsid w:val="00FB10EC"/>
    <w:rsid w:val="00FB13A9"/>
    <w:rsid w:val="00FB16BB"/>
    <w:rsid w:val="00FB2052"/>
    <w:rsid w:val="00FB2354"/>
    <w:rsid w:val="00FB2E71"/>
    <w:rsid w:val="00FB30F7"/>
    <w:rsid w:val="00FB3963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10D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94A"/>
    <w:rsid w:val="00FF2A51"/>
    <w:rsid w:val="00FF381D"/>
    <w:rsid w:val="00FF3B4C"/>
    <w:rsid w:val="00FF4A7F"/>
    <w:rsid w:val="00FF5601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8A550-A582-4424-9338-5BD9EEA38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3647</Words>
  <Characters>21887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25484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14</cp:revision>
  <cp:lastPrinted>2024-07-10T11:06:00Z</cp:lastPrinted>
  <dcterms:created xsi:type="dcterms:W3CDTF">2025-01-07T11:43:00Z</dcterms:created>
  <dcterms:modified xsi:type="dcterms:W3CDTF">2025-01-10T10:39:00Z</dcterms:modified>
</cp:coreProperties>
</file>