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D661C9" w:rsidRDefault="00436282" w:rsidP="00D939EF">
      <w:pPr>
        <w:pStyle w:val="Nagwek1"/>
        <w:spacing w:before="120"/>
        <w:rPr>
          <w:rFonts w:ascii="Bookman Old Style" w:hAnsi="Bookman Old Style"/>
          <w:b w:val="0"/>
          <w:color w:val="auto"/>
          <w:sz w:val="20"/>
          <w:szCs w:val="20"/>
        </w:rPr>
      </w:pPr>
      <w:r w:rsidRPr="00D661C9">
        <w:rPr>
          <w:rFonts w:ascii="Bookman Old Style" w:hAnsi="Bookman Old Style"/>
          <w:b w:val="0"/>
          <w:color w:val="auto"/>
          <w:sz w:val="20"/>
          <w:szCs w:val="20"/>
        </w:rPr>
        <w:t>WCPiT EA/381-</w:t>
      </w:r>
      <w:r w:rsidR="008449E1" w:rsidRPr="00D661C9">
        <w:rPr>
          <w:rFonts w:ascii="Bookman Old Style" w:hAnsi="Bookman Old Style"/>
          <w:b w:val="0"/>
          <w:color w:val="auto"/>
          <w:sz w:val="20"/>
          <w:szCs w:val="20"/>
        </w:rPr>
        <w:t>84/2025</w:t>
      </w:r>
      <w:r w:rsidR="00F53812" w:rsidRP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F53812" w:rsidRP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F661BC" w:rsidRP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F661BC" w:rsidRP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D661C9">
        <w:rPr>
          <w:rFonts w:ascii="Bookman Old Style" w:hAnsi="Bookman Old Style"/>
          <w:b w:val="0"/>
          <w:color w:val="auto"/>
          <w:sz w:val="20"/>
          <w:szCs w:val="20"/>
        </w:rPr>
        <w:tab/>
      </w:r>
      <w:r w:rsidR="00F53812" w:rsidRPr="00D661C9">
        <w:rPr>
          <w:rFonts w:ascii="Bookman Old Style" w:hAnsi="Bookman Old Style"/>
          <w:b w:val="0"/>
          <w:color w:val="auto"/>
          <w:sz w:val="20"/>
          <w:szCs w:val="20"/>
        </w:rPr>
        <w:t xml:space="preserve">Poznań, dnia </w:t>
      </w:r>
      <w:r w:rsidR="008449E1" w:rsidRPr="00D661C9">
        <w:rPr>
          <w:rFonts w:ascii="Bookman Old Style" w:hAnsi="Bookman Old Style"/>
          <w:b w:val="0"/>
          <w:color w:val="auto"/>
          <w:sz w:val="20"/>
          <w:szCs w:val="20"/>
        </w:rPr>
        <w:t>31.01.2025</w:t>
      </w:r>
      <w:r w:rsidR="004E755B" w:rsidRPr="00D661C9">
        <w:rPr>
          <w:rFonts w:ascii="Bookman Old Style" w:hAnsi="Bookman Old Style"/>
          <w:b w:val="0"/>
          <w:color w:val="auto"/>
          <w:sz w:val="20"/>
          <w:szCs w:val="20"/>
        </w:rPr>
        <w:t xml:space="preserve"> r</w:t>
      </w:r>
      <w:r w:rsidR="00F661BC" w:rsidRPr="00D661C9">
        <w:rPr>
          <w:rFonts w:ascii="Bookman Old Style" w:hAnsi="Bookman Old Style"/>
          <w:b w:val="0"/>
          <w:color w:val="auto"/>
          <w:sz w:val="20"/>
          <w:szCs w:val="20"/>
        </w:rPr>
        <w:t>.</w:t>
      </w:r>
    </w:p>
    <w:p w:rsidR="008449E1" w:rsidRPr="008449E1" w:rsidRDefault="008449E1" w:rsidP="008449E1"/>
    <w:p w:rsidR="004E755B" w:rsidRDefault="008449E1" w:rsidP="008449E1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INFORMACJA O W</w:t>
      </w:r>
      <w:r>
        <w:rPr>
          <w:rFonts w:ascii="Bookman Old Style" w:hAnsi="Bookman Old Style" w:cs="Arial"/>
          <w:b/>
          <w:sz w:val="20"/>
          <w:szCs w:val="20"/>
        </w:rPr>
        <w:t>YBORZE OFERTY</w:t>
      </w:r>
    </w:p>
    <w:p w:rsidR="00A21C4A" w:rsidRDefault="00A21C4A" w:rsidP="008449E1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8449E1" w:rsidRPr="008449E1" w:rsidRDefault="008449E1" w:rsidP="008449E1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Pr="008449E1">
        <w:rPr>
          <w:rFonts w:ascii="Bookman Old Style" w:hAnsi="Bookman Old Style"/>
          <w:b/>
          <w:sz w:val="20"/>
          <w:szCs w:val="20"/>
        </w:rPr>
        <w:t>ŚWIADCZENIE KOMPLEKSOWYCH USŁUG PRANIA WRAZ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8449E1">
        <w:rPr>
          <w:rFonts w:ascii="Bookman Old Style" w:hAnsi="Bookman Old Style"/>
          <w:b/>
          <w:sz w:val="20"/>
          <w:szCs w:val="20"/>
        </w:rPr>
        <w:t>Z DZIERŻAWĄ BIELIZNY SZPITALNEJ, PRANIA POZOSTAŁYCH ASORTYMENTÓW ZAMAWIAJĄCEGO WRAZ Z TRANSPORTEM DO JEDNOSTEK ORGANIZACYJNYCH WIELKOPOLSKIEGO CENTRUM PULMONOLOGII I TORAKOCHIRURGII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 xml:space="preserve">działając zgodnie </w:t>
      </w:r>
      <w:r w:rsidR="008449E1" w:rsidRPr="008449E1">
        <w:rPr>
          <w:rFonts w:ascii="Bookman Old Style" w:hAnsi="Bookman Old Style"/>
          <w:sz w:val="20"/>
          <w:szCs w:val="20"/>
        </w:rPr>
        <w:t xml:space="preserve">art. 253 ust. 1 pkt. 1 oraz ust. 2 ustawy z dnia 11 września 2019 r. (Dz. U. z 2024 r. poz. 1320), </w:t>
      </w:r>
      <w:r w:rsidRPr="009A1A36">
        <w:rPr>
          <w:rFonts w:ascii="Bookman Old Style" w:hAnsi="Bookman Old Style"/>
          <w:sz w:val="20"/>
          <w:szCs w:val="20"/>
        </w:rPr>
        <w:t xml:space="preserve">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ofe</w:t>
      </w:r>
      <w:r w:rsidR="00986007">
        <w:rPr>
          <w:rFonts w:ascii="Bookman Old Style" w:hAnsi="Bookman Old Style" w:cs="Arial"/>
          <w:sz w:val="20"/>
          <w:szCs w:val="20"/>
        </w:rPr>
        <w:t>rt</w:t>
      </w:r>
      <w:r w:rsidR="008449E1">
        <w:rPr>
          <w:rFonts w:ascii="Bookman Old Style" w:hAnsi="Bookman Old Style" w:cs="Arial"/>
          <w:sz w:val="20"/>
          <w:szCs w:val="20"/>
        </w:rPr>
        <w:t>y</w:t>
      </w:r>
      <w:r w:rsidR="00986007">
        <w:rPr>
          <w:rFonts w:ascii="Bookman Old Style" w:hAnsi="Bookman Old Style" w:cs="Arial"/>
          <w:sz w:val="20"/>
          <w:szCs w:val="20"/>
        </w:rPr>
        <w:t xml:space="preserve"> zgodnie z </w:t>
      </w:r>
      <w:r w:rsidR="008449E1">
        <w:rPr>
          <w:rFonts w:ascii="Bookman Old Style" w:hAnsi="Bookman Old Style" w:cs="Arial"/>
          <w:sz w:val="20"/>
          <w:szCs w:val="20"/>
        </w:rPr>
        <w:t xml:space="preserve">następującymi </w:t>
      </w:r>
      <w:r w:rsidR="00986007">
        <w:rPr>
          <w:rFonts w:ascii="Bookman Old Style" w:hAnsi="Bookman Old Style" w:cs="Arial"/>
          <w:sz w:val="20"/>
          <w:szCs w:val="20"/>
        </w:rPr>
        <w:t>kryteri</w:t>
      </w:r>
      <w:r w:rsidR="008449E1">
        <w:rPr>
          <w:rFonts w:ascii="Bookman Old Style" w:hAnsi="Bookman Old Style" w:cs="Arial"/>
          <w:sz w:val="20"/>
          <w:szCs w:val="20"/>
        </w:rPr>
        <w:t>ami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86007" w:rsidRPr="00986007" w:rsidRDefault="00986007" w:rsidP="00A21C4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1.</w:t>
      </w:r>
      <w:r w:rsidRPr="00986007">
        <w:rPr>
          <w:rFonts w:ascii="Bookman Old Style" w:hAnsi="Bookman Old Style" w:cs="Arial"/>
          <w:sz w:val="20"/>
          <w:szCs w:val="20"/>
        </w:rPr>
        <w:tab/>
        <w:t>cena – waga 60 %</w:t>
      </w:r>
    </w:p>
    <w:p w:rsidR="00986007" w:rsidRPr="00986007" w:rsidRDefault="00986007" w:rsidP="00A21C4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2.</w:t>
      </w:r>
      <w:r w:rsidRPr="00986007">
        <w:rPr>
          <w:rFonts w:ascii="Bookman Old Style" w:hAnsi="Bookman Old Style" w:cs="Arial"/>
          <w:sz w:val="20"/>
          <w:szCs w:val="20"/>
        </w:rPr>
        <w:tab/>
        <w:t>czas realizacji awaryjnego zamówienia –  waga 20%</w:t>
      </w:r>
    </w:p>
    <w:p w:rsidR="00986007" w:rsidRDefault="00986007" w:rsidP="00A21C4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86007">
        <w:rPr>
          <w:rFonts w:ascii="Bookman Old Style" w:hAnsi="Bookman Old Style" w:cs="Arial"/>
          <w:sz w:val="20"/>
          <w:szCs w:val="20"/>
        </w:rPr>
        <w:t>3.</w:t>
      </w:r>
      <w:r w:rsidRPr="00986007">
        <w:rPr>
          <w:rFonts w:ascii="Bookman Old Style" w:hAnsi="Bookman Old Style" w:cs="Arial"/>
          <w:sz w:val="20"/>
          <w:szCs w:val="20"/>
        </w:rPr>
        <w:tab/>
        <w:t>czas realizacji reklamacji – waga 20%</w:t>
      </w:r>
    </w:p>
    <w:p w:rsidR="00037566" w:rsidRDefault="00037566" w:rsidP="00A21C4A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175AB" w:rsidRPr="009175AB" w:rsidRDefault="009175AB" w:rsidP="0098600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9175AB">
        <w:rPr>
          <w:rFonts w:ascii="Bookman Old Style" w:hAnsi="Bookman Old Style" w:cs="Arial"/>
          <w:b/>
          <w:sz w:val="20"/>
          <w:szCs w:val="20"/>
        </w:rPr>
        <w:t>Wybrana oferta: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387"/>
        <w:gridCol w:w="3118"/>
      </w:tblGrid>
      <w:tr w:rsidR="008449E1" w:rsidRPr="00AB650C" w:rsidTr="00C76BAC">
        <w:trPr>
          <w:trHeight w:val="631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Nr</w:t>
            </w:r>
          </w:p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oferty</w:t>
            </w:r>
          </w:p>
        </w:tc>
        <w:tc>
          <w:tcPr>
            <w:tcW w:w="296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Cena (zł)</w:t>
            </w:r>
          </w:p>
          <w:p w:rsidR="008449E1" w:rsidRPr="009175AB" w:rsidRDefault="008449E1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</w:p>
        </w:tc>
      </w:tr>
      <w:tr w:rsidR="008449E1" w:rsidRPr="00AB650C" w:rsidTr="00C76BAC">
        <w:trPr>
          <w:trHeight w:val="51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016C3E">
              <w:rPr>
                <w:rFonts w:ascii="Bookman Old Style" w:hAnsi="Bookman Old Style" w:cs="Arial"/>
                <w:bCs/>
                <w:sz w:val="20"/>
                <w:szCs w:val="20"/>
              </w:rPr>
              <w:t>1</w:t>
            </w:r>
          </w:p>
        </w:tc>
        <w:tc>
          <w:tcPr>
            <w:tcW w:w="296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449E1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  <w:t>PRALNIA LUBOŃ SP. Z O.O. SP. K</w:t>
            </w:r>
          </w:p>
          <w:p w:rsidR="008449E1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  <w:t>UL. SZKOLNA 1B</w:t>
            </w:r>
          </w:p>
          <w:p w:rsidR="008449E1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  <w:t>62-030 LUBOŃ</w:t>
            </w:r>
          </w:p>
          <w:p w:rsidR="008449E1" w:rsidRPr="00016C3E" w:rsidRDefault="00AB650C" w:rsidP="00016C3E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sz w:val="20"/>
                <w:szCs w:val="20"/>
                <w:lang w:val="en-GB"/>
              </w:rPr>
              <w:t>REGON 362095945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50C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NETTO – 2 219 100,</w:t>
            </w:r>
            <w:r w:rsidR="009175AB"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00</w:t>
            </w:r>
          </w:p>
          <w:p w:rsidR="008449E1" w:rsidRPr="00016C3E" w:rsidRDefault="00AB650C" w:rsidP="00AB650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</w:pP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BRUTTO </w:t>
            </w:r>
            <w:r w:rsidR="009175AB"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–</w:t>
            </w: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2</w:t>
            </w:r>
            <w:r w:rsidR="009175AB"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 </w:t>
            </w: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729</w:t>
            </w:r>
            <w:r w:rsidR="009175AB"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493,</w:t>
            </w:r>
            <w:r w:rsidR="009175AB"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16C3E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</w:tr>
    </w:tbl>
    <w:p w:rsidR="008449E1" w:rsidRPr="00986007" w:rsidRDefault="008449E1" w:rsidP="0098600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923CA" w:rsidRPr="009175AB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9175AB">
        <w:rPr>
          <w:rFonts w:ascii="Bookman Old Style" w:hAnsi="Bookman Old Style" w:cs="Arial"/>
          <w:b/>
          <w:sz w:val="20"/>
          <w:szCs w:val="20"/>
        </w:rPr>
        <w:t>Zestawienie złożonych ofert</w:t>
      </w:r>
      <w:r w:rsidR="008449E1" w:rsidRPr="009175AB">
        <w:rPr>
          <w:rFonts w:ascii="Bookman Old Style" w:hAnsi="Bookman Old Style" w:cs="Arial"/>
          <w:b/>
          <w:sz w:val="20"/>
          <w:szCs w:val="20"/>
        </w:rPr>
        <w:t xml:space="preserve"> i liczba przyznanych punktów</w:t>
      </w:r>
      <w:r w:rsidRPr="009175AB">
        <w:rPr>
          <w:rFonts w:ascii="Bookman Old Style" w:hAnsi="Bookman Old Style" w:cs="Arial"/>
          <w:b/>
          <w:sz w:val="20"/>
          <w:szCs w:val="20"/>
        </w:rPr>
        <w:t>:</w:t>
      </w:r>
    </w:p>
    <w:tbl>
      <w:tblPr>
        <w:tblW w:w="5304" w:type="pct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77"/>
        <w:gridCol w:w="1812"/>
        <w:gridCol w:w="1783"/>
        <w:gridCol w:w="948"/>
        <w:gridCol w:w="840"/>
        <w:gridCol w:w="152"/>
        <w:gridCol w:w="995"/>
        <w:gridCol w:w="707"/>
        <w:gridCol w:w="700"/>
        <w:gridCol w:w="565"/>
        <w:gridCol w:w="567"/>
      </w:tblGrid>
      <w:tr w:rsidR="008449E1" w:rsidRPr="008449E1" w:rsidTr="00037566">
        <w:trPr>
          <w:gridAfter w:val="1"/>
          <w:wAfter w:w="294" w:type="pct"/>
          <w:trHeight w:val="631"/>
        </w:trPr>
        <w:tc>
          <w:tcPr>
            <w:tcW w:w="2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Nr</w:t>
            </w:r>
          </w:p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oferty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161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  <w:r w:rsidRPr="009175AB">
              <w:rPr>
                <w:rFonts w:ascii="Bookman Old Style" w:hAnsi="Bookman Old Style" w:cs="Arial"/>
                <w:i/>
                <w:sz w:val="16"/>
                <w:szCs w:val="16"/>
              </w:rPr>
              <w:t>Cena (zł)</w:t>
            </w:r>
          </w:p>
          <w:p w:rsidR="008449E1" w:rsidRPr="009175AB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i/>
                <w:sz w:val="16"/>
                <w:szCs w:val="16"/>
              </w:rPr>
            </w:pPr>
          </w:p>
        </w:tc>
      </w:tr>
      <w:tr w:rsidR="008449E1" w:rsidRPr="008449E1" w:rsidTr="00037566">
        <w:trPr>
          <w:gridAfter w:val="1"/>
          <w:wAfter w:w="294" w:type="pct"/>
          <w:trHeight w:val="515"/>
        </w:trPr>
        <w:tc>
          <w:tcPr>
            <w:tcW w:w="2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449E1">
              <w:rPr>
                <w:rFonts w:ascii="Bookman Old Style" w:hAnsi="Bookman Old Style" w:cs="Arial"/>
                <w:bCs/>
                <w:sz w:val="20"/>
                <w:szCs w:val="20"/>
              </w:rPr>
              <w:t>1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Pralnia Luboń Sp. z o.o. Sp. K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ul. Szkolna 1B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62-030 Luboń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REGON 362095945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 xml:space="preserve">woj. </w:t>
            </w:r>
            <w:r w:rsidR="009175AB"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W</w:t>
            </w: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ielkopolskie</w:t>
            </w:r>
            <w:r w:rsidR="009175AB">
              <w:rPr>
                <w:rFonts w:ascii="Bookman Old Style" w:hAnsi="Bookman Old Style" w:cs="Arial"/>
                <w:sz w:val="20"/>
                <w:szCs w:val="20"/>
                <w:lang w:val="en-GB"/>
              </w:rPr>
              <w:t xml:space="preserve">, </w:t>
            </w:r>
            <w:r w:rsidR="00016C3E">
              <w:rPr>
                <w:rFonts w:ascii="Bookman Old Style" w:hAnsi="Bookman Old Style" w:cs="Arial"/>
                <w:sz w:val="20"/>
                <w:szCs w:val="20"/>
                <w:lang w:val="en-GB"/>
              </w:rPr>
              <w:t>śr.</w:t>
            </w: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p.</w:t>
            </w:r>
          </w:p>
        </w:tc>
        <w:tc>
          <w:tcPr>
            <w:tcW w:w="161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2</w:t>
            </w:r>
            <w:r w:rsidR="009175AB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 </w:t>
            </w:r>
            <w:r w:rsidRPr="008449E1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729</w:t>
            </w:r>
            <w:r w:rsidR="009175AB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449E1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493,</w:t>
            </w:r>
            <w:r w:rsidR="009175AB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449E1">
              <w:rPr>
                <w:rFonts w:ascii="Bookman Old Style" w:hAnsi="Bookman Old Style" w:cs="Arial"/>
                <w:b/>
                <w:bCs/>
                <w:sz w:val="20"/>
                <w:szCs w:val="20"/>
                <w:lang w:val="en-GB"/>
              </w:rPr>
              <w:t>00</w:t>
            </w:r>
          </w:p>
        </w:tc>
      </w:tr>
      <w:tr w:rsidR="008449E1" w:rsidRPr="008449E1" w:rsidTr="00037566">
        <w:trPr>
          <w:gridAfter w:val="1"/>
          <w:wAfter w:w="294" w:type="pct"/>
          <w:trHeight w:val="515"/>
        </w:trPr>
        <w:tc>
          <w:tcPr>
            <w:tcW w:w="2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8449E1">
              <w:rPr>
                <w:rFonts w:ascii="Bookman Old Style" w:hAnsi="Bookman Old Style" w:cs="Arial"/>
                <w:bCs/>
                <w:sz w:val="20"/>
                <w:szCs w:val="20"/>
              </w:rPr>
              <w:t>2</w:t>
            </w:r>
          </w:p>
        </w:tc>
        <w:tc>
          <w:tcPr>
            <w:tcW w:w="279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HOLLYWOOD TEXTILE SERVICE SP. Z O.O.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  <w:lang w:val="en-GB"/>
              </w:rPr>
              <w:t>UL. Bojanowska 2b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</w:rPr>
              <w:t>09-200 Sierpc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</w:rPr>
              <w:t>woj. mazowieckie</w:t>
            </w:r>
          </w:p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  <w:lang w:val="en-GB"/>
              </w:rPr>
            </w:pPr>
            <w:r w:rsidRPr="008449E1">
              <w:rPr>
                <w:rFonts w:ascii="Bookman Old Style" w:hAnsi="Bookman Old Style" w:cs="Arial"/>
                <w:sz w:val="20"/>
                <w:szCs w:val="20"/>
              </w:rPr>
              <w:t>REGON 140353224</w:t>
            </w:r>
            <w:r w:rsidR="009175AB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r w:rsidR="00016C3E">
              <w:rPr>
                <w:rFonts w:ascii="Bookman Old Style" w:hAnsi="Bookman Old Style" w:cs="Arial"/>
                <w:sz w:val="20"/>
                <w:szCs w:val="20"/>
              </w:rPr>
              <w:t>d.</w:t>
            </w:r>
            <w:r w:rsidRPr="008449E1">
              <w:rPr>
                <w:rFonts w:ascii="Bookman Old Style" w:hAnsi="Bookman Old Style" w:cs="Arial"/>
                <w:sz w:val="20"/>
                <w:szCs w:val="20"/>
              </w:rPr>
              <w:t>p.</w:t>
            </w:r>
          </w:p>
        </w:tc>
        <w:tc>
          <w:tcPr>
            <w:tcW w:w="161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49E1" w:rsidRPr="008449E1" w:rsidRDefault="008449E1" w:rsidP="009175AB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8449E1">
              <w:rPr>
                <w:rFonts w:ascii="Bookman Old Style" w:hAnsi="Bookman Old Style" w:cs="Arial"/>
                <w:b/>
                <w:sz w:val="20"/>
                <w:szCs w:val="20"/>
              </w:rPr>
              <w:t>2</w:t>
            </w:r>
            <w:r w:rsidR="009175AB">
              <w:rPr>
                <w:rFonts w:ascii="Bookman Old Style" w:hAnsi="Bookman Old Style" w:cs="Arial"/>
                <w:b/>
                <w:sz w:val="20"/>
                <w:szCs w:val="20"/>
              </w:rPr>
              <w:t> </w:t>
            </w:r>
            <w:r w:rsidRPr="008449E1">
              <w:rPr>
                <w:rFonts w:ascii="Bookman Old Style" w:hAnsi="Bookman Old Style" w:cs="Arial"/>
                <w:b/>
                <w:sz w:val="20"/>
                <w:szCs w:val="20"/>
              </w:rPr>
              <w:t>902</w:t>
            </w:r>
            <w:r w:rsidR="009175AB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  <w:r w:rsidRPr="008449E1">
              <w:rPr>
                <w:rFonts w:ascii="Bookman Old Style" w:hAnsi="Bookman Old Style" w:cs="Arial"/>
                <w:b/>
                <w:sz w:val="20"/>
                <w:szCs w:val="20"/>
              </w:rPr>
              <w:t>185,</w:t>
            </w:r>
            <w:r w:rsidR="009175AB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  <w:r w:rsidRPr="008449E1">
              <w:rPr>
                <w:rFonts w:ascii="Bookman Old Style" w:hAnsi="Bookman Old Style" w:cs="Arial"/>
                <w:b/>
                <w:sz w:val="20"/>
                <w:szCs w:val="20"/>
              </w:rPr>
              <w:t>00</w:t>
            </w:r>
          </w:p>
        </w:tc>
      </w:tr>
      <w:tr w:rsidR="00C76BAC" w:rsidRPr="00AB650C" w:rsidTr="0003756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WYKONAWCA (NAZWA)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AWARYJNE ZAMÓWIENIE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REALIZACJA REKLAMACJI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5AB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PUNKTACJA</w:t>
            </w:r>
          </w:p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ŁĄCZNA</w:t>
            </w:r>
          </w:p>
        </w:tc>
      </w:tr>
      <w:tr w:rsidR="00016C3E" w:rsidRPr="00AB650C" w:rsidTr="0003756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 PKT.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LICZBA. GODZIN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 PKT.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 DNI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 PKT.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LICZBA PKT.</w:t>
            </w:r>
          </w:p>
        </w:tc>
      </w:tr>
      <w:tr w:rsidR="00037566" w:rsidRPr="00AB650C" w:rsidTr="0003756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  <w:lang w:eastAsia="pl-PL"/>
              </w:rPr>
              <w:t>PRALNIA LUBOŃ SP. Z O.O. SP. K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9175AB" w:rsidP="009175A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2 729 493,00 zł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9175AB" w:rsidP="00C76BAC">
            <w:pPr>
              <w:spacing w:after="0" w:line="240" w:lineRule="auto"/>
              <w:ind w:left="-72" w:firstLine="31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5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:rsidR="00AB650C" w:rsidRPr="00C76BAC" w:rsidRDefault="009175AB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037566" w:rsidRPr="00AB650C" w:rsidTr="0003756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sz w:val="16"/>
                <w:szCs w:val="16"/>
                <w:lang w:eastAsia="pl-PL"/>
              </w:rPr>
              <w:t>HOLLYWOOD TEXTILE SERVICE SP. Z O.O.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 xml:space="preserve">2 902 185,00 zł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>56,43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>13,33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bCs/>
                <w:sz w:val="16"/>
                <w:szCs w:val="16"/>
                <w:lang w:eastAsia="pl-PL"/>
              </w:rPr>
              <w:t>6,67</w:t>
            </w:r>
          </w:p>
        </w:tc>
        <w:tc>
          <w:tcPr>
            <w:tcW w:w="5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650C" w:rsidRPr="00C76BAC" w:rsidRDefault="00AB650C" w:rsidP="00AB650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  <w:lang w:eastAsia="pl-PL"/>
              </w:rPr>
            </w:pPr>
            <w:r w:rsidRPr="00C76BAC">
              <w:rPr>
                <w:rFonts w:ascii="Bookman Old Style" w:eastAsia="Times New Roman" w:hAnsi="Bookman Old Style" w:cs="Calibri"/>
                <w:sz w:val="16"/>
                <w:szCs w:val="16"/>
                <w:lang w:eastAsia="pl-PL"/>
              </w:rPr>
              <w:t>76,43</w:t>
            </w:r>
          </w:p>
        </w:tc>
      </w:tr>
    </w:tbl>
    <w:p w:rsidR="007B7418" w:rsidRDefault="007B7418" w:rsidP="007B741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76A21" w:rsidRDefault="00776A21" w:rsidP="007B741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76A21" w:rsidRPr="007B7418" w:rsidRDefault="00776A21" w:rsidP="007B741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Zamawiający przewiduje, ze podpisanie umowy nastąpi 11.02.2025 </w:t>
      </w:r>
      <w:bookmarkStart w:id="0" w:name="_GoBack"/>
      <w:bookmarkEnd w:id="0"/>
      <w:r>
        <w:rPr>
          <w:rFonts w:ascii="Bookman Old Style" w:hAnsi="Bookman Old Style" w:cs="Arial"/>
          <w:sz w:val="20"/>
          <w:szCs w:val="20"/>
        </w:rPr>
        <w:t>r.</w:t>
      </w:r>
    </w:p>
    <w:sectPr w:rsidR="00776A21" w:rsidRPr="007B7418" w:rsidSect="009175AB">
      <w:headerReference w:type="default" r:id="rId9"/>
      <w:footerReference w:type="default" r:id="rId10"/>
      <w:pgSz w:w="11906" w:h="16838" w:code="9"/>
      <w:pgMar w:top="1843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76A21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DE649A9" wp14:editId="06A4D9A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A8D688" wp14:editId="663AEE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6C3E"/>
    <w:rsid w:val="00037566"/>
    <w:rsid w:val="000429D0"/>
    <w:rsid w:val="00042B08"/>
    <w:rsid w:val="00050431"/>
    <w:rsid w:val="000546BB"/>
    <w:rsid w:val="00056647"/>
    <w:rsid w:val="00072455"/>
    <w:rsid w:val="00073595"/>
    <w:rsid w:val="0009348B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D37E9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55FA3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62D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76A21"/>
    <w:rsid w:val="00782AFB"/>
    <w:rsid w:val="007837F8"/>
    <w:rsid w:val="00792082"/>
    <w:rsid w:val="00793C44"/>
    <w:rsid w:val="007A55B8"/>
    <w:rsid w:val="007B43FA"/>
    <w:rsid w:val="007B7418"/>
    <w:rsid w:val="007C7787"/>
    <w:rsid w:val="007D29FD"/>
    <w:rsid w:val="007D314C"/>
    <w:rsid w:val="007D3371"/>
    <w:rsid w:val="007E7E53"/>
    <w:rsid w:val="007F7FD6"/>
    <w:rsid w:val="00810FC9"/>
    <w:rsid w:val="00815556"/>
    <w:rsid w:val="0081725E"/>
    <w:rsid w:val="00827525"/>
    <w:rsid w:val="00827E22"/>
    <w:rsid w:val="00836D42"/>
    <w:rsid w:val="008426F6"/>
    <w:rsid w:val="00843F32"/>
    <w:rsid w:val="008449E1"/>
    <w:rsid w:val="00845742"/>
    <w:rsid w:val="00854AE2"/>
    <w:rsid w:val="0086679B"/>
    <w:rsid w:val="0087411E"/>
    <w:rsid w:val="00884B58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5AB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1C4A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650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6BAC"/>
    <w:rsid w:val="00C87937"/>
    <w:rsid w:val="00C9462F"/>
    <w:rsid w:val="00C97264"/>
    <w:rsid w:val="00C97E1C"/>
    <w:rsid w:val="00CA62ED"/>
    <w:rsid w:val="00CB0D61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0178"/>
    <w:rsid w:val="00D62BA8"/>
    <w:rsid w:val="00D661C9"/>
    <w:rsid w:val="00D73A64"/>
    <w:rsid w:val="00D758A0"/>
    <w:rsid w:val="00D75F6D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B0FAF"/>
    <w:rsid w:val="00DB5C12"/>
    <w:rsid w:val="00DB6DC7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87925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D22D-0F51-4CB5-BD11-DCECBA8E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2025-01-31T11:18:00Z</cp:lastPrinted>
  <dcterms:created xsi:type="dcterms:W3CDTF">2025-01-31T11:43:00Z</dcterms:created>
  <dcterms:modified xsi:type="dcterms:W3CDTF">2025-01-31T11:43:00Z</dcterms:modified>
</cp:coreProperties>
</file>