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D4B4E">
        <w:rPr>
          <w:rFonts w:asciiTheme="minorHAnsi" w:hAnsiTheme="minorHAnsi" w:cstheme="minorHAnsi"/>
        </w:rPr>
        <w:t>5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060079" w:rsidRPr="00060079">
        <w:rPr>
          <w:b w:val="0"/>
          <w:sz w:val="20"/>
          <w:szCs w:val="20"/>
        </w:rPr>
        <w:t>testów i odczynników do diagnostyki laboratoryjnej</w:t>
      </w:r>
      <w:r w:rsidR="00060079">
        <w:rPr>
          <w:sz w:val="20"/>
          <w:szCs w:val="20"/>
        </w:rPr>
        <w:t xml:space="preserve"> </w:t>
      </w:r>
      <w:r w:rsidR="00A7139D">
        <w:rPr>
          <w:rFonts w:asciiTheme="minorHAnsi" w:hAnsiTheme="minorHAnsi" w:cstheme="minorHAnsi"/>
          <w:b w:val="0"/>
          <w:bCs w:val="0"/>
          <w:u w:val="single"/>
        </w:rPr>
        <w:t>(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9A2ABB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175928" w:rsidRPr="00C41DF4" w:rsidRDefault="006530DC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41DF4">
        <w:rPr>
          <w:rFonts w:asciiTheme="minorHAnsi" w:hAnsiTheme="minorHAnsi" w:cstheme="minorHAnsi"/>
          <w:sz w:val="22"/>
          <w:szCs w:val="22"/>
        </w:rPr>
        <w:t xml:space="preserve">- </w:t>
      </w:r>
      <w:r w:rsidR="00175928" w:rsidRPr="00C41DF4">
        <w:rPr>
          <w:rFonts w:asciiTheme="minorHAnsi" w:hAnsiTheme="minorHAnsi" w:cstheme="minorHAnsi"/>
          <w:sz w:val="22"/>
          <w:szCs w:val="22"/>
        </w:rPr>
        <w:t>3 miesiące od daty dostawy (pakiet 12 (czujnik 3</w:t>
      </w:r>
      <w:r w:rsidR="00E03CCF" w:rsidRPr="00C41DF4">
        <w:rPr>
          <w:rFonts w:asciiTheme="minorHAnsi" w:hAnsiTheme="minorHAnsi" w:cstheme="minorHAnsi"/>
          <w:sz w:val="22"/>
          <w:szCs w:val="22"/>
        </w:rPr>
        <w:t>0 dni</w:t>
      </w:r>
      <w:r w:rsidR="00175928" w:rsidRPr="00C41DF4">
        <w:rPr>
          <w:rFonts w:asciiTheme="minorHAnsi" w:hAnsiTheme="minorHAnsi" w:cstheme="minorHAnsi"/>
          <w:sz w:val="22"/>
          <w:szCs w:val="22"/>
        </w:rPr>
        <w:t>)</w:t>
      </w:r>
      <w:r w:rsidR="006E6E2C" w:rsidRPr="00C41DF4">
        <w:rPr>
          <w:rFonts w:asciiTheme="minorHAnsi" w:hAnsiTheme="minorHAnsi" w:cstheme="minorHAnsi"/>
          <w:sz w:val="22"/>
          <w:szCs w:val="22"/>
        </w:rPr>
        <w:t>)</w:t>
      </w:r>
    </w:p>
    <w:p w:rsidR="00175928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- 4 miesiące od daty dostawy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(pakiet 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tabela 1 poz.1-30, tabela 2 poz. 1-22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7 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tabela 1 poz.1-75, tabela 2 poz.1-12, tabela 3 poz. 1-6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i 8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(poz. 1-11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175928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- 6 miesięcy od daty dostawy (pakiet 1, 2, pakiet 3 z wyjątkiem materiału kontr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olnego – 5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tygodni, pakiet 6 , pakiet 9  poz. 1-5 ,pakiet 10 poz. 1-2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</w:t>
      </w:r>
      <w:r w:rsidR="00741C5B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Pakiet 11 poz. 1-10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, pakiet 13-17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</w:p>
    <w:p w:rsidR="009A2ABB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pakiet 5 termin przydatności do użycia – odczynniki dla biorców i dawców – 6 miesięcy, karty do wy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konywania badań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4 miesiące, krwinki wzorcowe i zestaw krwi k</w:t>
      </w:r>
      <w:r w:rsidR="00C7501F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ontrolnej – minimum 4 tygodnie (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ws</w:t>
      </w:r>
      <w:r w:rsidR="00C7501F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zystkie liczone od dnia dostawy)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C5EDB" w:rsidRDefault="001C5EDB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Pr="00E90FDD">
        <w:rPr>
          <w:rFonts w:asciiTheme="minorHAnsi" w:hAnsiTheme="minorHAnsi" w:cstheme="minorHAnsi"/>
          <w:color w:val="auto"/>
        </w:rPr>
        <w:t>.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297C73">
        <w:rPr>
          <w:rFonts w:asciiTheme="minorHAnsi" w:hAnsiTheme="minorHAnsi" w:cstheme="minorHAnsi"/>
          <w:b/>
        </w:rPr>
        <w:t>36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297C73">
        <w:rPr>
          <w:rFonts w:asciiTheme="minorHAnsi" w:hAnsiTheme="minorHAnsi" w:cstheme="minorHAnsi"/>
        </w:rPr>
        <w:t xml:space="preserve"> od dnia 01.07.2025</w:t>
      </w:r>
      <w:r w:rsidR="00E55C24">
        <w:rPr>
          <w:rFonts w:asciiTheme="minorHAnsi" w:hAnsiTheme="minorHAnsi" w:cstheme="minorHAnsi"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lastRenderedPageBreak/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</w:t>
      </w:r>
      <w:bookmarkStart w:id="0" w:name="_GoBack"/>
      <w:bookmarkEnd w:id="0"/>
      <w:r w:rsidRPr="00E90FDD">
        <w:rPr>
          <w:rFonts w:asciiTheme="minorHAnsi" w:hAnsiTheme="minorHAnsi" w:cstheme="minorHAnsi"/>
          <w:color w:val="auto"/>
        </w:rPr>
        <w:t>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C41DF4">
        <w:rPr>
          <w:rFonts w:asciiTheme="minorHAnsi" w:hAnsiTheme="minorHAnsi" w:cstheme="minorHAnsi"/>
          <w:color w:val="auto"/>
        </w:rPr>
        <w:t xml:space="preserve">Dostawy odczynników z pakietu </w:t>
      </w:r>
      <w:r w:rsidR="00593F86" w:rsidRPr="00C41DF4">
        <w:rPr>
          <w:rFonts w:asciiTheme="minorHAnsi" w:hAnsiTheme="minorHAnsi" w:cstheme="minorHAnsi"/>
          <w:color w:val="auto"/>
        </w:rPr>
        <w:t xml:space="preserve">5 </w:t>
      </w:r>
      <w:r w:rsidRPr="00C41DF4">
        <w:rPr>
          <w:rFonts w:asciiTheme="minorHAnsi" w:hAnsiTheme="minorHAnsi" w:cstheme="minorHAnsi"/>
          <w:color w:val="auto"/>
        </w:rPr>
        <w:t>odbywać się będą transportem monitowanym pod względem temperatur w czasie transportu (2-8 st. C dla krwinek wzorcowych; 18-25 st. C dla pozostałych odczynników). Wykonawca będzie dostarczać wraz z każdą dostawą wydruk ze wskazaniami temperatury podczas wykonanej dostawy.</w:t>
      </w:r>
    </w:p>
    <w:p w:rsidR="0068728D" w:rsidRPr="00C41DF4" w:rsidRDefault="0068728D" w:rsidP="004F2A58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C41DF4">
        <w:rPr>
          <w:rFonts w:asciiTheme="minorHAnsi" w:hAnsiTheme="minorHAnsi" w:cstheme="minorHAnsi"/>
          <w:color w:val="000000" w:themeColor="text1"/>
        </w:rPr>
        <w:t xml:space="preserve">W ramach umowy Wykonawca zapewni Zamawiającemu udział w rocznym cyklu zewnętrznej kontroli </w:t>
      </w:r>
      <w:proofErr w:type="spellStart"/>
      <w:r w:rsidRPr="00C41DF4">
        <w:rPr>
          <w:rFonts w:asciiTheme="minorHAnsi" w:hAnsiTheme="minorHAnsi" w:cstheme="minorHAnsi"/>
          <w:color w:val="000000" w:themeColor="text1"/>
        </w:rPr>
        <w:t>międzylaboratoryjnej</w:t>
      </w:r>
      <w:proofErr w:type="spellEnd"/>
      <w:r w:rsidRPr="00C41DF4">
        <w:rPr>
          <w:rFonts w:asciiTheme="minorHAnsi" w:hAnsiTheme="minorHAnsi" w:cstheme="minorHAnsi"/>
          <w:color w:val="000000" w:themeColor="text1"/>
        </w:rPr>
        <w:t>, potwierdzonej certyfikatem dostarczonym w formie papierowej do siedziby Zamawiającego w terminie 30 dni od zakończenia cyklu</w:t>
      </w:r>
      <w:r w:rsidR="004F2A58" w:rsidRPr="00C41DF4">
        <w:rPr>
          <w:rFonts w:asciiTheme="minorHAnsi" w:hAnsiTheme="minorHAnsi" w:cstheme="minorHAnsi"/>
          <w:color w:val="000000" w:themeColor="text1"/>
        </w:rPr>
        <w:t xml:space="preserve"> dla jednego analizatora</w:t>
      </w:r>
      <w:r w:rsidRPr="00C41DF4">
        <w:rPr>
          <w:rFonts w:asciiTheme="minorHAnsi" w:hAnsiTheme="minorHAnsi" w:cstheme="minorHAnsi"/>
          <w:color w:val="000000" w:themeColor="text1"/>
        </w:rPr>
        <w:t xml:space="preserve"> (dotyczy pakietu </w:t>
      </w:r>
      <w:r w:rsidR="006E6E2C" w:rsidRPr="00C41DF4">
        <w:rPr>
          <w:rFonts w:asciiTheme="minorHAnsi" w:hAnsiTheme="minorHAnsi" w:cstheme="minorHAnsi"/>
          <w:color w:val="000000" w:themeColor="text1"/>
        </w:rPr>
        <w:t>2,</w:t>
      </w:r>
      <w:r w:rsidR="0052397E" w:rsidRPr="00C41DF4">
        <w:rPr>
          <w:rFonts w:asciiTheme="minorHAnsi" w:hAnsiTheme="minorHAnsi" w:cstheme="minorHAnsi"/>
          <w:color w:val="000000" w:themeColor="text1"/>
        </w:rPr>
        <w:t>3,</w:t>
      </w:r>
      <w:r w:rsidR="005B47FF" w:rsidRPr="00C41DF4">
        <w:rPr>
          <w:rFonts w:asciiTheme="minorHAnsi" w:hAnsiTheme="minorHAnsi" w:cstheme="minorHAnsi"/>
          <w:color w:val="000000" w:themeColor="text1"/>
        </w:rPr>
        <w:t>5</w:t>
      </w:r>
      <w:r w:rsidRPr="00C41DF4">
        <w:rPr>
          <w:rFonts w:asciiTheme="minorHAnsi" w:hAnsiTheme="minorHAnsi" w:cstheme="minorHAnsi"/>
          <w:color w:val="000000" w:themeColor="text1"/>
        </w:rPr>
        <w:t>,</w:t>
      </w:r>
      <w:r w:rsidR="005B47FF" w:rsidRPr="00C41DF4">
        <w:rPr>
          <w:rFonts w:asciiTheme="minorHAnsi" w:hAnsiTheme="minorHAnsi" w:cstheme="minorHAnsi"/>
          <w:color w:val="000000" w:themeColor="text1"/>
        </w:rPr>
        <w:t>7,</w:t>
      </w:r>
      <w:r w:rsidR="000D4D1D" w:rsidRPr="00C41DF4">
        <w:rPr>
          <w:rFonts w:asciiTheme="minorHAnsi" w:hAnsiTheme="minorHAnsi" w:cstheme="minorHAnsi"/>
          <w:color w:val="000000" w:themeColor="text1"/>
        </w:rPr>
        <w:t>9, 11</w:t>
      </w:r>
      <w:r w:rsidR="005B47FF" w:rsidRPr="00C41DF4">
        <w:rPr>
          <w:rFonts w:asciiTheme="minorHAnsi" w:hAnsiTheme="minorHAnsi" w:cstheme="minorHAnsi"/>
          <w:color w:val="000000" w:themeColor="text1"/>
        </w:rPr>
        <w:t>,12</w:t>
      </w:r>
      <w:r w:rsidRPr="00C41DF4">
        <w:rPr>
          <w:rFonts w:asciiTheme="minorHAnsi" w:hAnsiTheme="minorHAnsi" w:cstheme="minorHAnsi"/>
          <w:color w:val="000000" w:themeColor="text1"/>
        </w:rPr>
        <w:t>)</w:t>
      </w:r>
      <w:r w:rsidR="005B47FF" w:rsidRPr="00C41DF4">
        <w:rPr>
          <w:rFonts w:asciiTheme="minorHAnsi" w:hAnsiTheme="minorHAnsi" w:cstheme="minorHAnsi"/>
          <w:color w:val="000000" w:themeColor="text1"/>
        </w:rPr>
        <w:t xml:space="preserve"> dla pakietu 6 – wymagana kontrola dla dwóch urządzeń</w:t>
      </w:r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41DF4">
        <w:rPr>
          <w:rFonts w:asciiTheme="minorHAnsi" w:hAnsiTheme="minorHAnsi" w:cstheme="minorHAnsi"/>
        </w:rPr>
        <w:t>W sytuacji zakończenia umowy dzierża</w:t>
      </w:r>
      <w:r w:rsidR="00A001BE" w:rsidRPr="00C41DF4">
        <w:rPr>
          <w:rFonts w:asciiTheme="minorHAnsi" w:hAnsiTheme="minorHAnsi" w:cstheme="minorHAnsi"/>
        </w:rPr>
        <w:t xml:space="preserve">wy ………. z jakiegokolwiek </w:t>
      </w:r>
      <w:r w:rsidRPr="00C41DF4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przez Wykonawcę fakturą w terminie 30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1C5EDB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lastRenderedPageBreak/>
        <w:t>D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1C5EDB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eparat</w:t>
      </w:r>
      <w:r w:rsidRPr="001C5ED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1C5EDB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 w:rsidRPr="001C5EDB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 w:rsidRPr="001C5EDB">
        <w:rPr>
          <w:rFonts w:asciiTheme="minorHAnsi" w:hAnsiTheme="minorHAnsi" w:cstheme="minorHAnsi"/>
          <w:bCs/>
          <w:sz w:val="22"/>
          <w:szCs w:val="22"/>
        </w:rPr>
        <w:t>s</w:t>
      </w:r>
      <w:r w:rsidRPr="001C5EDB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1C5EDB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1C5EDB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1C5EDB">
        <w:rPr>
          <w:rFonts w:asciiTheme="minorHAnsi" w:hAnsiTheme="minorHAnsi" w:cstheme="minorHAnsi"/>
          <w:sz w:val="22"/>
          <w:szCs w:val="22"/>
        </w:rPr>
        <w:tab/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1C5EDB" w:rsidRDefault="005B47FF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063F2" w:rsidRPr="001C5EDB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1C5EDB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1C5EDB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1C5EDB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C5EDB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9E070A" w:rsidRPr="001C5EDB" w:rsidRDefault="004B2895" w:rsidP="009E070A">
      <w:pPr>
        <w:tabs>
          <w:tab w:val="center" w:pos="4536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12. </w:t>
      </w:r>
      <w:r w:rsidR="009E070A" w:rsidRPr="001C5EDB">
        <w:rPr>
          <w:rFonts w:asciiTheme="minorHAnsi" w:hAnsiTheme="minorHAnsi" w:cstheme="minorHAnsi"/>
          <w:sz w:val="22"/>
          <w:szCs w:val="22"/>
        </w:rPr>
        <w:t xml:space="preserve">Strony dokonają zmiany wynagrodzenia zgodnie z art. 439 ust. 2 ustawy z dnia 11 września 2019 r. Prawo zamówień publicznych, na następujących zasadach: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Pierwsza waloryzacja może nastąpić nie wcześniej niż </w:t>
      </w:r>
      <w:r w:rsidR="00A361F3" w:rsidRPr="001C5EDB">
        <w:rPr>
          <w:rFonts w:asciiTheme="minorHAnsi" w:hAnsiTheme="minorHAnsi" w:cstheme="minorHAnsi"/>
          <w:sz w:val="22"/>
          <w:szCs w:val="22"/>
        </w:rPr>
        <w:t>180</w:t>
      </w:r>
      <w:r w:rsidRPr="001C5EDB">
        <w:rPr>
          <w:rFonts w:asciiTheme="minorHAnsi" w:hAnsiTheme="minorHAnsi" w:cstheme="minorHAnsi"/>
          <w:sz w:val="22"/>
          <w:szCs w:val="22"/>
        </w:rPr>
        <w:t xml:space="preserve"> dni od dnia upływu terminu składania ofert</w:t>
      </w:r>
      <w:r w:rsidR="00A361F3" w:rsidRPr="001C5EDB">
        <w:rPr>
          <w:rFonts w:asciiTheme="minorHAnsi" w:hAnsiTheme="minorHAnsi" w:cstheme="minorHAnsi"/>
          <w:sz w:val="22"/>
          <w:szCs w:val="22"/>
        </w:rPr>
        <w:t>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strony będą uprawnione do zmiany wynagrodzenia, jeżeli wskaźnik zmiany cen towarów i usług przekroczy 5 % w stosunku do miesiąca, w którym nastąpiło otwarcie ofert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Zmiana wynagrodzenia dotyczy dostaw zrealizowanych po jej dokonaniu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E070A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1) przedmiotem Umowy są usługi, dostawy lub roboty budowlane</w:t>
      </w:r>
    </w:p>
    <w:p w:rsidR="004B2895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2) okres obowiązywania Umowy przekracza 6 miesięcy.</w:t>
      </w:r>
    </w:p>
    <w:p w:rsidR="007E6787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1)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stawki podatku od towarów i usług – przy niezmienności ceny netto,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2)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3)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zasad podlegania ubezpieczeniom społecznym lub ubezpieczeniu zdrowotnemu lub wysokości stawki składki na ubezpieczenia społeczne lub zdrowotne.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4)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lastRenderedPageBreak/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zwłokę</w:t>
      </w:r>
      <w:r w:rsidRPr="005322A2">
        <w:rPr>
          <w:rFonts w:asciiTheme="minorHAnsi" w:hAnsiTheme="minorHAnsi" w:cstheme="minorHAnsi"/>
          <w:sz w:val="22"/>
          <w:szCs w:val="22"/>
        </w:rPr>
        <w:t xml:space="preserve"> w wykonaniu obowiązku,</w:t>
      </w:r>
      <w:r>
        <w:rPr>
          <w:rFonts w:asciiTheme="minorHAnsi" w:hAnsiTheme="minorHAnsi" w:cstheme="minorHAnsi"/>
          <w:sz w:val="22"/>
          <w:szCs w:val="22"/>
        </w:rPr>
        <w:t xml:space="preserve"> o którym mowa w § 2 ust. 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 xml:space="preserve">§1 ust. 3 </w:t>
      </w:r>
      <w:r w:rsidR="004357D1">
        <w:rPr>
          <w:rStyle w:val="Typewriter"/>
          <w:rFonts w:asciiTheme="minorHAnsi" w:hAnsiTheme="minorHAnsi" w:cstheme="minorHAnsi"/>
          <w:sz w:val="22"/>
          <w:szCs w:val="22"/>
        </w:rPr>
        <w:t xml:space="preserve">oraz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 §2 ust. </w:t>
      </w:r>
      <w:r w:rsidR="00676B61">
        <w:rPr>
          <w:rStyle w:val="Typewriter"/>
          <w:rFonts w:asciiTheme="minorHAnsi" w:hAnsiTheme="minorHAnsi" w:cstheme="minorHAnsi"/>
          <w:sz w:val="22"/>
          <w:szCs w:val="22"/>
        </w:rPr>
        <w:t>10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1C5EDB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09" w:rsidRDefault="00035A09">
      <w:r>
        <w:separator/>
      </w:r>
    </w:p>
  </w:endnote>
  <w:endnote w:type="continuationSeparator" w:id="0">
    <w:p w:rsidR="00035A09" w:rsidRDefault="0003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09" w:rsidRDefault="00035A09">
      <w:r>
        <w:separator/>
      </w:r>
    </w:p>
  </w:footnote>
  <w:footnote w:type="continuationSeparator" w:id="0">
    <w:p w:rsidR="00035A09" w:rsidRDefault="00035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F50B86">
      <w:rPr>
        <w:rFonts w:asciiTheme="minorHAnsi" w:hAnsiTheme="minorHAnsi" w:cstheme="minorHAnsi"/>
        <w:sz w:val="22"/>
        <w:szCs w:val="22"/>
      </w:rPr>
      <w:t>05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ED4B4E">
      <w:rPr>
        <w:rFonts w:asciiTheme="minorHAnsi" w:hAnsiTheme="minorHAnsi" w:cstheme="minorHAnsi"/>
        <w:sz w:val="22"/>
        <w:szCs w:val="22"/>
      </w:rPr>
      <w:t>5</w:t>
    </w:r>
    <w:r w:rsidR="00ED4B4E">
      <w:rPr>
        <w:sz w:val="20"/>
      </w:rPr>
      <w:t xml:space="preserve">   </w:t>
    </w:r>
    <w:r w:rsidR="00714E35">
      <w:rPr>
        <w:sz w:val="20"/>
      </w:rPr>
      <w:t xml:space="preserve">                                     </w:t>
    </w:r>
    <w:r w:rsidR="00714E35">
      <w:rPr>
        <w:rFonts w:ascii="Arial" w:hAnsi="Arial" w:cs="Arial"/>
        <w:sz w:val="18"/>
      </w:rPr>
      <w:tab/>
    </w:r>
    <w:r w:rsidR="00F7432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F74325">
      <w:rPr>
        <w:rStyle w:val="Numerstrony"/>
        <w:rFonts w:ascii="Arial" w:hAnsi="Arial" w:cs="Arial"/>
        <w:sz w:val="18"/>
      </w:rPr>
      <w:fldChar w:fldCharType="separate"/>
    </w:r>
    <w:r w:rsidR="00C41DF4">
      <w:rPr>
        <w:rStyle w:val="Numerstrony"/>
        <w:rFonts w:ascii="Arial" w:hAnsi="Arial" w:cs="Arial"/>
        <w:noProof/>
        <w:sz w:val="18"/>
      </w:rPr>
      <w:t>2</w:t>
    </w:r>
    <w:r w:rsidR="00F7432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35A09"/>
    <w:rsid w:val="00044483"/>
    <w:rsid w:val="0004629E"/>
    <w:rsid w:val="00050D31"/>
    <w:rsid w:val="00060079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5EDB"/>
    <w:rsid w:val="001C6D04"/>
    <w:rsid w:val="001D0647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059BC"/>
    <w:rsid w:val="00211FBD"/>
    <w:rsid w:val="002160D5"/>
    <w:rsid w:val="00223709"/>
    <w:rsid w:val="00233217"/>
    <w:rsid w:val="0024273B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97C7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77008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13F8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74A3"/>
    <w:rsid w:val="00577A50"/>
    <w:rsid w:val="00577D29"/>
    <w:rsid w:val="005808DC"/>
    <w:rsid w:val="005810A2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47FF"/>
    <w:rsid w:val="005B581F"/>
    <w:rsid w:val="005B76D9"/>
    <w:rsid w:val="005C54F8"/>
    <w:rsid w:val="005C5A1C"/>
    <w:rsid w:val="005C76FB"/>
    <w:rsid w:val="005D0382"/>
    <w:rsid w:val="005D398A"/>
    <w:rsid w:val="005D55E6"/>
    <w:rsid w:val="005E26FB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E6E2C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1C5B"/>
    <w:rsid w:val="00744C7A"/>
    <w:rsid w:val="00747D44"/>
    <w:rsid w:val="007556CA"/>
    <w:rsid w:val="00755E92"/>
    <w:rsid w:val="007567E4"/>
    <w:rsid w:val="007573CA"/>
    <w:rsid w:val="007666C8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64C5"/>
    <w:rsid w:val="007D7660"/>
    <w:rsid w:val="007E6787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6D9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E070A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61F3"/>
    <w:rsid w:val="00A45A0B"/>
    <w:rsid w:val="00A52025"/>
    <w:rsid w:val="00A53DDC"/>
    <w:rsid w:val="00A5743A"/>
    <w:rsid w:val="00A57FF6"/>
    <w:rsid w:val="00A606F1"/>
    <w:rsid w:val="00A630B5"/>
    <w:rsid w:val="00A6363A"/>
    <w:rsid w:val="00A7139D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2D85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56CC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1DF4"/>
    <w:rsid w:val="00C434AB"/>
    <w:rsid w:val="00C46B98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501F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2C44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2AF"/>
    <w:rsid w:val="00E75CEC"/>
    <w:rsid w:val="00E810A5"/>
    <w:rsid w:val="00E90FDD"/>
    <w:rsid w:val="00E92788"/>
    <w:rsid w:val="00E927B8"/>
    <w:rsid w:val="00E9532A"/>
    <w:rsid w:val="00EA3B5B"/>
    <w:rsid w:val="00EA7559"/>
    <w:rsid w:val="00EB115C"/>
    <w:rsid w:val="00EB1764"/>
    <w:rsid w:val="00EB1BED"/>
    <w:rsid w:val="00EB5994"/>
    <w:rsid w:val="00EB6AEC"/>
    <w:rsid w:val="00EC58B0"/>
    <w:rsid w:val="00ED3C7F"/>
    <w:rsid w:val="00ED4B4E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0B86"/>
    <w:rsid w:val="00F544FE"/>
    <w:rsid w:val="00F56912"/>
    <w:rsid w:val="00F62AE6"/>
    <w:rsid w:val="00F67306"/>
    <w:rsid w:val="00F71F1B"/>
    <w:rsid w:val="00F74325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1879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13408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3</cp:revision>
  <cp:lastPrinted>2013-07-22T08:58:00Z</cp:lastPrinted>
  <dcterms:created xsi:type="dcterms:W3CDTF">2025-01-31T10:11:00Z</dcterms:created>
  <dcterms:modified xsi:type="dcterms:W3CDTF">2025-01-31T10:13:00Z</dcterms:modified>
</cp:coreProperties>
</file>