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F" w:rsidRPr="00A74AD3" w:rsidRDefault="00BE6D39" w:rsidP="00BE6D39">
      <w:pPr>
        <w:pStyle w:val="Styl"/>
        <w:ind w:right="14"/>
        <w:rPr>
          <w:sz w:val="22"/>
          <w:szCs w:val="22"/>
        </w:rPr>
      </w:pPr>
      <w:r w:rsidRPr="00A74AD3">
        <w:rPr>
          <w:noProof/>
          <w:sz w:val="22"/>
          <w:szCs w:val="22"/>
        </w:rPr>
        <w:drawing>
          <wp:inline distT="0" distB="0" distL="0" distR="0">
            <wp:extent cx="5924550" cy="676275"/>
            <wp:effectExtent l="19050" t="0" r="0" b="0"/>
            <wp:docPr id="1" name="Obraz 1" descr="zestawienie_znakow_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_znakow_rp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70" cy="6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EF" w:rsidRPr="00A74AD3" w:rsidRDefault="00822CEF" w:rsidP="003D7368">
      <w:pPr>
        <w:pStyle w:val="Styl"/>
        <w:ind w:left="3460" w:right="14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Wzór umowy </w:t>
      </w:r>
    </w:p>
    <w:p w:rsidR="00563A91" w:rsidRPr="00A74AD3" w:rsidRDefault="00822CEF" w:rsidP="003D7368">
      <w:pPr>
        <w:pStyle w:val="Styl"/>
        <w:ind w:left="2116" w:right="14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zawarta w dniu …………….. roku, w Poznaniu </w:t>
      </w:r>
    </w:p>
    <w:p w:rsidR="00563A91" w:rsidRPr="00A74AD3" w:rsidRDefault="00563A91" w:rsidP="003D7368">
      <w:pPr>
        <w:pStyle w:val="Styl"/>
        <w:ind w:left="2116" w:right="14"/>
        <w:jc w:val="both"/>
        <w:rPr>
          <w:sz w:val="22"/>
          <w:szCs w:val="22"/>
        </w:rPr>
      </w:pPr>
    </w:p>
    <w:p w:rsidR="00822CEF" w:rsidRPr="00A74AD3" w:rsidRDefault="00822CEF" w:rsidP="00563A91">
      <w:pPr>
        <w:pStyle w:val="Styl"/>
        <w:ind w:right="14"/>
        <w:rPr>
          <w:sz w:val="22"/>
          <w:szCs w:val="22"/>
        </w:rPr>
      </w:pPr>
      <w:r w:rsidRPr="00A74AD3">
        <w:rPr>
          <w:sz w:val="22"/>
          <w:szCs w:val="22"/>
        </w:rPr>
        <w:t xml:space="preserve">pomiędzy: </w:t>
      </w:r>
    </w:p>
    <w:p w:rsidR="00563A91" w:rsidRPr="00A74AD3" w:rsidRDefault="00822CEF" w:rsidP="003D7368">
      <w:pPr>
        <w:pStyle w:val="Styl"/>
        <w:ind w:left="13" w:right="28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Wielkopolskim Centrum Pulmonologii i Torakochirurgii Samodzielnym Publicznym Zakładem Opieki Zdrowotnej z siedzibą w Poznaniu, przy ul. Szamarzewskiego 62, zarejestrowanym w KRS pod nr 0000001844, zwanym w dalszej części umowy Zamawiającym, </w:t>
      </w:r>
    </w:p>
    <w:p w:rsidR="00822CEF" w:rsidRPr="00A74AD3" w:rsidRDefault="00822CEF" w:rsidP="003D7368">
      <w:pPr>
        <w:pStyle w:val="Styl"/>
        <w:ind w:left="13" w:right="28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reprezentowanym przez Dyrektora - prof. </w:t>
      </w:r>
      <w:proofErr w:type="spellStart"/>
      <w:r w:rsidRPr="00A74AD3">
        <w:rPr>
          <w:sz w:val="22"/>
          <w:szCs w:val="22"/>
        </w:rPr>
        <w:t>nadzw</w:t>
      </w:r>
      <w:proofErr w:type="spellEnd"/>
      <w:r w:rsidRPr="00A74AD3">
        <w:rPr>
          <w:sz w:val="22"/>
          <w:szCs w:val="22"/>
        </w:rPr>
        <w:t xml:space="preserve">. </w:t>
      </w:r>
      <w:r w:rsidR="00BE6D39" w:rsidRPr="00A74AD3">
        <w:rPr>
          <w:sz w:val="22"/>
          <w:szCs w:val="22"/>
        </w:rPr>
        <w:t xml:space="preserve">dr hab. med. </w:t>
      </w:r>
      <w:r w:rsidRPr="00A74AD3">
        <w:rPr>
          <w:sz w:val="22"/>
          <w:szCs w:val="22"/>
        </w:rPr>
        <w:t xml:space="preserve">Aleksandra </w:t>
      </w:r>
      <w:proofErr w:type="spellStart"/>
      <w:r w:rsidRPr="00A74AD3">
        <w:rPr>
          <w:sz w:val="22"/>
          <w:szCs w:val="22"/>
        </w:rPr>
        <w:t>Barinow</w:t>
      </w:r>
      <w:proofErr w:type="spellEnd"/>
      <w:r w:rsidRPr="00A74AD3">
        <w:rPr>
          <w:sz w:val="22"/>
          <w:szCs w:val="22"/>
        </w:rPr>
        <w:t xml:space="preserve"> -Wojewódzkiego </w:t>
      </w:r>
    </w:p>
    <w:p w:rsidR="00822CEF" w:rsidRPr="00A74AD3" w:rsidRDefault="00822CEF" w:rsidP="003D7368">
      <w:pPr>
        <w:pStyle w:val="Styl"/>
        <w:ind w:left="37" w:right="14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a </w:t>
      </w:r>
    </w:p>
    <w:p w:rsidR="00822CEF" w:rsidRPr="00A74AD3" w:rsidRDefault="00822CEF" w:rsidP="003D7368">
      <w:pPr>
        <w:pStyle w:val="Styl"/>
        <w:ind w:left="32" w:right="14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………………………………………… z siedzibą w ………………………………………………. ………………………………. zarejestrowaną w……………………………………. pod numerem ………………………………………., REGON ………………………………, NIP ……………………………………. </w:t>
      </w:r>
    </w:p>
    <w:p w:rsidR="00822CEF" w:rsidRPr="00A74AD3" w:rsidRDefault="00822CEF" w:rsidP="003D7368">
      <w:pPr>
        <w:pStyle w:val="Styl"/>
        <w:ind w:left="23" w:right="14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zwanym dalej Wykonawcą </w:t>
      </w:r>
    </w:p>
    <w:p w:rsidR="00822CEF" w:rsidRPr="00A74AD3" w:rsidRDefault="00822CEF" w:rsidP="003D7368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:rsidR="00822CEF" w:rsidRPr="00A74AD3" w:rsidRDefault="00822CEF" w:rsidP="003D736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A74AD3">
        <w:rPr>
          <w:rFonts w:ascii="Times New Roman" w:hAnsi="Times New Roman" w:cs="Times New Roman"/>
          <w:sz w:val="22"/>
          <w:szCs w:val="22"/>
        </w:rPr>
        <w:t>Umowa zawarta zgodnie z Ustawą Prawo zamówień publicznych z dnia 29 stycznia 2004 roku z wykonawcą wybranym w trybie przetargu nieograniczonego.</w:t>
      </w:r>
    </w:p>
    <w:p w:rsidR="00822CEF" w:rsidRPr="00A74AD3" w:rsidRDefault="00822CEF" w:rsidP="003D7368">
      <w:pPr>
        <w:pStyle w:val="Styl"/>
        <w:ind w:left="4477" w:right="14"/>
        <w:jc w:val="both"/>
        <w:rPr>
          <w:w w:val="122"/>
          <w:sz w:val="22"/>
          <w:szCs w:val="22"/>
        </w:rPr>
      </w:pPr>
    </w:p>
    <w:p w:rsidR="00822CEF" w:rsidRPr="00A74AD3" w:rsidRDefault="00822CEF" w:rsidP="003D7368">
      <w:pPr>
        <w:pStyle w:val="Styl"/>
        <w:ind w:left="4477" w:right="14"/>
        <w:jc w:val="both"/>
        <w:rPr>
          <w:sz w:val="22"/>
          <w:szCs w:val="22"/>
        </w:rPr>
      </w:pP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>1</w:t>
      </w:r>
    </w:p>
    <w:p w:rsidR="00822CEF" w:rsidRPr="00A74AD3" w:rsidRDefault="00822CEF" w:rsidP="003D7368">
      <w:pPr>
        <w:spacing w:after="0" w:line="240" w:lineRule="auto"/>
        <w:jc w:val="both"/>
        <w:rPr>
          <w:rFonts w:ascii="Times New Roman" w:hAnsi="Times New Roman"/>
          <w:b/>
        </w:rPr>
      </w:pPr>
      <w:r w:rsidRPr="00A74AD3">
        <w:rPr>
          <w:rFonts w:ascii="Times New Roman" w:hAnsi="Times New Roman"/>
          <w:b/>
        </w:rPr>
        <w:t>1. Zamawiający zleca, a Wykonawca przyjmuje do wykonania pełnienie nadzoru inwestorskiego nad realizacją robót budowlanych zadania pt. „</w:t>
      </w:r>
      <w:r w:rsidR="00563A91" w:rsidRPr="00A74AD3">
        <w:rPr>
          <w:rFonts w:ascii="Times New Roman" w:hAnsi="Times New Roman"/>
          <w:b/>
        </w:rPr>
        <w:t>modernizacji Pawilonu Chorych Nr 2 Szpitala w Ludwikowie w formule „zaprojektuj i wybuduj”</w:t>
      </w:r>
    </w:p>
    <w:p w:rsidR="00822CEF" w:rsidRPr="00A74AD3" w:rsidRDefault="00822CEF" w:rsidP="003D73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22CEF" w:rsidRPr="00A74AD3" w:rsidRDefault="00822CEF" w:rsidP="003D7368">
      <w:pPr>
        <w:tabs>
          <w:tab w:val="left" w:pos="-2880"/>
        </w:tabs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Przedmiot zamówienia obejmuje kompleksowy nadzór inwestorski w  następujących branżach:</w:t>
      </w:r>
    </w:p>
    <w:p w:rsidR="00375237" w:rsidRPr="00A74AD3" w:rsidRDefault="00563A91" w:rsidP="00375237">
      <w:pPr>
        <w:pStyle w:val="Akapitzlist"/>
        <w:numPr>
          <w:ilvl w:val="0"/>
          <w:numId w:val="34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74AD3">
        <w:rPr>
          <w:rFonts w:ascii="Times New Roman" w:hAnsi="Times New Roman"/>
        </w:rPr>
        <w:t>konstrukcyjno–budowlanej</w:t>
      </w:r>
      <w:proofErr w:type="spellEnd"/>
      <w:r w:rsidRPr="00A74AD3">
        <w:rPr>
          <w:rFonts w:ascii="Times New Roman" w:hAnsi="Times New Roman"/>
        </w:rPr>
        <w:t xml:space="preserve">; </w:t>
      </w:r>
    </w:p>
    <w:p w:rsidR="00375237" w:rsidRPr="00A74AD3" w:rsidRDefault="00563A91" w:rsidP="00563A91">
      <w:pPr>
        <w:pStyle w:val="Akapitzlist"/>
        <w:numPr>
          <w:ilvl w:val="0"/>
          <w:numId w:val="34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instalacyjnej w zakresie sieci, instalacji i urządzeń cieplnych, wentylacyjnych, gazowych, wodociągowych i kanalizacyjnych; </w:t>
      </w:r>
    </w:p>
    <w:p w:rsidR="00375237" w:rsidRPr="00A74AD3" w:rsidRDefault="00563A91" w:rsidP="00563A91">
      <w:pPr>
        <w:pStyle w:val="Akapitzlist"/>
        <w:numPr>
          <w:ilvl w:val="0"/>
          <w:numId w:val="34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instalacyjnej w zakresie sieci, instalacji i urządzeń elektrycznych i elektroenergetycznych;</w:t>
      </w:r>
    </w:p>
    <w:p w:rsidR="00563A91" w:rsidRPr="00A74AD3" w:rsidRDefault="00563A91" w:rsidP="00563A91">
      <w:pPr>
        <w:pStyle w:val="Akapitzlist"/>
        <w:numPr>
          <w:ilvl w:val="0"/>
          <w:numId w:val="34"/>
        </w:numPr>
        <w:tabs>
          <w:tab w:val="left" w:pos="-2880"/>
        </w:tabs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instalacyjnej w zakresie sieci, instalacji i urządzeń telekomunikacyjnych;</w:t>
      </w:r>
    </w:p>
    <w:p w:rsidR="00822CEF" w:rsidRPr="00A74AD3" w:rsidRDefault="00822CEF" w:rsidP="003D7368">
      <w:pPr>
        <w:spacing w:after="0" w:line="240" w:lineRule="auto"/>
        <w:jc w:val="both"/>
        <w:rPr>
          <w:rFonts w:ascii="Times New Roman" w:hAnsi="Times New Roman"/>
        </w:rPr>
      </w:pPr>
    </w:p>
    <w:p w:rsidR="00822CEF" w:rsidRPr="00A74AD3" w:rsidRDefault="00822CEF" w:rsidP="00191A9F">
      <w:pPr>
        <w:pStyle w:val="Styl"/>
        <w:ind w:left="403" w:right="9" w:hanging="40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2. Do podstawowych obowiązków inspektora należy pełen zakres czynności określonych w ustawie z dnia 7 lipca1994</w:t>
      </w:r>
      <w:r w:rsidR="00375237" w:rsidRPr="00A74AD3">
        <w:rPr>
          <w:sz w:val="22"/>
          <w:szCs w:val="22"/>
        </w:rPr>
        <w:t xml:space="preserve"> </w:t>
      </w:r>
      <w:r w:rsidRPr="00A74AD3">
        <w:rPr>
          <w:sz w:val="22"/>
          <w:szCs w:val="22"/>
        </w:rPr>
        <w:t xml:space="preserve">r. - Prawo budowlane </w:t>
      </w:r>
      <w:r w:rsidRPr="00A74AD3">
        <w:rPr>
          <w:bCs/>
          <w:sz w:val="22"/>
          <w:szCs w:val="22"/>
        </w:rPr>
        <w:t>. (</w:t>
      </w:r>
      <w:proofErr w:type="spellStart"/>
      <w:r w:rsidRPr="00A74AD3">
        <w:rPr>
          <w:bCs/>
          <w:sz w:val="22"/>
          <w:szCs w:val="22"/>
        </w:rPr>
        <w:t>t.j</w:t>
      </w:r>
      <w:proofErr w:type="spellEnd"/>
      <w:r w:rsidRPr="00A74AD3">
        <w:rPr>
          <w:bCs/>
          <w:sz w:val="22"/>
          <w:szCs w:val="22"/>
        </w:rPr>
        <w:t>.</w:t>
      </w:r>
      <w:r w:rsidRPr="00A74AD3">
        <w:rPr>
          <w:sz w:val="22"/>
          <w:szCs w:val="22"/>
        </w:rPr>
        <w:t xml:space="preserve"> </w:t>
      </w:r>
      <w:r w:rsidRPr="00A74AD3">
        <w:rPr>
          <w:rStyle w:val="st"/>
          <w:sz w:val="22"/>
          <w:szCs w:val="22"/>
        </w:rPr>
        <w:t xml:space="preserve">Dz.U. z </w:t>
      </w:r>
      <w:r w:rsidRPr="00A74AD3">
        <w:rPr>
          <w:sz w:val="22"/>
          <w:szCs w:val="22"/>
        </w:rPr>
        <w:t xml:space="preserve">2013 r. </w:t>
      </w:r>
      <w:r w:rsidRPr="00A74AD3">
        <w:rPr>
          <w:rStyle w:val="st"/>
          <w:sz w:val="22"/>
          <w:szCs w:val="22"/>
        </w:rPr>
        <w:t>poz. 1409 ze zm.)</w:t>
      </w:r>
      <w:r w:rsidRPr="00A74AD3">
        <w:rPr>
          <w:sz w:val="22"/>
          <w:szCs w:val="22"/>
        </w:rPr>
        <w:t xml:space="preserve">, w tym  m.in.: </w:t>
      </w:r>
    </w:p>
    <w:p w:rsidR="004308BF" w:rsidRPr="00A74AD3" w:rsidRDefault="004308BF" w:rsidP="00191A9F">
      <w:pPr>
        <w:pStyle w:val="Styl"/>
        <w:ind w:left="403" w:right="9" w:hanging="403"/>
        <w:jc w:val="both"/>
        <w:rPr>
          <w:sz w:val="22"/>
          <w:szCs w:val="22"/>
        </w:rPr>
      </w:pPr>
    </w:p>
    <w:p w:rsidR="004308BF" w:rsidRPr="00A74AD3" w:rsidRDefault="004308BF" w:rsidP="00375237">
      <w:pPr>
        <w:pStyle w:val="Akapitzlist"/>
        <w:numPr>
          <w:ilvl w:val="0"/>
          <w:numId w:val="35"/>
        </w:numPr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ETAP I – sprawdzenie wielobranżowej dokumentacji </w:t>
      </w:r>
      <w:r w:rsidR="00B032B1" w:rsidRPr="00A74AD3">
        <w:rPr>
          <w:rFonts w:ascii="Times New Roman" w:hAnsi="Times New Roman"/>
        </w:rPr>
        <w:t xml:space="preserve">projektowej w stadium projektu </w:t>
      </w:r>
      <w:r w:rsidRPr="00A74AD3">
        <w:rPr>
          <w:rFonts w:ascii="Times New Roman" w:hAnsi="Times New Roman"/>
        </w:rPr>
        <w:t>wykonawczego</w:t>
      </w:r>
      <w:r w:rsidR="00B032B1" w:rsidRPr="00A74AD3">
        <w:rPr>
          <w:rFonts w:ascii="Times New Roman" w:hAnsi="Times New Roman"/>
        </w:rPr>
        <w:t>:</w:t>
      </w:r>
    </w:p>
    <w:p w:rsidR="004308BF" w:rsidRPr="00A74AD3" w:rsidRDefault="004308BF" w:rsidP="00375237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Sprawdzenie dokumentacji projektowej przygotowanej przez Wykonawcę robót,  a  w tym w m.in. sprawdzenie wielobranżowych projektów wykonawczych oraz innych dokumentów będących podstawą do przygotowania dokumentacji projektowej.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Inspektor Nadzoru dokona wnikliwej weryfikacji dokumentacji  projektowej ,  jak również sprawdzi prawidłowość wykonania tej dokumentacji z uwzględnieniem wszystkich prac potrzebnych do realizacji zadania  oraz sprawdzi zgodność projektów wykonawczych z zatwierdzonym projektem budowlanym z uwzględnieniem koordynacji międzybranżowej  .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 Inspektor Nadzoru zobowiązuje się do uczestniczenia w naradach z Zamawiającym,  Wykonawcą robót oraz Projektantem w celu wyjaśnienia spraw związanych ze sprawdzaniem dokumentacji projektowej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Po sprawdzeniu dokumentacji projektowej i uzyskaniu wyjaśnień Inspektor Nadzoru sporządzi wielobranżową Opinię  w formie opracowania ze sprawdzenia dokumentacji  projektowej w terminie nie później niż 5 dni od otrzymania dokumentacji do sprawdzenia.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lastRenderedPageBreak/>
        <w:t>W przypadku wniesienia przez  Inspektora Nadzoru uwag do dokumentacji projektowej,  a  następnie ich uwzględnienia przez Projektanta,  Inspektor Nadzoru dokonuje ponownego sprawdzenia dokumentacji projektowej pod kątem rzetelnego i kompletnego uwzględnienia przez Projektanta wniesionych uwag max  w terminie 1 tygodnia od przekazania przez Zamawiającego dokumentacji po korektach,  z czego Wykona</w:t>
      </w:r>
      <w:r w:rsidR="00B032B1" w:rsidRPr="00A74AD3">
        <w:rPr>
          <w:rFonts w:ascii="Times New Roman" w:hAnsi="Times New Roman"/>
        </w:rPr>
        <w:t>wca  przekazuje pisemną opinię.</w:t>
      </w:r>
      <w:r w:rsidRPr="00A74AD3">
        <w:rPr>
          <w:rFonts w:ascii="Times New Roman" w:hAnsi="Times New Roman"/>
        </w:rPr>
        <w:t xml:space="preserve"> Ostateczne sprawdzenie dokumentacji projektowej musi być wolne od uwag 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 Zamawiający dokonuje odbioru opinii ze sprawdzenia dokumentacji projektowej w ciągu 5 dni od dnia przedłożenia przez Inspektora Nadzoru oświadczenia o sprawdzeniu dokumentacji projektowej.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Inspektor Nadzoru  przekazuje wraz z opinią ze sprawdzenia dokumentacji projektowej oświadczenie o braku zależności (powiązań)  z  autorami projektu.</w:t>
      </w:r>
    </w:p>
    <w:p w:rsidR="004308BF" w:rsidRPr="00A74AD3" w:rsidRDefault="004308BF" w:rsidP="004308B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Opinia ze sprawdzenia dokumentacji projektowej musi być przygotowana przez osoby posiadające odpowiednie uprawnienia budowlane bez ograniczeń w poszczególnych branżach oraz aktualną przynależność do odpowiedniej izby samorządu zawodowego.</w:t>
      </w:r>
    </w:p>
    <w:p w:rsidR="00375237" w:rsidRPr="00A74AD3" w:rsidRDefault="00375237" w:rsidP="00375237">
      <w:pPr>
        <w:pStyle w:val="Akapitzlist"/>
        <w:jc w:val="both"/>
        <w:rPr>
          <w:rFonts w:ascii="Times New Roman" w:hAnsi="Times New Roman"/>
        </w:rPr>
      </w:pPr>
    </w:p>
    <w:p w:rsidR="004308BF" w:rsidRPr="00A74AD3" w:rsidRDefault="004308BF" w:rsidP="0037523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ETAP II – nadzór inwestorki nad robotami budowlanymi</w:t>
      </w:r>
      <w:r w:rsidR="00B032B1" w:rsidRPr="00A74AD3">
        <w:rPr>
          <w:rFonts w:ascii="Times New Roman" w:hAnsi="Times New Roman"/>
        </w:rPr>
        <w:t>:</w:t>
      </w:r>
    </w:p>
    <w:p w:rsidR="004308BF" w:rsidRPr="00A74AD3" w:rsidRDefault="004308BF" w:rsidP="0037523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Zorganizowanie przekazania wykonawcy robót budowlanych placu budowy wraz z opiniowaniem i akceptacją dokumentów , które wykonawca robót budowlanych powinien dostarczyć inspektorowi nadzoru przed przekazaniem placu budowy oraz sporządzenie  protokołu z przekazania.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Kontrola zgodności oznakowania robót z zatwierdzonymi projektami czasowej organizacji ruchu pod kątem zapewnienia bezpieczeństwa oraz maksymalnie sprawnej komunikacji terenu budowy oraz ruchu publicznego.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Bieżące analizowanie i sugerowanie Zamawiającemu wszelkich zmian w dokumentacji projektowej i specyfikacjach te</w:t>
      </w:r>
      <w:r w:rsidR="00B032B1" w:rsidRPr="00A74AD3">
        <w:rPr>
          <w:rFonts w:ascii="Times New Roman" w:hAnsi="Times New Roman"/>
        </w:rPr>
        <w:t>chnicznych</w:t>
      </w:r>
      <w:r w:rsidRPr="00A74AD3">
        <w:rPr>
          <w:rFonts w:ascii="Times New Roman" w:hAnsi="Times New Roman"/>
        </w:rPr>
        <w:t>, które mogą okazać się niezbędne lub pożądane podczas  albo po  wykonaniu prac budowlanych.</w:t>
      </w:r>
    </w:p>
    <w:p w:rsidR="004308BF" w:rsidRPr="00A74AD3" w:rsidRDefault="00B032B1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Zabezpieczenie profesjonalnego</w:t>
      </w:r>
      <w:r w:rsidR="004308BF" w:rsidRPr="00A74AD3">
        <w:rPr>
          <w:rFonts w:ascii="Times New Roman" w:hAnsi="Times New Roman"/>
        </w:rPr>
        <w:t>, kompetentnego i ciągłego nadzoru inwestorskiego nad  prowadzonymi robotami we wszystkich branżach i specjalnościach  do wykonania zadania inwestycyjnego.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Wspieranie Zamawiającego we wszys</w:t>
      </w:r>
      <w:r w:rsidR="00B032B1" w:rsidRPr="00A74AD3">
        <w:rPr>
          <w:rFonts w:ascii="Times New Roman" w:hAnsi="Times New Roman"/>
        </w:rPr>
        <w:t>tkich czynnościach technicznych</w:t>
      </w:r>
      <w:r w:rsidRPr="00A74AD3">
        <w:rPr>
          <w:rFonts w:ascii="Times New Roman" w:hAnsi="Times New Roman"/>
        </w:rPr>
        <w:t>, administracyjnych  i finansowych związanych z realizacją inwestycj</w:t>
      </w:r>
      <w:r w:rsidR="00B032B1" w:rsidRPr="00A74AD3">
        <w:rPr>
          <w:rFonts w:ascii="Times New Roman" w:hAnsi="Times New Roman"/>
        </w:rPr>
        <w:t>i , monitorowanie  postępu prac</w:t>
      </w:r>
      <w:r w:rsidRPr="00A74AD3">
        <w:rPr>
          <w:rFonts w:ascii="Times New Roman" w:hAnsi="Times New Roman"/>
        </w:rPr>
        <w:t>, włącznie ze składaniem okresowych raportów określających rzeczywiste zaawansowanie robót w stosunku do zaplanowanych.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Zapewnienie codziennej dyspozycyjności  osób pełniących funkcję nadzoru inwestorskiego na placu budowy.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Współpraca z projektantem w zakresie nadzoru autorskiego w szczególności skuteczne  egzekwowanie odpowiedzi na zadane zapytania w </w:t>
      </w:r>
      <w:r w:rsidR="00B032B1" w:rsidRPr="00A74AD3">
        <w:rPr>
          <w:rFonts w:ascii="Times New Roman" w:hAnsi="Times New Roman"/>
        </w:rPr>
        <w:t>terminie nie dłuższym niż 3 dni</w:t>
      </w:r>
      <w:r w:rsidRPr="00A74AD3">
        <w:rPr>
          <w:rFonts w:ascii="Times New Roman" w:hAnsi="Times New Roman"/>
        </w:rPr>
        <w:t xml:space="preserve">, chyba , że z Zamawiającym uzgodniony zostanie inny termin. 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Zapewnienie zgodności wykonanych robót z technicznymi i umownymi wymaganiami wykonania robót, odpowiednimi standardami, normami i wymaganiami, w tym w szczególności określonymi w dokumentacji projektowej wykonawczej oraz wymaganych przepisami prawa.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Podejmowanie decyzji o wstrzymaniu części robót lub całości w uzasadnionych sytuacjach.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 Rozwiązywanie bieżących problemów technicznych w trakcie realizacji zadania inwestycyjnego.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Prowadzenie rejestrów oraz zarządzanie dokumentacją projektową zamienną i uzupełniającą.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Rzeczowe i finansowe rozliczanie robót budowlanych.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lastRenderedPageBreak/>
        <w:t>Utrzymanie na bieżąco łączności i sprawozdawczości miedzy wszystkimi uczestnikami procesu realizacji inwestycji , prz</w:t>
      </w:r>
      <w:r w:rsidR="00B032B1" w:rsidRPr="00A74AD3">
        <w:rPr>
          <w:rFonts w:ascii="Times New Roman" w:hAnsi="Times New Roman"/>
        </w:rPr>
        <w:t>ekazywanie bez zbędnej zwłoki (</w:t>
      </w:r>
      <w:r w:rsidRPr="00A74AD3">
        <w:rPr>
          <w:rFonts w:ascii="Times New Roman" w:hAnsi="Times New Roman"/>
        </w:rPr>
        <w:t>w tym samym dniu lub najpóźniej następnego dni roboczego do</w:t>
      </w:r>
      <w:r w:rsidR="00B032B1" w:rsidRPr="00A74AD3">
        <w:rPr>
          <w:rFonts w:ascii="Times New Roman" w:hAnsi="Times New Roman"/>
        </w:rPr>
        <w:t xml:space="preserve"> godz. 9:00) spraw bieżących (w tym korespondencji</w:t>
      </w:r>
      <w:r w:rsidRPr="00A74AD3">
        <w:rPr>
          <w:rFonts w:ascii="Times New Roman" w:hAnsi="Times New Roman"/>
        </w:rPr>
        <w:t>) wszystkim stronom zaangażowanym w realizacje inwestycji.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Kontrola i nadzór nad zgodnością realizacji robót z odpowiednimi wymaganiami bezpieczeństwa  i ochrony zdrowia , bezpieczeństwa  przeciwpożarowego , przepisów związanych z ochroną środowiska.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Zatwierdzenie i kontrolow</w:t>
      </w:r>
      <w:r w:rsidR="00B032B1" w:rsidRPr="00A74AD3">
        <w:rPr>
          <w:rFonts w:ascii="Times New Roman" w:hAnsi="Times New Roman"/>
        </w:rPr>
        <w:t>anie jakości wykonywanych robót</w:t>
      </w:r>
      <w:r w:rsidRPr="00A74AD3">
        <w:rPr>
          <w:rFonts w:ascii="Times New Roman" w:hAnsi="Times New Roman"/>
        </w:rPr>
        <w:t>, wbudowanych materiałów, sposobu i</w:t>
      </w:r>
      <w:r w:rsidR="00B032B1" w:rsidRPr="00A74AD3">
        <w:rPr>
          <w:rFonts w:ascii="Times New Roman" w:hAnsi="Times New Roman"/>
        </w:rPr>
        <w:t>ch składowania i przechowywania, a także zgodności z normami</w:t>
      </w:r>
      <w:r w:rsidRPr="00A74AD3">
        <w:rPr>
          <w:rFonts w:ascii="Times New Roman" w:hAnsi="Times New Roman"/>
        </w:rPr>
        <w:t>, przepisami  i specyfikacją techniczną.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Zatwierdzanie  proponowanych metod i technologi</w:t>
      </w:r>
      <w:r w:rsidR="00B032B1" w:rsidRPr="00A74AD3">
        <w:rPr>
          <w:rFonts w:ascii="Times New Roman" w:hAnsi="Times New Roman"/>
        </w:rPr>
        <w:t>i wykonywania robót budowlanych</w:t>
      </w:r>
      <w:r w:rsidRPr="00A74AD3">
        <w:rPr>
          <w:rFonts w:ascii="Times New Roman" w:hAnsi="Times New Roman"/>
        </w:rPr>
        <w:t>, w</w:t>
      </w:r>
      <w:r w:rsidR="00B032B1" w:rsidRPr="00A74AD3">
        <w:rPr>
          <w:rFonts w:ascii="Times New Roman" w:hAnsi="Times New Roman"/>
        </w:rPr>
        <w:t>łączając w to roboty tymczasowe</w:t>
      </w:r>
      <w:r w:rsidRPr="00A74AD3">
        <w:rPr>
          <w:rFonts w:ascii="Times New Roman" w:hAnsi="Times New Roman"/>
        </w:rPr>
        <w:t>, zaproponowane przez wykonawcę robót budowlanych  w porozumieniu z  Zamawiającym.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Kontrolowanie zgodności wykonanych </w:t>
      </w:r>
      <w:r w:rsidR="00B032B1" w:rsidRPr="00A74AD3">
        <w:rPr>
          <w:rFonts w:ascii="Times New Roman" w:hAnsi="Times New Roman"/>
        </w:rPr>
        <w:t>robót z dokumentacją projektową</w:t>
      </w:r>
      <w:r w:rsidRPr="00A74AD3">
        <w:rPr>
          <w:rFonts w:ascii="Times New Roman" w:hAnsi="Times New Roman"/>
        </w:rPr>
        <w:t>, umową i obowiązującym w trakcie  harmonogramem robót.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Pisemne rekomendowanie Zamawiającemu wszystkich zmian w dokumentacji projektowe</w:t>
      </w:r>
      <w:r w:rsidR="00B032B1" w:rsidRPr="00A74AD3">
        <w:rPr>
          <w:rFonts w:ascii="Times New Roman" w:hAnsi="Times New Roman"/>
        </w:rPr>
        <w:t>j i specyfikacjach technicznych</w:t>
      </w:r>
      <w:r w:rsidRPr="00A74AD3">
        <w:rPr>
          <w:rFonts w:ascii="Times New Roman" w:hAnsi="Times New Roman"/>
        </w:rPr>
        <w:t>, które mogą okazać się niezbędne lub pożądane podczas lub w następstwie wykonywania robót budowlanych.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Zatwierdzanie w porozumieniu z Zamawiającym projektów zamiennych i uzupełniających wykonanych w ramach nadzoru autorskiego.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 xml:space="preserve">Rzetelne szacowanie i </w:t>
      </w:r>
      <w:r w:rsidR="00B032B1" w:rsidRPr="00A74AD3">
        <w:rPr>
          <w:rFonts w:ascii="Times New Roman" w:hAnsi="Times New Roman"/>
        </w:rPr>
        <w:t>weryfikowanie robót dodatkowych, zamiennych, zaniechanych</w:t>
      </w:r>
      <w:r w:rsidRPr="00A74AD3">
        <w:rPr>
          <w:rFonts w:ascii="Times New Roman" w:hAnsi="Times New Roman"/>
        </w:rPr>
        <w:t>, uzupełniających zaproponowanych  przez wykonawcę robót budowlanych.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Przedkładanie Zamawiającemu do uzgodnienia i akceptacji wszelkich zmian dotyczących wartości robót z dołączoną własną pisemną opinią nt. propozycji zmian.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Opiniowanie wystąpień wykonawcy robót budowlanych i rekomendowanie Zamawiającemu sposobu oraz konieczno</w:t>
      </w:r>
      <w:r w:rsidR="00B032B1" w:rsidRPr="00A74AD3">
        <w:rPr>
          <w:rFonts w:ascii="Times New Roman" w:hAnsi="Times New Roman"/>
        </w:rPr>
        <w:t>ści wykonania robót dodatkowych</w:t>
      </w:r>
      <w:r w:rsidRPr="00A74AD3">
        <w:rPr>
          <w:rFonts w:ascii="Times New Roman" w:hAnsi="Times New Roman"/>
        </w:rPr>
        <w:t>, zamiennych , podobnych , ulęgających zakry</w:t>
      </w:r>
      <w:r w:rsidR="00B032B1" w:rsidRPr="00A74AD3">
        <w:rPr>
          <w:rFonts w:ascii="Times New Roman" w:hAnsi="Times New Roman"/>
        </w:rPr>
        <w:t>ciu lub zanikających</w:t>
      </w:r>
      <w:r w:rsidRPr="00A74AD3">
        <w:rPr>
          <w:rFonts w:ascii="Times New Roman" w:hAnsi="Times New Roman"/>
        </w:rPr>
        <w:t xml:space="preserve">, w tym szczegółowe uzasadnienie konieczności wykonywania tych prac wraz z weryfikacją kosztów oraz wnioskowanie do Zamawiającego o ich wykonanie w terminie 3 dni </w:t>
      </w:r>
      <w:r w:rsidR="00B032B1" w:rsidRPr="00A74AD3">
        <w:rPr>
          <w:rFonts w:ascii="Times New Roman" w:hAnsi="Times New Roman"/>
        </w:rPr>
        <w:t>od jego skutecznego przekazania</w:t>
      </w:r>
      <w:r w:rsidRPr="00A74AD3">
        <w:rPr>
          <w:rFonts w:ascii="Times New Roman" w:hAnsi="Times New Roman"/>
        </w:rPr>
        <w:t>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Sprawowanie nadzoru nad robotami zamiennymi , dodatkowymi , podobnymi w taki sposób jak w przypadku robót objętych zamówieniem  podstawowym.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Sprawdzanie ilości i jakości wykonywanych robót , organizowanie i dokonywanie odbiorów częściowych , odbiorów etapów wykonania robót , odbioru zanikających i ulegających zakryciu. Przez organizowanie odbiorów Zamawiający rozumie podjecie wszelkich niezbędnych czynności dla prawidłowego przeprowadzenia odbiorów , łącznie z przygotowaniem i sprawdzeniem wszelkich dokumentów , w tym protokołów odbioru w porozumieniu z Zamawiającym . W przypadku , gdy prace objęte umową o roboty budowlane nie zostały wykonane, bądź zostały wykonane nienależycie , niezgodnie z obowiązującym prawem , dokumentacją projektową , zapisami umowy o roboty budowlane z wykonawcą bądź Umową, Inspektor Nadzoru nie może potwierdzić faktu ich wykonania.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Organizowanie oraz prowadzenie cotygodniowych Rad Budowy oraz innych spotkań dotyczących postępu robót z udziałem przedstawicieli Zamawiającego , wykonawcy robót budowlanych , projektanta i innych uczestników procesu inwestycyjnego wg potrzeb Zamawiającego oraz sporządzanie protokołów budowlanych w terminie nie dłuższym niż 3 dni od spotkania.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Kontrola w zakresie obecności na budowie innych , poza wykonawcą robót budowlanych , osób i podmiotów , w szczególności obecności niezatwierdzonych podwykonawców.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lastRenderedPageBreak/>
        <w:t>Opiniowanie w terminie 5 dni projektów umów o podwykonawstwo przedstawianych przez wykonawcę robót budowlanych za pośrednictwem Zamawiającego.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Kontrola zapłaty należnego wynagrodzenia wykonawcy robót budowlanych i podwykonawcom  , zgodnie z zawartą umową na roboty budowlane.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Monitorowanie realizacji wymagań decyzji i uzgodnień administracyjnych wydanych w trakcie realizacji zadania inwestycyjnego.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Analiza ewentualnych roszczeń wykonawcy robót budowlanych pod względem technicznym , finansowym i formalnym .Przedstawianie stanowiska Inspektora Nadzoru-Koordynatora w odniesieniu do roszczeń wykonawcy robót budowlanych oraz rekomendowanie Zamawiającemu sposobu potraktowania roszczeń , w szczególności w zakresie akceptacji lub odrzucenia w terminie 7 dni od ich otrzymania.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Identyfikowanie potencjalnych ryzyk skutkujących powstaniem ewentualnych roszczeń ze strony wykonawcy robót budowlanych lub osób trzecich i niezwłoczne informowanie o tym Zamawiającego wraz z przedstawieniem propozycji eliminacji tych ryzyk.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Współpraca z Zamawiającym w egzekwowaniu postanowień umowy na roboty budowlane , rekomendowanie Zamawiającemu rozwiązań umożliwiających optymalną realizację zadnia inwestycyjnego.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Wyjaśnianie wątpliwości dotyczących wszelkich spraw związanych z realizacją  zadania inwestycyjnego i Umowy , przygotowanie wspólnie z Zamawiającym pisemnych wyjaśnień –jeśli taka konieczność zaistnieje.</w:t>
      </w:r>
    </w:p>
    <w:p w:rsidR="004308BF" w:rsidRPr="00A74AD3" w:rsidRDefault="004308BF" w:rsidP="004308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Sprawdzenie doprowadzenia do należytego stanu i porządku terenu budowy oraz obiektów sąsiadujących , jeśli zostały naruszone przez wykonawcę robót budowlanych w trakcie realizacji inwestycji.</w:t>
      </w:r>
    </w:p>
    <w:p w:rsidR="004308BF" w:rsidRPr="00A74AD3" w:rsidRDefault="004308BF" w:rsidP="004308BF">
      <w:pPr>
        <w:pStyle w:val="Akapitzlist"/>
        <w:jc w:val="both"/>
        <w:rPr>
          <w:rFonts w:ascii="Times New Roman" w:hAnsi="Times New Roman"/>
        </w:rPr>
      </w:pPr>
    </w:p>
    <w:p w:rsidR="004308BF" w:rsidRPr="00A74AD3" w:rsidRDefault="004308BF" w:rsidP="0037523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</w:rPr>
      </w:pPr>
      <w:r w:rsidRPr="00A74AD3">
        <w:rPr>
          <w:rFonts w:ascii="Times New Roman" w:hAnsi="Times New Roman"/>
          <w:b/>
        </w:rPr>
        <w:t>ETAP III –czynności po zakończeniu robót budowlanych</w:t>
      </w:r>
    </w:p>
    <w:p w:rsidR="004308BF" w:rsidRPr="00A74AD3" w:rsidRDefault="004308BF" w:rsidP="004308BF">
      <w:pPr>
        <w:pStyle w:val="Akapitzlist"/>
        <w:jc w:val="both"/>
        <w:rPr>
          <w:rFonts w:ascii="Times New Roman" w:hAnsi="Times New Roman"/>
          <w:b/>
        </w:rPr>
      </w:pPr>
    </w:p>
    <w:p w:rsidR="004308BF" w:rsidRPr="00A74AD3" w:rsidRDefault="004308BF" w:rsidP="00375237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Weryfikacja kompletności dokumentacji odbiorowej przygotowanej przez wykonawcę robót budowlanych i uczestnictwo w odbiorze końcowym.</w:t>
      </w:r>
    </w:p>
    <w:p w:rsidR="004308BF" w:rsidRPr="00A74AD3" w:rsidRDefault="004308BF" w:rsidP="004308B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Dokonanie odbioru wykonanych robót związanych z usunięciem wad ujawnionych podczas odbioru końcowego.</w:t>
      </w:r>
    </w:p>
    <w:p w:rsidR="004308BF" w:rsidRPr="00A74AD3" w:rsidRDefault="004308BF" w:rsidP="004308B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Nadzór nad zawiadomieniem przez wykonawcę w imieniu Zamawiającego właściwych organów zewnętrznych do przeprowadzenia odbiorów przez: Powiatowy Inspektorat Nadzoru Budowlanego,  i wymogów określonych w decyzjach administracyjnych i uzgodnieniach : Państwową Straż Pożarną, Powiatową Stację Sanitarno-Epidemiologiczną w Poznaniu, Powiatowego  Konserwatora Zabytków oraz inne wskazane w ww. dokumentach jednostki.</w:t>
      </w:r>
    </w:p>
    <w:p w:rsidR="004308BF" w:rsidRPr="00A74AD3" w:rsidRDefault="00F55359" w:rsidP="004308B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Inspektor Nadzoru–Koordynują</w:t>
      </w:r>
      <w:r w:rsidR="004308BF" w:rsidRPr="00A74AD3">
        <w:rPr>
          <w:rFonts w:ascii="Times New Roman" w:hAnsi="Times New Roman"/>
        </w:rPr>
        <w:t>cy zobowiązany jest do weryfikacji i potwierdzenia kompletności poprawności dokumentów , które wykonawca robót budowlanych zamierza złożyć przy zawiadomieniu o zakończeniu budowy oraz przy wniosku o wydanie decyzji o pozwoleniu na użytkowanie obiektu do powiatowego Inspektora Nadzoru Budowlanego.</w:t>
      </w:r>
    </w:p>
    <w:p w:rsidR="00822CEF" w:rsidRPr="00A74AD3" w:rsidRDefault="004308BF" w:rsidP="00375237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Nadzór nad procesem uzyskania przez wykonawcę robót budowlanych w imieniu i na rzecz Zamawiającego decyzji o pozwoleniu na użytkowanie obiektu.</w:t>
      </w:r>
    </w:p>
    <w:p w:rsidR="00822CEF" w:rsidRPr="00A74AD3" w:rsidRDefault="00375237" w:rsidP="003D7368">
      <w:pPr>
        <w:pStyle w:val="Styl"/>
        <w:ind w:left="9" w:right="662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3. Wykonawca ma prawo:</w:t>
      </w:r>
    </w:p>
    <w:p w:rsidR="00375237" w:rsidRPr="00A74AD3" w:rsidRDefault="00822CEF" w:rsidP="00375237">
      <w:pPr>
        <w:pStyle w:val="Styl"/>
        <w:numPr>
          <w:ilvl w:val="0"/>
          <w:numId w:val="36"/>
        </w:numPr>
        <w:ind w:right="42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oraz urządzeń technicznych; </w:t>
      </w:r>
    </w:p>
    <w:p w:rsidR="00822CEF" w:rsidRPr="00A74AD3" w:rsidRDefault="00822CEF" w:rsidP="00375237">
      <w:pPr>
        <w:pStyle w:val="Styl"/>
        <w:numPr>
          <w:ilvl w:val="0"/>
          <w:numId w:val="36"/>
        </w:numPr>
        <w:ind w:right="42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żądać od kierownika budowy lub kierownika robót dokonania poprawek bądź ponownego wykonania wadliwie wykonanych robót, a także wstrzymania dalszych robót budowlanych w </w:t>
      </w:r>
      <w:r w:rsidRPr="00A74AD3">
        <w:rPr>
          <w:sz w:val="22"/>
          <w:szCs w:val="22"/>
        </w:rPr>
        <w:lastRenderedPageBreak/>
        <w:t>przypadku, gdyby ich kontynuacja mogła wywołać zagrożenie b</w:t>
      </w:r>
      <w:r w:rsidR="00375237" w:rsidRPr="00A74AD3">
        <w:rPr>
          <w:sz w:val="22"/>
          <w:szCs w:val="22"/>
        </w:rPr>
        <w:t xml:space="preserve">ądź spowodować niedopuszczalną </w:t>
      </w:r>
      <w:r w:rsidRPr="00A74AD3">
        <w:rPr>
          <w:sz w:val="22"/>
          <w:szCs w:val="22"/>
        </w:rPr>
        <w:t xml:space="preserve">niezgodność z projektem lub pozwoleniem na budowę. </w:t>
      </w:r>
    </w:p>
    <w:p w:rsidR="00375237" w:rsidRPr="00A74AD3" w:rsidRDefault="00375237" w:rsidP="00375237">
      <w:pPr>
        <w:pStyle w:val="Styl"/>
        <w:ind w:left="9" w:right="42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449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§2 </w:t>
      </w:r>
    </w:p>
    <w:p w:rsidR="00822CEF" w:rsidRPr="00A74AD3" w:rsidRDefault="00822CEF" w:rsidP="003D7368">
      <w:pPr>
        <w:pStyle w:val="Styl"/>
        <w:numPr>
          <w:ilvl w:val="0"/>
          <w:numId w:val="2"/>
        </w:numPr>
        <w:ind w:left="528" w:hanging="508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Wykonawca zobowiązuje się zlecony nadzór inwestorski wykonywać zgodnie z obowiązującymi w tym zakresie przepisami. </w:t>
      </w:r>
    </w:p>
    <w:p w:rsidR="00822CEF" w:rsidRPr="00A74AD3" w:rsidRDefault="00822CEF" w:rsidP="008B313D">
      <w:pPr>
        <w:pStyle w:val="Styl"/>
        <w:numPr>
          <w:ilvl w:val="0"/>
          <w:numId w:val="2"/>
        </w:numPr>
        <w:ind w:left="537" w:right="4" w:hanging="53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Wykonawca oświadcza, że jest upoważniony do kierowania, nadzorowania i kontrolowania budowy i robót, kierowania i kontrolowania wytwarzania konstrukcyjnych elementów budowlanych oraz oceniania i badania stanu technicznego w zakresie nadzorowanych robót </w:t>
      </w:r>
    </w:p>
    <w:p w:rsidR="00822CEF" w:rsidRPr="00A74AD3" w:rsidRDefault="00822CEF" w:rsidP="008B313D">
      <w:pPr>
        <w:pStyle w:val="Styl"/>
        <w:numPr>
          <w:ilvl w:val="0"/>
          <w:numId w:val="2"/>
        </w:numPr>
        <w:ind w:left="537" w:right="4" w:hanging="53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822CEF" w:rsidRPr="00A74AD3" w:rsidRDefault="00822CEF" w:rsidP="008B313D">
      <w:pPr>
        <w:pStyle w:val="Styl"/>
        <w:ind w:right="4"/>
        <w:jc w:val="both"/>
        <w:rPr>
          <w:sz w:val="22"/>
          <w:szCs w:val="22"/>
        </w:rPr>
      </w:pPr>
    </w:p>
    <w:p w:rsidR="00822CEF" w:rsidRPr="00A74AD3" w:rsidRDefault="00822CEF" w:rsidP="008B313D">
      <w:pPr>
        <w:pStyle w:val="Styl"/>
        <w:ind w:right="4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296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§3 </w:t>
      </w:r>
    </w:p>
    <w:p w:rsidR="00822CEF" w:rsidRPr="00A74AD3" w:rsidRDefault="00822CEF" w:rsidP="00685DD3">
      <w:pPr>
        <w:pStyle w:val="Styl"/>
        <w:numPr>
          <w:ilvl w:val="0"/>
          <w:numId w:val="41"/>
        </w:numPr>
        <w:ind w:right="18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 zakresie określonym w </w:t>
      </w: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>1 niniejszej umowy Wykonawca jest upoważniony do występowania wobec podmiotu wybranego do realizacji zadania pt. „</w:t>
      </w:r>
      <w:r w:rsidR="00563A91" w:rsidRPr="00A74AD3">
        <w:rPr>
          <w:sz w:val="22"/>
          <w:szCs w:val="22"/>
        </w:rPr>
        <w:t>modernizacja Pawilonu Chorych Nr 2 Szpitala w Ludwikowie w formule „zaprojektuj i wybuduj</w:t>
      </w:r>
      <w:r w:rsidRPr="00A74AD3">
        <w:rPr>
          <w:rStyle w:val="Tytu1"/>
          <w:sz w:val="22"/>
          <w:szCs w:val="22"/>
        </w:rPr>
        <w:t>”</w:t>
      </w:r>
      <w:r w:rsidR="00C43AA8" w:rsidRPr="00A74AD3">
        <w:rPr>
          <w:sz w:val="22"/>
          <w:szCs w:val="22"/>
        </w:rPr>
        <w:t xml:space="preserve"> </w:t>
      </w:r>
      <w:r w:rsidR="00C43AA8" w:rsidRPr="00A74AD3">
        <w:rPr>
          <w:b/>
          <w:sz w:val="22"/>
          <w:szCs w:val="22"/>
        </w:rPr>
        <w:t>(zwanego dalej „Firmą”)</w:t>
      </w:r>
      <w:r w:rsidRPr="00A74AD3">
        <w:rPr>
          <w:sz w:val="22"/>
          <w:szCs w:val="22"/>
        </w:rPr>
        <w:t>.</w:t>
      </w:r>
    </w:p>
    <w:p w:rsidR="005B424C" w:rsidRPr="00A74AD3" w:rsidRDefault="005B424C" w:rsidP="00685DD3">
      <w:pPr>
        <w:pStyle w:val="Akapitzlist"/>
        <w:keepLines/>
        <w:widowControl w:val="0"/>
        <w:numPr>
          <w:ilvl w:val="0"/>
          <w:numId w:val="41"/>
        </w:numPr>
        <w:tabs>
          <w:tab w:val="left" w:pos="720"/>
          <w:tab w:val="left" w:pos="900"/>
          <w:tab w:val="left" w:pos="990"/>
          <w:tab w:val="left" w:pos="1080"/>
          <w:tab w:val="left" w:pos="117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i/>
          <w:strike/>
        </w:rPr>
      </w:pPr>
      <w:r w:rsidRPr="00A74AD3">
        <w:rPr>
          <w:rFonts w:ascii="Times New Roman" w:hAnsi="Times New Roman"/>
        </w:rPr>
        <w:t>Umowa będzie realizowana od dnia podpisania do dnia zakończenia realizacji (tzn. podpisania protokołu odbioru końcowego) zadania – lecz nie dłużej niż do 12.11.2018 r., z zastrzeżeniem ust. 4.</w:t>
      </w:r>
    </w:p>
    <w:p w:rsidR="005B424C" w:rsidRPr="00A74AD3" w:rsidRDefault="005B424C" w:rsidP="00685DD3">
      <w:pPr>
        <w:pStyle w:val="Styl"/>
        <w:numPr>
          <w:ilvl w:val="0"/>
          <w:numId w:val="41"/>
        </w:numPr>
        <w:ind w:right="2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 przypadku zakończenia realizacji inwestycji określonej w ust. 1 przed upływem terminu wskazanego w ust. 2, niniejsza umowa ulega zakończeniu wraz z zakończeniem realizacji tej inwestycji.</w:t>
      </w:r>
    </w:p>
    <w:p w:rsidR="005B424C" w:rsidRPr="00A74AD3" w:rsidRDefault="005B424C" w:rsidP="00685DD3">
      <w:pPr>
        <w:pStyle w:val="Styl"/>
        <w:numPr>
          <w:ilvl w:val="0"/>
          <w:numId w:val="41"/>
        </w:numPr>
        <w:ind w:right="2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 przypadku niezakończenia realizacji inwestycji określonej w ust. 1 przed upływem terminu wskazanego w ust. 2, Zamawiający przewiduje możliwość przedłużenia realizacji niniejszej umowy, ale nie więcej niż o 6 miesięcy, bez żadnych dodatkowych roszczeń finansowych Wykonawcy. </w:t>
      </w:r>
    </w:p>
    <w:p w:rsidR="00822CEF" w:rsidRPr="00A74AD3" w:rsidRDefault="005B424C" w:rsidP="00685DD3">
      <w:pPr>
        <w:pStyle w:val="Styl"/>
        <w:numPr>
          <w:ilvl w:val="0"/>
          <w:numId w:val="41"/>
        </w:numPr>
        <w:ind w:right="2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Przedłużenie terminu, o którym mowa w ust. 4 nie wymaga zgody Wykonawcy i dokonywane jest przez oświadczenie Zamawiającego złożone na piśmie.</w:t>
      </w:r>
    </w:p>
    <w:p w:rsidR="005B424C" w:rsidRPr="00A74AD3" w:rsidRDefault="005B424C" w:rsidP="004308BF">
      <w:pPr>
        <w:pStyle w:val="Styl"/>
        <w:spacing w:line="360" w:lineRule="auto"/>
        <w:ind w:left="4430" w:right="19"/>
        <w:jc w:val="both"/>
        <w:rPr>
          <w:sz w:val="22"/>
          <w:szCs w:val="22"/>
        </w:rPr>
      </w:pPr>
    </w:p>
    <w:p w:rsidR="00822CEF" w:rsidRPr="00A74AD3" w:rsidRDefault="00822CEF" w:rsidP="00685DD3">
      <w:pPr>
        <w:pStyle w:val="Styl"/>
        <w:ind w:left="4430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§4 </w:t>
      </w:r>
    </w:p>
    <w:p w:rsidR="00822CEF" w:rsidRPr="00A74AD3" w:rsidRDefault="00822CEF" w:rsidP="00267C41">
      <w:pPr>
        <w:pStyle w:val="Styl"/>
        <w:numPr>
          <w:ilvl w:val="0"/>
          <w:numId w:val="17"/>
        </w:numPr>
        <w:ind w:left="540" w:right="19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Wynagrodzenie za wykonywanie zleconego nadzoru wynosi zgodnie ze złożoną ofertą:</w:t>
      </w:r>
    </w:p>
    <w:p w:rsidR="00822CEF" w:rsidRPr="00A74AD3" w:rsidRDefault="00822CEF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netto -……………….. zł. </w:t>
      </w:r>
    </w:p>
    <w:p w:rsidR="00822CEF" w:rsidRPr="00A74AD3" w:rsidRDefault="00822CEF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wartość VAT -……………. zł. </w:t>
      </w:r>
    </w:p>
    <w:p w:rsidR="00822CEF" w:rsidRPr="00A74AD3" w:rsidRDefault="00822CEF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brutto - ………………….. zł</w:t>
      </w:r>
    </w:p>
    <w:p w:rsidR="00C477EE" w:rsidRPr="00A74AD3" w:rsidRDefault="00C477EE" w:rsidP="00267C41">
      <w:pPr>
        <w:pStyle w:val="Styl"/>
        <w:numPr>
          <w:ilvl w:val="0"/>
          <w:numId w:val="9"/>
        </w:numPr>
        <w:ind w:left="540" w:right="28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Kwota określona w ust. 1 obejmuje całość wynagrodzenia Wykonawcy za wykonanie umowy i jest niezmienna - nie przewiduje się dodatkowej płatności za prowadzenie nadzoru nad robotami dodatkowymi ani też za ewentualne wydłużenie okresu realizacji zadania inwestycyjnego, o którym mowa w §1 ust. 1. </w:t>
      </w:r>
    </w:p>
    <w:p w:rsidR="00267C41" w:rsidRPr="00A74AD3" w:rsidRDefault="00267C41" w:rsidP="00267C41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Wynagrodzenie, o którym mowa w ust. 1 zostanie podzielone na 4 równe raty tj.:</w:t>
      </w:r>
    </w:p>
    <w:p w:rsidR="00267C41" w:rsidRPr="00A74AD3" w:rsidRDefault="00267C41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netto -……………….. zł. </w:t>
      </w:r>
    </w:p>
    <w:p w:rsidR="00267C41" w:rsidRPr="00A74AD3" w:rsidRDefault="00267C41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wartość VAT -……………. zł. </w:t>
      </w:r>
    </w:p>
    <w:p w:rsidR="00267C41" w:rsidRPr="00A74AD3" w:rsidRDefault="00267C41" w:rsidP="00267C41">
      <w:pPr>
        <w:pStyle w:val="Styl"/>
        <w:ind w:left="540" w:right="19" w:firstLine="27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brutto - ………………….. zł</w:t>
      </w:r>
    </w:p>
    <w:p w:rsidR="00C477EE" w:rsidRPr="00A0048C" w:rsidRDefault="00C477EE" w:rsidP="00267C41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Wynagrodzenie umowne zapłacone zostanie Wykonawcy </w:t>
      </w:r>
      <w:r w:rsidR="00AE1004" w:rsidRPr="00A74AD3">
        <w:rPr>
          <w:sz w:val="22"/>
          <w:szCs w:val="22"/>
        </w:rPr>
        <w:t>na podstawie</w:t>
      </w:r>
      <w:r w:rsidR="00665AE9" w:rsidRPr="00A74AD3">
        <w:rPr>
          <w:sz w:val="22"/>
          <w:szCs w:val="22"/>
        </w:rPr>
        <w:t xml:space="preserve"> 3</w:t>
      </w:r>
      <w:r w:rsidR="00AE1004" w:rsidRPr="00A74AD3">
        <w:rPr>
          <w:sz w:val="22"/>
          <w:szCs w:val="22"/>
        </w:rPr>
        <w:t xml:space="preserve"> faktur częściowych oraz faktury końcowej. Faktury częściowe wystawiane będą co 2 miesiące </w:t>
      </w:r>
      <w:r w:rsidR="0049009E" w:rsidRPr="00A74AD3">
        <w:rPr>
          <w:sz w:val="22"/>
          <w:szCs w:val="22"/>
        </w:rPr>
        <w:t>w okresie trwania inwestycji</w:t>
      </w:r>
      <w:r w:rsidR="00AE1004" w:rsidRPr="00A74AD3">
        <w:rPr>
          <w:sz w:val="22"/>
          <w:szCs w:val="22"/>
        </w:rPr>
        <w:t xml:space="preserve">, przy czym pierwsza faktura wystawna będzie po </w:t>
      </w:r>
      <w:r w:rsidR="00685DD3" w:rsidRPr="00A74AD3">
        <w:rPr>
          <w:sz w:val="22"/>
          <w:szCs w:val="22"/>
        </w:rPr>
        <w:t xml:space="preserve">2 miesiącach po </w:t>
      </w:r>
      <w:r w:rsidR="00AE1004" w:rsidRPr="00A74AD3">
        <w:rPr>
          <w:sz w:val="22"/>
          <w:szCs w:val="22"/>
        </w:rPr>
        <w:t xml:space="preserve">przedstawieniu </w:t>
      </w:r>
      <w:r w:rsidR="00AE1004" w:rsidRPr="00A0048C">
        <w:rPr>
          <w:sz w:val="22"/>
          <w:szCs w:val="22"/>
        </w:rPr>
        <w:t xml:space="preserve">przez </w:t>
      </w:r>
      <w:r w:rsidR="00C43AA8" w:rsidRPr="00A0048C">
        <w:rPr>
          <w:sz w:val="22"/>
          <w:szCs w:val="22"/>
        </w:rPr>
        <w:t xml:space="preserve">Firmę </w:t>
      </w:r>
      <w:r w:rsidR="00AE1004" w:rsidRPr="00A0048C">
        <w:rPr>
          <w:sz w:val="22"/>
          <w:szCs w:val="22"/>
        </w:rPr>
        <w:t>prawomocnej decyzji o pozwoleniu na budowę</w:t>
      </w:r>
      <w:r w:rsidR="00267C41" w:rsidRPr="00A0048C">
        <w:rPr>
          <w:sz w:val="22"/>
          <w:szCs w:val="22"/>
        </w:rPr>
        <w:t>.</w:t>
      </w:r>
    </w:p>
    <w:p w:rsidR="008F5203" w:rsidRPr="00A74AD3" w:rsidRDefault="00F845EE" w:rsidP="00267C41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0048C">
        <w:rPr>
          <w:sz w:val="22"/>
          <w:szCs w:val="22"/>
        </w:rPr>
        <w:t>Ostatnie rata zapłacona zostanie na podstawie faktury końcowej</w:t>
      </w:r>
      <w:r w:rsidR="008F5203" w:rsidRPr="00A0048C">
        <w:rPr>
          <w:sz w:val="22"/>
          <w:szCs w:val="22"/>
        </w:rPr>
        <w:t xml:space="preserve"> wystawion</w:t>
      </w:r>
      <w:r w:rsidRPr="00A0048C">
        <w:rPr>
          <w:sz w:val="22"/>
          <w:szCs w:val="22"/>
        </w:rPr>
        <w:t>ej</w:t>
      </w:r>
      <w:r w:rsidR="008F5203" w:rsidRPr="00A0048C">
        <w:rPr>
          <w:sz w:val="22"/>
          <w:szCs w:val="22"/>
        </w:rPr>
        <w:t xml:space="preserve"> po uzyskaniu </w:t>
      </w:r>
      <w:r w:rsidR="00AA4FEA" w:rsidRPr="00A0048C">
        <w:rPr>
          <w:sz w:val="22"/>
          <w:szCs w:val="22"/>
        </w:rPr>
        <w:t xml:space="preserve">przez </w:t>
      </w:r>
      <w:r w:rsidR="00C43AA8" w:rsidRPr="00A0048C">
        <w:rPr>
          <w:sz w:val="22"/>
          <w:szCs w:val="22"/>
        </w:rPr>
        <w:t>Firmę</w:t>
      </w:r>
      <w:r w:rsidR="00AA4FEA" w:rsidRPr="00A0048C">
        <w:rPr>
          <w:sz w:val="22"/>
          <w:szCs w:val="22"/>
        </w:rPr>
        <w:t xml:space="preserve"> </w:t>
      </w:r>
      <w:r w:rsidR="008F5203" w:rsidRPr="00A0048C">
        <w:rPr>
          <w:sz w:val="22"/>
          <w:szCs w:val="22"/>
        </w:rPr>
        <w:t>ostatecznej</w:t>
      </w:r>
      <w:r w:rsidR="008F5203" w:rsidRPr="00A74AD3">
        <w:rPr>
          <w:sz w:val="22"/>
          <w:szCs w:val="22"/>
        </w:rPr>
        <w:t xml:space="preserve"> decyzji pozwolenia na użytkowanie obiektu oraz po podpisaniu </w:t>
      </w:r>
      <w:r w:rsidR="008F5203" w:rsidRPr="00A74AD3">
        <w:rPr>
          <w:sz w:val="22"/>
          <w:szCs w:val="22"/>
        </w:rPr>
        <w:lastRenderedPageBreak/>
        <w:t>protokołu końcowego odbioru usługi</w:t>
      </w:r>
    </w:p>
    <w:p w:rsidR="00AE1004" w:rsidRPr="00A74AD3" w:rsidRDefault="00AE1004" w:rsidP="00267C41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Wykonawca będzie wystawiał faktury na podstawie zatwierdzonych przez Zamawiającego protokołów odbioru usługi.</w:t>
      </w:r>
    </w:p>
    <w:p w:rsidR="00685DD3" w:rsidRPr="00A74AD3" w:rsidRDefault="00685DD3" w:rsidP="00267C41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Zafakturowaną należność Zamawiający ureguluje przelewem w terminie 30 dni, licząc od daty otrzymania prawidłowo wystawionej faktury. Dniem zapłaty będzie dzień obciążenia rachunku Zamawiającego. </w:t>
      </w:r>
    </w:p>
    <w:p w:rsidR="00685DD3" w:rsidRPr="00A74AD3" w:rsidRDefault="00685DD3" w:rsidP="00685DD3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 przypadku wykonania robót budowlanych określonych w §1 ust. 1 wcześniej niż do </w:t>
      </w:r>
      <w:r w:rsidRPr="00A74AD3">
        <w:rPr>
          <w:bCs/>
          <w:iCs/>
          <w:sz w:val="22"/>
          <w:szCs w:val="22"/>
        </w:rPr>
        <w:t>12.11.2018 r</w:t>
      </w:r>
      <w:r w:rsidRPr="00A74AD3">
        <w:rPr>
          <w:sz w:val="22"/>
          <w:szCs w:val="22"/>
        </w:rPr>
        <w:t xml:space="preserve">. ostatnia faktura wystawiona zostanie na kwotę stanowiącą różnicę pomiędzy całkowitą wysokością wynagrodzenia, określoną w ust. </w:t>
      </w:r>
      <w:smartTag w:uri="urn:schemas-microsoft-com:office:smarttags" w:element="metricconverter">
        <w:smartTagPr>
          <w:attr w:name="ProductID" w:val="1, a"/>
        </w:smartTagPr>
        <w:r w:rsidRPr="00A74AD3">
          <w:rPr>
            <w:sz w:val="22"/>
            <w:szCs w:val="22"/>
          </w:rPr>
          <w:t>1, a</w:t>
        </w:r>
      </w:smartTag>
      <w:r w:rsidRPr="00A74AD3">
        <w:rPr>
          <w:sz w:val="22"/>
          <w:szCs w:val="22"/>
        </w:rPr>
        <w:t xml:space="preserve"> sumą dotychczasowych faktur.</w:t>
      </w:r>
    </w:p>
    <w:p w:rsidR="00685DD3" w:rsidRPr="00A74AD3" w:rsidRDefault="00685DD3" w:rsidP="00685DD3">
      <w:pPr>
        <w:pStyle w:val="Styl"/>
        <w:numPr>
          <w:ilvl w:val="0"/>
          <w:numId w:val="9"/>
        </w:numPr>
        <w:ind w:left="540" w:right="33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 przypadku zakończenia umowy przed zakończeniem realizacji inwestycji, Wykonawcy przysługuje wynagrodzenie umowne w części odpowiadającej procentowemu zaawansowaniu robót budowlanych na dzień zakończenia umowy. Wykonawca wystawi fakturę końcową na kwotę stanowiącą różnicę pomiędzy tak obliczonym należnym mu wynagrodzeniem, a wynagrodzeniem już mu zapłaconym.</w:t>
      </w:r>
      <w:r w:rsidR="003C3957" w:rsidRPr="00A74AD3">
        <w:rPr>
          <w:sz w:val="22"/>
          <w:szCs w:val="22"/>
        </w:rPr>
        <w:t xml:space="preserve"> W przypadku, gdy suma zapłaconych faktur przekracza wartość wynagrodzenia obliczonego w powyższy sposób, Wykonawcy nie przysługuje roszczenie o zapłatę części wynagrodzenia jeszcze nie zapłaconego, natomiast kwota już mu zapłacona nie podlega zwrotowi.</w:t>
      </w:r>
      <w:r w:rsidR="003C3957" w:rsidRPr="00A74AD3">
        <w:rPr>
          <w:b/>
          <w:sz w:val="22"/>
          <w:szCs w:val="22"/>
        </w:rPr>
        <w:t xml:space="preserve"> </w:t>
      </w:r>
    </w:p>
    <w:p w:rsidR="00685DD3" w:rsidRPr="00A74AD3" w:rsidRDefault="00685DD3" w:rsidP="00685DD3">
      <w:pPr>
        <w:pStyle w:val="Styl"/>
        <w:spacing w:line="360" w:lineRule="auto"/>
        <w:ind w:left="540" w:right="33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right="33"/>
        <w:jc w:val="center"/>
        <w:rPr>
          <w:sz w:val="22"/>
          <w:szCs w:val="22"/>
        </w:rPr>
      </w:pPr>
      <w:r w:rsidRPr="00A74AD3">
        <w:rPr>
          <w:sz w:val="22"/>
          <w:szCs w:val="22"/>
        </w:rPr>
        <w:t>§5</w:t>
      </w:r>
    </w:p>
    <w:p w:rsidR="00822CEF" w:rsidRPr="00A74AD3" w:rsidRDefault="00822CEF" w:rsidP="003D7368">
      <w:pPr>
        <w:pStyle w:val="Styl"/>
        <w:numPr>
          <w:ilvl w:val="0"/>
          <w:numId w:val="10"/>
        </w:numPr>
        <w:ind w:left="540" w:right="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Jeżeli w okresie realizacji inwestycji zajdzie koniecznoś</w:t>
      </w:r>
      <w:r w:rsidR="00F55359" w:rsidRPr="00A74AD3">
        <w:rPr>
          <w:sz w:val="22"/>
          <w:szCs w:val="22"/>
        </w:rPr>
        <w:t xml:space="preserve">ć wykonania robót dodatkowych, </w:t>
      </w:r>
      <w:r w:rsidRPr="00A74AD3">
        <w:rPr>
          <w:sz w:val="22"/>
          <w:szCs w:val="22"/>
        </w:rPr>
        <w:t>nieprzewidzianych umową zawartą z Firmą</w:t>
      </w:r>
      <w:r w:rsidR="007A2F59" w:rsidRPr="00A74AD3">
        <w:rPr>
          <w:i/>
          <w:sz w:val="22"/>
          <w:szCs w:val="22"/>
        </w:rPr>
        <w:t xml:space="preserve">, </w:t>
      </w:r>
      <w:r w:rsidRPr="00A74AD3">
        <w:rPr>
          <w:sz w:val="22"/>
          <w:szCs w:val="22"/>
        </w:rPr>
        <w:t xml:space="preserve">to Wykonawca powinien niezwłocznie zawiadomić o tym Zamawiającego, celem podjęcia decyzji co do ich zlecenia Firmie. </w:t>
      </w:r>
    </w:p>
    <w:p w:rsidR="00822CEF" w:rsidRPr="00A74AD3" w:rsidRDefault="00822CEF" w:rsidP="003D7368">
      <w:pPr>
        <w:pStyle w:val="Styl"/>
        <w:numPr>
          <w:ilvl w:val="0"/>
          <w:numId w:val="10"/>
        </w:numPr>
        <w:ind w:left="540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Bez uprzedniej zgody Zamawiającego Wykonawca nie jest </w:t>
      </w:r>
      <w:r w:rsidR="00F55359" w:rsidRPr="00A74AD3">
        <w:rPr>
          <w:sz w:val="22"/>
          <w:szCs w:val="22"/>
        </w:rPr>
        <w:t xml:space="preserve">upoważniony do zlecenia Firmie </w:t>
      </w:r>
      <w:r w:rsidRPr="00A74AD3">
        <w:rPr>
          <w:sz w:val="22"/>
          <w:szCs w:val="22"/>
        </w:rPr>
        <w:t xml:space="preserve">wykonania robót dodatkowych. </w:t>
      </w:r>
    </w:p>
    <w:p w:rsidR="00822CEF" w:rsidRPr="00A74AD3" w:rsidRDefault="00822CEF" w:rsidP="003D7368">
      <w:pPr>
        <w:pStyle w:val="Styl"/>
        <w:ind w:left="4498" w:right="19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498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§6 </w:t>
      </w:r>
    </w:p>
    <w:p w:rsidR="00822CEF" w:rsidRPr="00A74AD3" w:rsidRDefault="00822CEF" w:rsidP="003D7368">
      <w:pPr>
        <w:pStyle w:val="Styl"/>
        <w:ind w:left="540" w:right="1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1. Wykonawca zapłaci Zamawiającemu kary umowne: </w:t>
      </w:r>
    </w:p>
    <w:p w:rsidR="00822CEF" w:rsidRPr="00A74AD3" w:rsidRDefault="00822CEF" w:rsidP="003D7368">
      <w:pPr>
        <w:pStyle w:val="Styl"/>
        <w:numPr>
          <w:ilvl w:val="0"/>
          <w:numId w:val="11"/>
        </w:numPr>
        <w:ind w:left="540" w:right="1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 przypadku naruszenia obowiązków określonych w niniejszej umowie, lub w przepisach prawa - w wysokości </w:t>
      </w:r>
      <w:r w:rsidR="00AE0CFB" w:rsidRPr="00A74AD3">
        <w:rPr>
          <w:sz w:val="22"/>
          <w:szCs w:val="22"/>
        </w:rPr>
        <w:t>0,2</w:t>
      </w:r>
      <w:r w:rsidR="00F83BF6" w:rsidRPr="00A74AD3">
        <w:rPr>
          <w:sz w:val="22"/>
          <w:szCs w:val="22"/>
        </w:rPr>
        <w:t xml:space="preserve"> </w:t>
      </w:r>
      <w:r w:rsidRPr="00A74AD3">
        <w:rPr>
          <w:sz w:val="22"/>
          <w:szCs w:val="22"/>
        </w:rPr>
        <w:t xml:space="preserve">% wynagrodzenia brutto określonego w </w:t>
      </w: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 xml:space="preserve">4 ust 1 umowy za każde zdarzenie. </w:t>
      </w:r>
    </w:p>
    <w:p w:rsidR="00822CEF" w:rsidRPr="00A74AD3" w:rsidRDefault="00822CEF" w:rsidP="00260B14">
      <w:pPr>
        <w:pStyle w:val="Styl"/>
        <w:numPr>
          <w:ilvl w:val="0"/>
          <w:numId w:val="11"/>
        </w:numPr>
        <w:ind w:left="540" w:right="1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 przypadku odstąpienia od umowy lub rozwiązania umowy przez którąkolwiek ze stron z przyczyn leżących po stronie Wykonawcy - w wysokości 20</w:t>
      </w:r>
      <w:r w:rsidR="003C3957" w:rsidRPr="00A74AD3">
        <w:rPr>
          <w:sz w:val="22"/>
          <w:szCs w:val="22"/>
        </w:rPr>
        <w:t xml:space="preserve"> </w:t>
      </w:r>
      <w:r w:rsidRPr="00A74AD3">
        <w:rPr>
          <w:sz w:val="22"/>
          <w:szCs w:val="22"/>
        </w:rPr>
        <w:t xml:space="preserve">% wynagrodzenia brutto określonego w </w:t>
      </w: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 xml:space="preserve">4 ust 1 umowy. </w:t>
      </w:r>
    </w:p>
    <w:p w:rsidR="00822CEF" w:rsidRPr="00A74AD3" w:rsidRDefault="00822CEF" w:rsidP="006A6298">
      <w:pPr>
        <w:pStyle w:val="Styl"/>
        <w:numPr>
          <w:ilvl w:val="0"/>
          <w:numId w:val="13"/>
        </w:numPr>
        <w:ind w:left="540" w:right="1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Zamawiający zapłaci Wykonawcy kary umowne w  przypadku odstąpienia od umowy lub rozwiązania umowy przez którąkolwiek ze stron z przyczyn leżących po stronie Zamawiającego - w wysokości 10% wynagrodzenia brutto określonego w </w:t>
      </w: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 xml:space="preserve">4 ust 1 umowy. </w:t>
      </w:r>
    </w:p>
    <w:p w:rsidR="00822CEF" w:rsidRPr="00A74AD3" w:rsidRDefault="00822CEF" w:rsidP="003D7368">
      <w:pPr>
        <w:pStyle w:val="Styl"/>
        <w:numPr>
          <w:ilvl w:val="0"/>
          <w:numId w:val="13"/>
        </w:numPr>
        <w:ind w:left="540" w:right="14" w:hanging="540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Zamawiający zastrzega sobie możliwość dochodzenia </w:t>
      </w:r>
      <w:r w:rsidR="00F83BF6" w:rsidRPr="00A74AD3">
        <w:rPr>
          <w:sz w:val="22"/>
          <w:szCs w:val="22"/>
        </w:rPr>
        <w:t xml:space="preserve">odszkodowania przewyższającego </w:t>
      </w:r>
      <w:r w:rsidRPr="00A74AD3">
        <w:rPr>
          <w:sz w:val="22"/>
          <w:szCs w:val="22"/>
        </w:rPr>
        <w:t xml:space="preserve">wysokość kary umownej. </w:t>
      </w:r>
    </w:p>
    <w:p w:rsidR="00F83BF6" w:rsidRPr="00A74AD3" w:rsidRDefault="00F83BF6" w:rsidP="003D7368">
      <w:pPr>
        <w:pStyle w:val="Styl"/>
        <w:ind w:left="4498" w:right="19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498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§7 </w:t>
      </w:r>
    </w:p>
    <w:p w:rsidR="00822CEF" w:rsidRPr="00A74AD3" w:rsidRDefault="00822CEF" w:rsidP="003D7368">
      <w:pPr>
        <w:pStyle w:val="Styl"/>
        <w:numPr>
          <w:ilvl w:val="0"/>
          <w:numId w:val="14"/>
        </w:numPr>
        <w:ind w:left="379" w:right="19" w:hanging="312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Wykonawca oświadcza, iż zobowiązanie wynikające z niniejszej umowy wykona zgodnie z ofertą wykonawcy przez następujący zespół ………………………... </w:t>
      </w:r>
    </w:p>
    <w:p w:rsidR="00822CEF" w:rsidRPr="00A74AD3" w:rsidRDefault="00822CEF" w:rsidP="003D7368">
      <w:pPr>
        <w:pStyle w:val="Styl"/>
        <w:numPr>
          <w:ilvl w:val="0"/>
          <w:numId w:val="14"/>
        </w:numPr>
        <w:ind w:left="379" w:right="19" w:hanging="312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Wykonawca zobowiązany jest do posiadania przez cały okres umowy ubezpieczenia od odpowiedzialności cywilną w zakresie prowadzonej działalności związanej z jej realizacją  na sumę gwarancyjną łącznie nie mniejszą niż </w:t>
      </w:r>
      <w:r w:rsidR="008D57C8" w:rsidRPr="00A74AD3">
        <w:rPr>
          <w:b/>
          <w:sz w:val="22"/>
          <w:szCs w:val="22"/>
        </w:rPr>
        <w:t xml:space="preserve">1.000.000 </w:t>
      </w:r>
      <w:r w:rsidRPr="00A74AD3">
        <w:rPr>
          <w:b/>
          <w:sz w:val="22"/>
          <w:szCs w:val="22"/>
        </w:rPr>
        <w:t>PLN</w:t>
      </w:r>
      <w:r w:rsidRPr="00A74AD3">
        <w:rPr>
          <w:sz w:val="22"/>
          <w:szCs w:val="22"/>
        </w:rPr>
        <w:t xml:space="preserve"> na jedno i wszystkie zdarzenia w okresie ubezpieczenia. Kopia polisy stanowi załącznik do umowy.</w:t>
      </w:r>
    </w:p>
    <w:p w:rsidR="00822CEF" w:rsidRPr="00A74AD3" w:rsidRDefault="00822CEF" w:rsidP="00790552">
      <w:pPr>
        <w:pStyle w:val="Styl"/>
        <w:ind w:left="379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>Wykonawca zobowiązany jest przedłożyć na każde wezwanie Zamawiającego aktualnej polisy ubezpieczeniowej wraz  z potwierdzeniem opłacenia składki.</w:t>
      </w:r>
    </w:p>
    <w:p w:rsidR="00F83BF6" w:rsidRPr="00A74AD3" w:rsidRDefault="00F83BF6" w:rsidP="003D7368">
      <w:pPr>
        <w:pStyle w:val="Styl"/>
        <w:ind w:left="4498" w:right="19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498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§8 </w:t>
      </w:r>
    </w:p>
    <w:p w:rsidR="00822CEF" w:rsidRPr="00A74AD3" w:rsidRDefault="00822CEF" w:rsidP="003D7368">
      <w:pPr>
        <w:pStyle w:val="Styl"/>
        <w:ind w:left="10" w:right="3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Wykonawca jest w granicach posiadanego umocowania niniejszą umową przedstawicielem Zamawiającego w ramach umowy zawartej z Firmą o wykonanie robót budowlanych wymienionych w  </w:t>
      </w:r>
      <w:r w:rsidRPr="00A74AD3">
        <w:rPr>
          <w:w w:val="122"/>
          <w:sz w:val="22"/>
          <w:szCs w:val="22"/>
        </w:rPr>
        <w:t xml:space="preserve">§ </w:t>
      </w:r>
      <w:r w:rsidRPr="00A74AD3">
        <w:rPr>
          <w:sz w:val="22"/>
          <w:szCs w:val="22"/>
        </w:rPr>
        <w:t xml:space="preserve">1 ust. 1 niniejszej umowy. Umocowanie nie upoważnia Wykonawcy do zawierania jakichkolwiek umów w interesie lub na rzecz Zamawiającego. </w:t>
      </w:r>
    </w:p>
    <w:p w:rsidR="00F83BF6" w:rsidRPr="00A74AD3" w:rsidRDefault="00F83BF6" w:rsidP="003D7368">
      <w:pPr>
        <w:pStyle w:val="Styl"/>
        <w:ind w:left="4426" w:right="19"/>
        <w:jc w:val="both"/>
        <w:rPr>
          <w:sz w:val="22"/>
          <w:szCs w:val="22"/>
        </w:rPr>
      </w:pPr>
    </w:p>
    <w:p w:rsidR="00822CEF" w:rsidRPr="00A74AD3" w:rsidRDefault="00822CEF" w:rsidP="003D7368">
      <w:pPr>
        <w:pStyle w:val="Styl"/>
        <w:ind w:left="4426" w:right="19"/>
        <w:jc w:val="both"/>
        <w:rPr>
          <w:sz w:val="22"/>
          <w:szCs w:val="22"/>
        </w:rPr>
      </w:pPr>
      <w:r w:rsidRPr="00A74AD3">
        <w:rPr>
          <w:sz w:val="22"/>
          <w:szCs w:val="22"/>
        </w:rPr>
        <w:lastRenderedPageBreak/>
        <w:t xml:space="preserve">§9 </w:t>
      </w:r>
    </w:p>
    <w:p w:rsidR="00822CEF" w:rsidRPr="00A74AD3" w:rsidRDefault="00822CEF" w:rsidP="003D7368">
      <w:pPr>
        <w:pStyle w:val="Styl"/>
        <w:ind w:right="33"/>
        <w:jc w:val="both"/>
        <w:rPr>
          <w:sz w:val="22"/>
          <w:szCs w:val="22"/>
        </w:rPr>
      </w:pPr>
      <w:r w:rsidRPr="00A74AD3">
        <w:rPr>
          <w:sz w:val="22"/>
          <w:szCs w:val="22"/>
        </w:rPr>
        <w:t xml:space="preserve">1. Poza przypadkami określonymi w kodeksie cywilnym, Zamawiającemu przysługuje prawo rozwiązania niniejszej umowy bez zachowania okresu wypowiedzenia w następujących sytuacjach: </w:t>
      </w:r>
    </w:p>
    <w:p w:rsidR="00822CEF" w:rsidRPr="00A74AD3" w:rsidRDefault="00822CEF" w:rsidP="003D7368">
      <w:pPr>
        <w:pStyle w:val="Styl"/>
        <w:ind w:left="19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1) utraty przez Wykonawcę uprawnień koniecznych do wykonania niniejszej umowy </w:t>
      </w:r>
    </w:p>
    <w:p w:rsidR="00822CEF" w:rsidRPr="00A74AD3" w:rsidRDefault="00822CEF" w:rsidP="003D7368">
      <w:pPr>
        <w:pStyle w:val="Styl"/>
        <w:ind w:left="15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2) rażącego naruszenia przez Wykonawcę obowiązków wynikających z niniejszej umowy lub przepisów prawa </w:t>
      </w:r>
    </w:p>
    <w:p w:rsidR="00822CEF" w:rsidRPr="00A74AD3" w:rsidRDefault="00822CEF" w:rsidP="003D7368">
      <w:pPr>
        <w:pStyle w:val="Styl"/>
        <w:ind w:left="15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3) 3-krotnego nałożenia kary umownej, o której mowa w §</w:t>
      </w:r>
      <w:r w:rsidR="00C43AA8" w:rsidRPr="00A74AD3">
        <w:rPr>
          <w:i/>
          <w:sz w:val="22"/>
          <w:szCs w:val="22"/>
          <w:lang w:bidi="he-IL"/>
        </w:rPr>
        <w:t xml:space="preserve"> </w:t>
      </w:r>
      <w:r w:rsidR="00EC07BC" w:rsidRPr="00A74AD3">
        <w:rPr>
          <w:sz w:val="22"/>
          <w:szCs w:val="22"/>
          <w:lang w:bidi="he-IL"/>
        </w:rPr>
        <w:t>6</w:t>
      </w:r>
      <w:r w:rsidR="00EC07BC" w:rsidRPr="00A74AD3">
        <w:rPr>
          <w:b/>
          <w:sz w:val="22"/>
          <w:szCs w:val="22"/>
          <w:lang w:bidi="he-IL"/>
        </w:rPr>
        <w:t xml:space="preserve"> </w:t>
      </w:r>
      <w:r w:rsidRPr="00A74AD3">
        <w:rPr>
          <w:sz w:val="22"/>
          <w:szCs w:val="22"/>
          <w:lang w:bidi="he-IL"/>
        </w:rPr>
        <w:t xml:space="preserve">ust. 1 pkt 1 </w:t>
      </w:r>
    </w:p>
    <w:p w:rsidR="00822CEF" w:rsidRPr="00A74AD3" w:rsidRDefault="00822CEF" w:rsidP="003D7368">
      <w:pPr>
        <w:pStyle w:val="Styl"/>
        <w:ind w:left="15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2. Każdej ze stron przysługuje prawo rozwiązania niniejszej umowy z zachowaniem </w:t>
      </w:r>
      <w:r w:rsidR="00F83BF6" w:rsidRPr="00A74AD3">
        <w:rPr>
          <w:sz w:val="22"/>
          <w:szCs w:val="22"/>
          <w:lang w:bidi="he-IL"/>
        </w:rPr>
        <w:t>miesięcznego</w:t>
      </w:r>
      <w:r w:rsidRPr="00A74AD3">
        <w:rPr>
          <w:sz w:val="22"/>
          <w:szCs w:val="22"/>
          <w:lang w:bidi="he-IL"/>
        </w:rPr>
        <w:t xml:space="preserve"> okresu wypowiedzenia. </w:t>
      </w:r>
    </w:p>
    <w:p w:rsidR="00822CEF" w:rsidRPr="00A74AD3" w:rsidRDefault="00822CE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</w:p>
    <w:p w:rsidR="00822CEF" w:rsidRPr="00A74AD3" w:rsidRDefault="00822CEF" w:rsidP="00F6458E">
      <w:pPr>
        <w:pStyle w:val="Styl"/>
        <w:ind w:left="4426" w:right="19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</w:rPr>
        <w:t>§10</w:t>
      </w:r>
    </w:p>
    <w:p w:rsidR="00822CEF" w:rsidRPr="00A74AD3" w:rsidRDefault="00822CEF" w:rsidP="00314AFF">
      <w:pPr>
        <w:pStyle w:val="Styl"/>
        <w:numPr>
          <w:ilvl w:val="0"/>
          <w:numId w:val="23"/>
        </w:numPr>
        <w:ind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Zamawiający dopuszcza możliwość zmiany osób wskazanych w § </w:t>
      </w:r>
      <w:r w:rsidR="00EC07BC" w:rsidRPr="00A74AD3">
        <w:rPr>
          <w:sz w:val="22"/>
          <w:szCs w:val="22"/>
          <w:lang w:bidi="he-IL"/>
        </w:rPr>
        <w:t>7 ust. 1</w:t>
      </w:r>
      <w:r w:rsidRPr="00A74AD3">
        <w:rPr>
          <w:sz w:val="22"/>
          <w:szCs w:val="22"/>
          <w:lang w:bidi="he-IL"/>
        </w:rPr>
        <w:t xml:space="preserve"> na inne, spełniające warunki określone w specyfikacji istotnych warunków zamówienia oraz posiadające co najmniej takie </w:t>
      </w:r>
      <w:r w:rsidR="003A5EDC" w:rsidRPr="00A74AD3">
        <w:rPr>
          <w:sz w:val="22"/>
          <w:szCs w:val="22"/>
          <w:lang w:bidi="he-IL"/>
        </w:rPr>
        <w:t>samo</w:t>
      </w:r>
      <w:r w:rsidRPr="00A74AD3">
        <w:rPr>
          <w:sz w:val="22"/>
          <w:szCs w:val="22"/>
          <w:lang w:bidi="he-IL"/>
        </w:rPr>
        <w:t xml:space="preserve"> doświadczenie jak osoby zmieniane. Zmiana wymaga pisemnej zgody Zamawiającego pod rygorem nieważności.</w:t>
      </w:r>
    </w:p>
    <w:p w:rsidR="00822CEF" w:rsidRPr="00A74AD3" w:rsidRDefault="00822CEF" w:rsidP="004726BB">
      <w:pPr>
        <w:pStyle w:val="Styl"/>
        <w:numPr>
          <w:ilvl w:val="0"/>
          <w:numId w:val="23"/>
        </w:numPr>
        <w:ind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W przypadku zmiany lub rezygnacji z podwykonawcy – </w:t>
      </w:r>
      <w:r w:rsidRPr="00A74AD3">
        <w:rPr>
          <w:sz w:val="22"/>
          <w:szCs w:val="22"/>
        </w:rPr>
        <w:t>jeżeli dotyczy ona podmiotu, na którego zasoby wykonawca powoływał się, na zasadach określonych w art. 26 ust. 2b ustawy Prawo zamówień publicznych, w celu wykazania spełniania warunków udziału w postępowaniu, o których mowa w art. 22 ust. 1 tej ustawy, wykonawca jest obowiązany wykazać zamawiającemu, iż proponowany inny podwykonawca lub wykonawca samodzielnie spełnia je w stopniu nie mniejszym niż wymagany w trakcie postępowania o udzielenie zamówienia.</w:t>
      </w:r>
    </w:p>
    <w:p w:rsidR="00822CEF" w:rsidRPr="00A74AD3" w:rsidRDefault="00822CEF" w:rsidP="00D53E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Zmiany treści umowy wymagają zachowania formy pisemnej pod rygorem nieważności.</w:t>
      </w:r>
    </w:p>
    <w:p w:rsidR="00822CEF" w:rsidRPr="00A74AD3" w:rsidRDefault="00822CEF" w:rsidP="0079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CEF" w:rsidRPr="00A74AD3" w:rsidRDefault="00822CEF" w:rsidP="00790552">
      <w:pPr>
        <w:pStyle w:val="Styl"/>
        <w:ind w:right="14"/>
        <w:jc w:val="both"/>
        <w:rPr>
          <w:sz w:val="22"/>
          <w:szCs w:val="22"/>
          <w:lang w:bidi="he-IL"/>
        </w:rPr>
      </w:pPr>
    </w:p>
    <w:p w:rsidR="00822CEF" w:rsidRPr="00A74AD3" w:rsidRDefault="00822CEF" w:rsidP="00790552">
      <w:pPr>
        <w:pStyle w:val="Styl"/>
        <w:ind w:left="4406"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§11 </w:t>
      </w:r>
    </w:p>
    <w:p w:rsidR="00822CEF" w:rsidRPr="00A74AD3" w:rsidRDefault="00822CEF" w:rsidP="007905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Strony ustalają, że wszelka korespondencja oraz dokumentacja związane z realizacją niniejszej umowy sporządzona będzie w języku polskim i powinna być kierowana na niżej podane adresy i numery fax:</w:t>
      </w:r>
    </w:p>
    <w:p w:rsidR="00822CEF" w:rsidRPr="00A74AD3" w:rsidRDefault="00822CEF" w:rsidP="00BF45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dla Zamawiającego: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Wielkopolskie Centrum Pulmonologii i Torakochirurgii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tel./fax: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e-mail: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</w:p>
    <w:p w:rsidR="00822CEF" w:rsidRPr="00A74AD3" w:rsidRDefault="00822CEF" w:rsidP="00BF45E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dla Wykonawcy: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nazwa: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siedziba:</w:t>
      </w:r>
    </w:p>
    <w:p w:rsidR="00822CEF" w:rsidRPr="00A74AD3" w:rsidRDefault="00822CEF" w:rsidP="00524E8C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tel./fax:</w:t>
      </w:r>
    </w:p>
    <w:p w:rsidR="00822CEF" w:rsidRPr="00A74AD3" w:rsidRDefault="00822CEF" w:rsidP="00524E8C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e-mail:</w:t>
      </w:r>
    </w:p>
    <w:p w:rsidR="00822CEF" w:rsidRPr="00A74AD3" w:rsidRDefault="00822CEF" w:rsidP="00524E8C">
      <w:pPr>
        <w:pStyle w:val="Akapitzlist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</w:rPr>
      </w:pPr>
    </w:p>
    <w:p w:rsidR="00822CEF" w:rsidRPr="00A74AD3" w:rsidRDefault="00822CEF" w:rsidP="007905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Zmiana wskazanych  powyżej danych może być dokonywana przez stronę, której zmiana dotyczy i staje się skuteczna wobec drugiej strony po jej pisemnym powiadomieniu.</w:t>
      </w:r>
    </w:p>
    <w:p w:rsidR="00822CEF" w:rsidRPr="00A74AD3" w:rsidRDefault="00822CEF" w:rsidP="004726BB">
      <w:pPr>
        <w:pStyle w:val="Styl"/>
        <w:ind w:right="14"/>
        <w:jc w:val="both"/>
        <w:rPr>
          <w:sz w:val="22"/>
          <w:szCs w:val="22"/>
          <w:lang w:bidi="he-IL"/>
        </w:rPr>
      </w:pPr>
    </w:p>
    <w:p w:rsidR="00A13B4F" w:rsidRPr="00A74AD3" w:rsidRDefault="00A13B4F" w:rsidP="00A13B4F">
      <w:pPr>
        <w:pStyle w:val="Styl"/>
        <w:ind w:left="4406"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§</w:t>
      </w:r>
      <w:r w:rsidR="00EC07BC" w:rsidRPr="00A74AD3">
        <w:rPr>
          <w:sz w:val="22"/>
          <w:szCs w:val="22"/>
          <w:lang w:bidi="he-IL"/>
        </w:rPr>
        <w:t xml:space="preserve"> </w:t>
      </w:r>
      <w:r w:rsidRPr="00A74AD3">
        <w:rPr>
          <w:sz w:val="22"/>
          <w:szCs w:val="22"/>
          <w:lang w:bidi="he-IL"/>
        </w:rPr>
        <w:t>12</w:t>
      </w:r>
    </w:p>
    <w:p w:rsidR="00A13B4F" w:rsidRPr="00A74AD3" w:rsidRDefault="00A13B4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</w:p>
    <w:p w:rsidR="00A13B4F" w:rsidRPr="00A74AD3" w:rsidRDefault="00A13B4F" w:rsidP="00A13B4F">
      <w:pPr>
        <w:numPr>
          <w:ilvl w:val="3"/>
          <w:numId w:val="38"/>
        </w:numPr>
        <w:tabs>
          <w:tab w:val="left" w:pos="0"/>
          <w:tab w:val="left" w:pos="270"/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 xml:space="preserve">Wykonawca wniósł zabezpieczenie należytego wykonania Umowy </w:t>
      </w:r>
      <w:r w:rsidRPr="00A74AD3">
        <w:rPr>
          <w:rFonts w:ascii="Times New Roman" w:eastAsia="Calibri" w:hAnsi="Times New Roman"/>
        </w:rPr>
        <w:br/>
        <w:t>w formie ……..</w:t>
      </w:r>
    </w:p>
    <w:p w:rsidR="00A13B4F" w:rsidRPr="00A74AD3" w:rsidRDefault="00A13B4F" w:rsidP="00A13B4F">
      <w:pPr>
        <w:numPr>
          <w:ilvl w:val="3"/>
          <w:numId w:val="38"/>
        </w:numPr>
        <w:tabs>
          <w:tab w:val="left" w:pos="0"/>
          <w:tab w:val="left" w:pos="270"/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 xml:space="preserve">Całkowita wartość zabezpieczenia wynosi ……… zł,  tj. 10 % wynagrodzenia brutto Wykonawcy. </w:t>
      </w:r>
    </w:p>
    <w:p w:rsidR="00A13B4F" w:rsidRPr="00A74AD3" w:rsidRDefault="00A13B4F" w:rsidP="00A13B4F">
      <w:pPr>
        <w:numPr>
          <w:ilvl w:val="3"/>
          <w:numId w:val="38"/>
        </w:numPr>
        <w:tabs>
          <w:tab w:val="left" w:pos="270"/>
          <w:tab w:val="left" w:pos="426"/>
          <w:tab w:val="left" w:pos="540"/>
          <w:tab w:val="left" w:pos="630"/>
          <w:tab w:val="left" w:pos="720"/>
          <w:tab w:val="left" w:pos="810"/>
          <w:tab w:val="left" w:pos="900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 xml:space="preserve">Zabezpieczenie należytego wykonania umowy będzie zwrócone Wykonawcy w ciągu 30 dni od daty wykonania umowy. </w:t>
      </w:r>
    </w:p>
    <w:p w:rsidR="00A13B4F" w:rsidRPr="00A74AD3" w:rsidRDefault="00A13B4F" w:rsidP="00A13B4F">
      <w:pPr>
        <w:numPr>
          <w:ilvl w:val="3"/>
          <w:numId w:val="38"/>
        </w:numPr>
        <w:tabs>
          <w:tab w:val="left" w:pos="270"/>
          <w:tab w:val="left" w:pos="426"/>
          <w:tab w:val="left" w:pos="540"/>
          <w:tab w:val="left" w:pos="630"/>
          <w:tab w:val="left" w:pos="720"/>
          <w:tab w:val="left" w:pos="810"/>
          <w:tab w:val="left" w:pos="900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>Zabezpieczenie należytego wykonania Umowy służy pokryciu roszczeń z tytułu niewykonania lub nienależytego wykonania Umowy.</w:t>
      </w:r>
    </w:p>
    <w:p w:rsidR="00A13B4F" w:rsidRPr="00A74AD3" w:rsidRDefault="00A13B4F" w:rsidP="00A13B4F">
      <w:pPr>
        <w:numPr>
          <w:ilvl w:val="3"/>
          <w:numId w:val="38"/>
        </w:numPr>
        <w:tabs>
          <w:tab w:val="left" w:pos="270"/>
          <w:tab w:val="left" w:pos="426"/>
          <w:tab w:val="left" w:pos="540"/>
          <w:tab w:val="left" w:pos="630"/>
          <w:tab w:val="left" w:pos="720"/>
          <w:tab w:val="left" w:pos="810"/>
          <w:tab w:val="left" w:pos="900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 xml:space="preserve">Wykonawca zobowiązany jest utrzymywać zabezpieczenie należytego wykonania umowy zgodnie z ust. 1-4 odpowiednio przez cały okres wykonywania umowy. W przypadku konieczności przedłużenia okresu jego obowiązywania, lub wniesienia go na następny okres, wykonawca </w:t>
      </w:r>
      <w:r w:rsidRPr="00A74AD3">
        <w:rPr>
          <w:rFonts w:ascii="Times New Roman" w:eastAsia="Calibri" w:hAnsi="Times New Roman"/>
        </w:rPr>
        <w:lastRenderedPageBreak/>
        <w:t>zobowiązany jest uczynić to przed wygaśnięciem dotychczasowego zabezpieczenia – z zachowaniem ciągłości zabezpieczenia.</w:t>
      </w:r>
    </w:p>
    <w:p w:rsidR="00A13B4F" w:rsidRPr="00A74AD3" w:rsidRDefault="00A13B4F" w:rsidP="00A13B4F">
      <w:pPr>
        <w:numPr>
          <w:ilvl w:val="3"/>
          <w:numId w:val="38"/>
        </w:numPr>
        <w:tabs>
          <w:tab w:val="left" w:pos="270"/>
          <w:tab w:val="left" w:pos="426"/>
          <w:tab w:val="left" w:pos="540"/>
          <w:tab w:val="left" w:pos="630"/>
          <w:tab w:val="left" w:pos="720"/>
          <w:tab w:val="left" w:pos="810"/>
          <w:tab w:val="left" w:pos="900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A74AD3">
        <w:rPr>
          <w:rFonts w:ascii="Times New Roman" w:eastAsia="Calibri" w:hAnsi="Times New Roman"/>
        </w:rPr>
        <w:t>Zamawiający może skorzystać z zabezpieczenia należytego wykonania umowy w pełnej wysokości w przypadku, gdy Wykonawca na 7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4.</w:t>
      </w:r>
    </w:p>
    <w:p w:rsidR="00A13B4F" w:rsidRPr="00A74AD3" w:rsidRDefault="00A13B4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</w:p>
    <w:p w:rsidR="00A13B4F" w:rsidRPr="00A74AD3" w:rsidRDefault="00A13B4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</w:p>
    <w:p w:rsidR="00822CEF" w:rsidRPr="00A74AD3" w:rsidRDefault="00A13B4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§13</w:t>
      </w:r>
    </w:p>
    <w:p w:rsidR="00822CEF" w:rsidRPr="00A74AD3" w:rsidRDefault="00822CEF" w:rsidP="003D7368">
      <w:pPr>
        <w:pStyle w:val="Styl"/>
        <w:ind w:left="15" w:right="5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W sprawach nieuregulowanych niniejszą umową mają zastosowanie przepisy kodeksu cywilnego</w:t>
      </w:r>
      <w:r w:rsidR="00EB4C55" w:rsidRPr="00A74AD3">
        <w:rPr>
          <w:sz w:val="22"/>
          <w:szCs w:val="22"/>
          <w:lang w:bidi="he-IL"/>
        </w:rPr>
        <w:t>, ustawy Prawo zamówień</w:t>
      </w:r>
      <w:r w:rsidR="00EB4C55" w:rsidRPr="00A74AD3">
        <w:rPr>
          <w:b/>
          <w:sz w:val="22"/>
          <w:szCs w:val="22"/>
          <w:lang w:bidi="he-IL"/>
        </w:rPr>
        <w:t xml:space="preserve"> </w:t>
      </w:r>
      <w:r w:rsidR="00EB4C55" w:rsidRPr="00A74AD3">
        <w:rPr>
          <w:sz w:val="22"/>
          <w:szCs w:val="22"/>
          <w:lang w:bidi="he-IL"/>
        </w:rPr>
        <w:t>publicznych</w:t>
      </w:r>
      <w:r w:rsidRPr="00A74AD3">
        <w:rPr>
          <w:sz w:val="22"/>
          <w:szCs w:val="22"/>
          <w:lang w:bidi="he-IL"/>
        </w:rPr>
        <w:t xml:space="preserve"> oraz przepisy ustawy z dnia 7 lipca 1994 r. Prawo budowlane</w:t>
      </w:r>
      <w:r w:rsidR="00C13CED" w:rsidRPr="00A74AD3">
        <w:rPr>
          <w:sz w:val="22"/>
          <w:szCs w:val="22"/>
          <w:lang w:bidi="he-IL"/>
        </w:rPr>
        <w:t xml:space="preserve"> </w:t>
      </w:r>
      <w:r w:rsidR="00C13CED" w:rsidRPr="00A74AD3">
        <w:rPr>
          <w:sz w:val="22"/>
          <w:szCs w:val="22"/>
        </w:rPr>
        <w:t>(tekst jedn. Dz. U. z 2016 r., poz. 290)</w:t>
      </w:r>
    </w:p>
    <w:p w:rsidR="00822CEF" w:rsidRPr="00A74AD3" w:rsidRDefault="00822CE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</w:p>
    <w:p w:rsidR="00822CEF" w:rsidRPr="00A74AD3" w:rsidRDefault="00822CE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  <w:bookmarkStart w:id="0" w:name="_GoBack"/>
      <w:bookmarkEnd w:id="0"/>
      <w:r w:rsidRPr="00A74AD3">
        <w:rPr>
          <w:w w:val="122"/>
          <w:sz w:val="22"/>
          <w:szCs w:val="22"/>
          <w:lang w:bidi="he-IL"/>
        </w:rPr>
        <w:t xml:space="preserve">§ </w:t>
      </w:r>
      <w:r w:rsidR="00A13B4F" w:rsidRPr="00A74AD3">
        <w:rPr>
          <w:sz w:val="22"/>
          <w:szCs w:val="22"/>
          <w:lang w:bidi="he-IL"/>
        </w:rPr>
        <w:t>14</w:t>
      </w:r>
    </w:p>
    <w:p w:rsidR="00822CEF" w:rsidRPr="00A74AD3" w:rsidRDefault="00822CEF" w:rsidP="003D7368">
      <w:pPr>
        <w:pStyle w:val="Styl"/>
        <w:ind w:left="15" w:right="9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Ewentualne spory, wynikłe na tle</w:t>
      </w:r>
      <w:r w:rsidRPr="00A74AD3">
        <w:rPr>
          <w:b/>
          <w:sz w:val="22"/>
          <w:szCs w:val="22"/>
          <w:lang w:bidi="he-IL"/>
        </w:rPr>
        <w:t xml:space="preserve"> </w:t>
      </w:r>
      <w:r w:rsidRPr="00A74AD3">
        <w:rPr>
          <w:sz w:val="22"/>
          <w:szCs w:val="22"/>
          <w:lang w:bidi="he-IL"/>
        </w:rPr>
        <w:t xml:space="preserve">niniejszej umowy, rozstrzygać będą sądy właściwe dla zamawiającego. </w:t>
      </w:r>
    </w:p>
    <w:p w:rsidR="00822CEF" w:rsidRPr="00A74AD3" w:rsidRDefault="00822CE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  <w:r w:rsidRPr="00A74AD3">
        <w:rPr>
          <w:w w:val="118"/>
          <w:sz w:val="22"/>
          <w:szCs w:val="22"/>
          <w:lang w:bidi="he-IL"/>
        </w:rPr>
        <w:t xml:space="preserve">§ </w:t>
      </w:r>
      <w:r w:rsidR="00A13B4F" w:rsidRPr="00A74AD3">
        <w:rPr>
          <w:sz w:val="22"/>
          <w:szCs w:val="22"/>
          <w:lang w:bidi="he-IL"/>
        </w:rPr>
        <w:t>15</w:t>
      </w:r>
    </w:p>
    <w:p w:rsidR="00822CEF" w:rsidRPr="00A74AD3" w:rsidRDefault="00822CEF" w:rsidP="003D7368">
      <w:pPr>
        <w:pStyle w:val="Styl"/>
        <w:ind w:left="10"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Zmiana postanowień umowy dla swojej ważności wymaga formy pisemnej pod rygorem nieważności. </w:t>
      </w:r>
    </w:p>
    <w:p w:rsidR="00822CEF" w:rsidRPr="00A74AD3" w:rsidRDefault="00822CEF" w:rsidP="003D7368">
      <w:pPr>
        <w:pStyle w:val="Styl"/>
        <w:ind w:left="4406" w:right="14"/>
        <w:jc w:val="both"/>
        <w:rPr>
          <w:w w:val="122"/>
          <w:sz w:val="22"/>
          <w:szCs w:val="22"/>
          <w:lang w:bidi="he-IL"/>
        </w:rPr>
      </w:pPr>
    </w:p>
    <w:p w:rsidR="00822CEF" w:rsidRPr="00A74AD3" w:rsidRDefault="00822CEF" w:rsidP="003D7368">
      <w:pPr>
        <w:pStyle w:val="Styl"/>
        <w:ind w:left="4406" w:right="14"/>
        <w:jc w:val="both"/>
        <w:rPr>
          <w:sz w:val="22"/>
          <w:szCs w:val="22"/>
          <w:lang w:bidi="he-IL"/>
        </w:rPr>
      </w:pPr>
      <w:r w:rsidRPr="00A74AD3">
        <w:rPr>
          <w:w w:val="122"/>
          <w:sz w:val="22"/>
          <w:szCs w:val="22"/>
          <w:lang w:bidi="he-IL"/>
        </w:rPr>
        <w:t xml:space="preserve">§ </w:t>
      </w:r>
      <w:r w:rsidR="00A13B4F" w:rsidRPr="00A74AD3">
        <w:rPr>
          <w:sz w:val="22"/>
          <w:szCs w:val="22"/>
          <w:lang w:bidi="he-IL"/>
        </w:rPr>
        <w:t>16</w:t>
      </w:r>
    </w:p>
    <w:p w:rsidR="00822CEF" w:rsidRPr="00A74AD3" w:rsidRDefault="00822CEF" w:rsidP="003D7368">
      <w:pPr>
        <w:pStyle w:val="Styl"/>
        <w:ind w:left="4" w:right="14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 xml:space="preserve">Umowę niniejszą sporządzono w 3 egzemplarzach, jeden dla Wykonawcy a dwa dla Zamawiającego. </w:t>
      </w:r>
    </w:p>
    <w:p w:rsidR="00822CEF" w:rsidRPr="00A74AD3" w:rsidRDefault="00822CEF" w:rsidP="003D7368">
      <w:pPr>
        <w:pStyle w:val="Styl"/>
        <w:jc w:val="both"/>
        <w:rPr>
          <w:sz w:val="22"/>
          <w:szCs w:val="22"/>
          <w:lang w:bidi="he-IL"/>
        </w:rPr>
      </w:pPr>
    </w:p>
    <w:p w:rsidR="00822CEF" w:rsidRPr="00A74AD3" w:rsidRDefault="00822CEF" w:rsidP="003D7368">
      <w:pPr>
        <w:pStyle w:val="Styl"/>
        <w:jc w:val="both"/>
        <w:rPr>
          <w:sz w:val="22"/>
          <w:szCs w:val="22"/>
          <w:lang w:bidi="he-IL"/>
        </w:rPr>
      </w:pPr>
    </w:p>
    <w:p w:rsidR="00822CEF" w:rsidRPr="00A74AD3" w:rsidRDefault="00822CEF" w:rsidP="003D7368">
      <w:pPr>
        <w:pStyle w:val="Styl"/>
        <w:jc w:val="both"/>
        <w:rPr>
          <w:sz w:val="22"/>
          <w:szCs w:val="22"/>
          <w:lang w:bidi="he-IL"/>
        </w:rPr>
      </w:pPr>
    </w:p>
    <w:p w:rsidR="00822CEF" w:rsidRPr="00A74AD3" w:rsidRDefault="00822CEF" w:rsidP="003D7368">
      <w:pPr>
        <w:pStyle w:val="Styl"/>
        <w:ind w:left="124" w:right="-1"/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Wykonawca</w:t>
      </w:r>
      <w:r w:rsidRPr="00A74AD3">
        <w:rPr>
          <w:sz w:val="22"/>
          <w:szCs w:val="22"/>
          <w:lang w:bidi="he-IL"/>
        </w:rPr>
        <w:tab/>
        <w:t xml:space="preserve"> </w:t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</w:r>
      <w:r w:rsidRPr="00A74AD3">
        <w:rPr>
          <w:sz w:val="22"/>
          <w:szCs w:val="22"/>
          <w:lang w:bidi="he-IL"/>
        </w:rPr>
        <w:tab/>
        <w:t xml:space="preserve">Zamawiający </w:t>
      </w:r>
    </w:p>
    <w:p w:rsidR="00822CEF" w:rsidRPr="00A74AD3" w:rsidRDefault="00822CEF" w:rsidP="003D7368">
      <w:pPr>
        <w:tabs>
          <w:tab w:val="left" w:pos="2745"/>
          <w:tab w:val="left" w:pos="5790"/>
        </w:tabs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822CEF" w:rsidRPr="00A74AD3" w:rsidRDefault="00822CEF" w:rsidP="003D7368">
      <w:pPr>
        <w:pStyle w:val="Styl"/>
        <w:ind w:left="1248"/>
        <w:jc w:val="both"/>
        <w:rPr>
          <w:sz w:val="22"/>
          <w:szCs w:val="22"/>
          <w:lang w:bidi="he-IL"/>
        </w:rPr>
      </w:pPr>
    </w:p>
    <w:p w:rsidR="00822CEF" w:rsidRPr="00A74AD3" w:rsidRDefault="00822CEF" w:rsidP="002813B0">
      <w:pPr>
        <w:pStyle w:val="Styl"/>
        <w:tabs>
          <w:tab w:val="left" w:pos="5529"/>
        </w:tabs>
        <w:jc w:val="both"/>
        <w:rPr>
          <w:sz w:val="22"/>
          <w:szCs w:val="22"/>
          <w:lang w:bidi="he-IL"/>
        </w:rPr>
      </w:pPr>
      <w:r w:rsidRPr="00A74AD3">
        <w:rPr>
          <w:sz w:val="22"/>
          <w:szCs w:val="22"/>
          <w:lang w:bidi="he-IL"/>
        </w:rPr>
        <w:t>……………………………………………..</w:t>
      </w:r>
      <w:r w:rsidRPr="00A74AD3">
        <w:rPr>
          <w:sz w:val="22"/>
          <w:szCs w:val="22"/>
          <w:lang w:bidi="he-IL"/>
        </w:rPr>
        <w:tab/>
        <w:t>……………………………………………..</w:t>
      </w:r>
      <w:r w:rsidRPr="00A74AD3">
        <w:rPr>
          <w:sz w:val="22"/>
          <w:szCs w:val="22"/>
          <w:lang w:bidi="he-IL"/>
        </w:rPr>
        <w:tab/>
      </w:r>
    </w:p>
    <w:p w:rsidR="00822CEF" w:rsidRPr="00A74AD3" w:rsidRDefault="00822CEF" w:rsidP="003D7368">
      <w:pPr>
        <w:spacing w:after="0" w:line="240" w:lineRule="auto"/>
        <w:jc w:val="both"/>
        <w:rPr>
          <w:rFonts w:ascii="Times New Roman" w:hAnsi="Times New Roman"/>
        </w:rPr>
      </w:pPr>
      <w:r w:rsidRPr="00A74AD3">
        <w:rPr>
          <w:rFonts w:ascii="Times New Roman" w:hAnsi="Times New Roman"/>
        </w:rPr>
        <w:t>Załączniki:</w:t>
      </w:r>
    </w:p>
    <w:p w:rsidR="00822CEF" w:rsidRPr="00A74AD3" w:rsidRDefault="00822CEF" w:rsidP="003D7368">
      <w:pPr>
        <w:spacing w:after="0" w:line="240" w:lineRule="auto"/>
        <w:jc w:val="both"/>
        <w:rPr>
          <w:rFonts w:ascii="Times New Roman" w:hAnsi="Times New Roman"/>
        </w:rPr>
      </w:pPr>
    </w:p>
    <w:p w:rsidR="00822CEF" w:rsidRPr="00A74AD3" w:rsidRDefault="00822CEF" w:rsidP="00E33219">
      <w:pPr>
        <w:pStyle w:val="Tekstpodstawowy2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A74AD3">
        <w:rPr>
          <w:rFonts w:ascii="Times New Roman" w:hAnsi="Times New Roman" w:cs="Times New Roman"/>
          <w:sz w:val="22"/>
          <w:szCs w:val="22"/>
        </w:rPr>
        <w:t>Załącznik nr 1a- opis przedmiotu zamówienia (program funkcjonalno-użytkowy</w:t>
      </w:r>
      <w:r w:rsidR="007A2F59" w:rsidRPr="00A74AD3">
        <w:rPr>
          <w:rFonts w:ascii="Times New Roman" w:hAnsi="Times New Roman" w:cs="Times New Roman"/>
          <w:sz w:val="22"/>
          <w:szCs w:val="22"/>
        </w:rPr>
        <w:t xml:space="preserve"> wraz z wyjaśnieniami do przetargu</w:t>
      </w:r>
      <w:r w:rsidRPr="00A74AD3">
        <w:rPr>
          <w:rFonts w:ascii="Times New Roman" w:hAnsi="Times New Roman" w:cs="Times New Roman"/>
          <w:sz w:val="22"/>
          <w:szCs w:val="22"/>
        </w:rPr>
        <w:t>),</w:t>
      </w:r>
    </w:p>
    <w:p w:rsidR="00822CEF" w:rsidRPr="00A74AD3" w:rsidRDefault="00822CEF" w:rsidP="00524E8C">
      <w:pPr>
        <w:pStyle w:val="Tekstpodstawowy2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A74AD3">
        <w:rPr>
          <w:rFonts w:ascii="Times New Roman" w:hAnsi="Times New Roman" w:cs="Times New Roman"/>
          <w:sz w:val="22"/>
          <w:szCs w:val="22"/>
        </w:rPr>
        <w:t>Załącznik nr 1b – wzór umowy na robotę budowlaną</w:t>
      </w:r>
    </w:p>
    <w:p w:rsidR="00822CEF" w:rsidRPr="00A74AD3" w:rsidRDefault="00822CEF" w:rsidP="00642CAD">
      <w:pPr>
        <w:pStyle w:val="Tekstpodstawowy2"/>
        <w:numPr>
          <w:ilvl w:val="0"/>
          <w:numId w:val="24"/>
        </w:numPr>
        <w:tabs>
          <w:tab w:val="clear" w:pos="720"/>
        </w:tabs>
        <w:ind w:left="709" w:hanging="709"/>
        <w:rPr>
          <w:rFonts w:ascii="Times New Roman" w:hAnsi="Times New Roman" w:cs="Times New Roman"/>
          <w:sz w:val="22"/>
          <w:szCs w:val="22"/>
        </w:rPr>
      </w:pPr>
      <w:r w:rsidRPr="00A74AD3">
        <w:rPr>
          <w:rFonts w:ascii="Times New Roman" w:hAnsi="Times New Roman" w:cs="Times New Roman"/>
          <w:sz w:val="22"/>
          <w:szCs w:val="22"/>
        </w:rPr>
        <w:t>Załącznik nr 2 - Kopia polisy ubezpieczeniowej OC wraz z potwierdzeniem opłacenia składki ubezpieczenia</w:t>
      </w:r>
    </w:p>
    <w:p w:rsidR="00AE0CFB" w:rsidRPr="00A74AD3" w:rsidRDefault="00AE0CFB" w:rsidP="00642CAD">
      <w:pPr>
        <w:pStyle w:val="Tekstpodstawowy2"/>
        <w:numPr>
          <w:ilvl w:val="0"/>
          <w:numId w:val="24"/>
        </w:numPr>
        <w:tabs>
          <w:tab w:val="clear" w:pos="720"/>
        </w:tabs>
        <w:ind w:left="709" w:hanging="709"/>
        <w:rPr>
          <w:rFonts w:ascii="Times New Roman" w:hAnsi="Times New Roman" w:cs="Times New Roman"/>
          <w:sz w:val="22"/>
          <w:szCs w:val="22"/>
        </w:rPr>
      </w:pPr>
      <w:r w:rsidRPr="00A74AD3">
        <w:rPr>
          <w:rFonts w:ascii="Times New Roman" w:hAnsi="Times New Roman" w:cs="Times New Roman"/>
          <w:sz w:val="22"/>
          <w:szCs w:val="22"/>
        </w:rPr>
        <w:t>Załącznik nr 3 – Kopia formularza ofertowego</w:t>
      </w:r>
    </w:p>
    <w:sectPr w:rsidR="00AE0CFB" w:rsidRPr="00A74AD3" w:rsidSect="00413EC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76" w:rsidRDefault="00AB4976">
      <w:r>
        <w:separator/>
      </w:r>
    </w:p>
  </w:endnote>
  <w:endnote w:type="continuationSeparator" w:id="1">
    <w:p w:rsidR="00AB4976" w:rsidRDefault="00AB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41" w:rsidRDefault="001A555D" w:rsidP="00F812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C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C41" w:rsidRDefault="00267C41" w:rsidP="00B819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41" w:rsidRDefault="001A555D" w:rsidP="00F812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C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48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67C41" w:rsidRDefault="00267C41" w:rsidP="00B819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76" w:rsidRDefault="00AB4976">
      <w:r>
        <w:separator/>
      </w:r>
    </w:p>
  </w:footnote>
  <w:footnote w:type="continuationSeparator" w:id="1">
    <w:p w:rsidR="00AB4976" w:rsidRDefault="00AB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41" w:rsidRDefault="00267C41" w:rsidP="00CB72B1">
    <w:pPr>
      <w:pStyle w:val="Nagwek"/>
      <w:tabs>
        <w:tab w:val="clear" w:pos="4536"/>
        <w:tab w:val="clear" w:pos="9072"/>
        <w:tab w:val="left" w:pos="6585"/>
      </w:tabs>
    </w:pPr>
    <w:proofErr w:type="spellStart"/>
    <w:r>
      <w:rPr>
        <w:sz w:val="20"/>
      </w:rPr>
      <w:t>WCPiT</w:t>
    </w:r>
    <w:proofErr w:type="spellEnd"/>
    <w:r>
      <w:rPr>
        <w:sz w:val="20"/>
      </w:rPr>
      <w:t xml:space="preserve"> EA/381-05/2018</w:t>
    </w:r>
    <w:r>
      <w:rPr>
        <w:sz w:val="20"/>
      </w:rPr>
      <w:tab/>
      <w:t xml:space="preserve">załącznik nr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9F9"/>
    <w:multiLevelType w:val="singleLevel"/>
    <w:tmpl w:val="CCA095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B21"/>
      </w:rPr>
    </w:lvl>
  </w:abstractNum>
  <w:abstractNum w:abstractNumId="1">
    <w:nsid w:val="0D686F8E"/>
    <w:multiLevelType w:val="hybridMultilevel"/>
    <w:tmpl w:val="0E0C2E92"/>
    <w:lvl w:ilvl="0" w:tplc="E5603D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19E9"/>
    <w:multiLevelType w:val="singleLevel"/>
    <w:tmpl w:val="8390B7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4037"/>
      </w:rPr>
    </w:lvl>
  </w:abstractNum>
  <w:abstractNum w:abstractNumId="3">
    <w:nsid w:val="11CC657E"/>
    <w:multiLevelType w:val="hybridMultilevel"/>
    <w:tmpl w:val="0F9E7F50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5922A3A"/>
    <w:multiLevelType w:val="singleLevel"/>
    <w:tmpl w:val="0784D6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1E2C23"/>
      </w:rPr>
    </w:lvl>
  </w:abstractNum>
  <w:abstractNum w:abstractNumId="5">
    <w:nsid w:val="17B810C9"/>
    <w:multiLevelType w:val="hybridMultilevel"/>
    <w:tmpl w:val="5CFC9C64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B5B28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21B426F3"/>
    <w:multiLevelType w:val="singleLevel"/>
    <w:tmpl w:val="FBFC9A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E2C23"/>
      </w:rPr>
    </w:lvl>
  </w:abstractNum>
  <w:abstractNum w:abstractNumId="8">
    <w:nsid w:val="22EE468C"/>
    <w:multiLevelType w:val="hybridMultilevel"/>
    <w:tmpl w:val="FEE2C574"/>
    <w:lvl w:ilvl="0" w:tplc="7096A4C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97B3E"/>
    <w:multiLevelType w:val="hybridMultilevel"/>
    <w:tmpl w:val="9A2E6BF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93264"/>
    <w:multiLevelType w:val="singleLevel"/>
    <w:tmpl w:val="CCD23E7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4037"/>
      </w:rPr>
    </w:lvl>
  </w:abstractNum>
  <w:abstractNum w:abstractNumId="11">
    <w:nsid w:val="28021D08"/>
    <w:multiLevelType w:val="hybridMultilevel"/>
    <w:tmpl w:val="4502EC4C"/>
    <w:lvl w:ilvl="0" w:tplc="CCA0959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1C2B2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D47DAD"/>
    <w:multiLevelType w:val="singleLevel"/>
    <w:tmpl w:val="C4B00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E2C23"/>
      </w:rPr>
    </w:lvl>
  </w:abstractNum>
  <w:abstractNum w:abstractNumId="13">
    <w:nsid w:val="299166E7"/>
    <w:multiLevelType w:val="hybridMultilevel"/>
    <w:tmpl w:val="81400824"/>
    <w:lvl w:ilvl="0" w:tplc="753CEDC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2B400422"/>
    <w:multiLevelType w:val="singleLevel"/>
    <w:tmpl w:val="A2840E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C23"/>
      </w:rPr>
    </w:lvl>
  </w:abstractNum>
  <w:abstractNum w:abstractNumId="15">
    <w:nsid w:val="2FB62042"/>
    <w:multiLevelType w:val="hybridMultilevel"/>
    <w:tmpl w:val="9F32DA0E"/>
    <w:lvl w:ilvl="0" w:tplc="C4A484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1BC"/>
    <w:multiLevelType w:val="hybridMultilevel"/>
    <w:tmpl w:val="3AC89708"/>
    <w:lvl w:ilvl="0" w:tplc="764E0C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65CA"/>
    <w:multiLevelType w:val="singleLevel"/>
    <w:tmpl w:val="C4B006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C23"/>
      </w:rPr>
    </w:lvl>
  </w:abstractNum>
  <w:abstractNum w:abstractNumId="18">
    <w:nsid w:val="47AE2562"/>
    <w:multiLevelType w:val="hybridMultilevel"/>
    <w:tmpl w:val="5240BD50"/>
    <w:lvl w:ilvl="0" w:tplc="4C6AD3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95450D6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C98453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8D43BC8">
      <w:start w:val="1"/>
      <w:numFmt w:val="decimal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A182DB9"/>
    <w:multiLevelType w:val="singleLevel"/>
    <w:tmpl w:val="C4B006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E2C23"/>
      </w:rPr>
    </w:lvl>
  </w:abstractNum>
  <w:abstractNum w:abstractNumId="20">
    <w:nsid w:val="4EE73024"/>
    <w:multiLevelType w:val="singleLevel"/>
    <w:tmpl w:val="C4B00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E2C23"/>
      </w:rPr>
    </w:lvl>
  </w:abstractNum>
  <w:abstractNum w:abstractNumId="21">
    <w:nsid w:val="63B90E66"/>
    <w:multiLevelType w:val="hybridMultilevel"/>
    <w:tmpl w:val="4D08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CA59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87A90"/>
    <w:multiLevelType w:val="hybridMultilevel"/>
    <w:tmpl w:val="A75E4124"/>
    <w:lvl w:ilvl="0" w:tplc="EDF6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9C5392"/>
    <w:multiLevelType w:val="hybridMultilevel"/>
    <w:tmpl w:val="42B23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B5"/>
    <w:multiLevelType w:val="hybridMultilevel"/>
    <w:tmpl w:val="1E60AED6"/>
    <w:lvl w:ilvl="0" w:tplc="7E5033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92E2E8F"/>
    <w:multiLevelType w:val="hybridMultilevel"/>
    <w:tmpl w:val="8206A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E7589E"/>
    <w:multiLevelType w:val="hybridMultilevel"/>
    <w:tmpl w:val="17EC2E1E"/>
    <w:lvl w:ilvl="0" w:tplc="A412F1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94632"/>
    <w:multiLevelType w:val="singleLevel"/>
    <w:tmpl w:val="3C5CFD7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2B21"/>
      </w:rPr>
    </w:lvl>
  </w:abstractNum>
  <w:abstractNum w:abstractNumId="28">
    <w:nsid w:val="7D42244C"/>
    <w:multiLevelType w:val="hybridMultilevel"/>
    <w:tmpl w:val="5FB8AF16"/>
    <w:lvl w:ilvl="0" w:tplc="368052D6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DE22CB8"/>
    <w:multiLevelType w:val="hybridMultilevel"/>
    <w:tmpl w:val="0ED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3160E3"/>
    <w:multiLevelType w:val="hybridMultilevel"/>
    <w:tmpl w:val="7E62FB6E"/>
    <w:lvl w:ilvl="0" w:tplc="7870F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095D83"/>
    <w:multiLevelType w:val="multilevel"/>
    <w:tmpl w:val="C64280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i w:val="0"/>
        <w:strike w:val="0"/>
        <w:color w:val="1E2C23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F8322FA"/>
    <w:multiLevelType w:val="hybridMultilevel"/>
    <w:tmpl w:val="F6D851C0"/>
    <w:lvl w:ilvl="0" w:tplc="A0021B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</w:num>
  <w:num w:numId="4">
    <w:abstractNumId w:val="3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i w:val="0"/>
          <w:strike w:val="0"/>
          <w:color w:val="1E2C23"/>
        </w:rPr>
      </w:lvl>
    </w:lvlOverride>
  </w:num>
  <w:num w:numId="5">
    <w:abstractNumId w:val="19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C2B21"/>
        </w:rPr>
      </w:lvl>
    </w:lvlOverride>
  </w:num>
  <w:num w:numId="13">
    <w:abstractNumId w:val="27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C2B21"/>
        </w:rPr>
      </w:lvl>
    </w:lvlOverride>
  </w:num>
  <w:num w:numId="16">
    <w:abstractNumId w:val="6"/>
  </w:num>
  <w:num w:numId="17">
    <w:abstractNumId w:val="19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8"/>
  </w:num>
  <w:num w:numId="22">
    <w:abstractNumId w:val="24"/>
  </w:num>
  <w:num w:numId="23">
    <w:abstractNumId w:val="29"/>
  </w:num>
  <w:num w:numId="24">
    <w:abstractNumId w:val="30"/>
  </w:num>
  <w:num w:numId="25">
    <w:abstractNumId w:val="25"/>
  </w:num>
  <w:num w:numId="26">
    <w:abstractNumId w:val="20"/>
  </w:num>
  <w:num w:numId="27">
    <w:abstractNumId w:val="28"/>
  </w:num>
  <w:num w:numId="28">
    <w:abstractNumId w:val="22"/>
  </w:num>
  <w:num w:numId="29">
    <w:abstractNumId w:val="18"/>
  </w:num>
  <w:num w:numId="30">
    <w:abstractNumId w:val="1"/>
  </w:num>
  <w:num w:numId="31">
    <w:abstractNumId w:val="15"/>
  </w:num>
  <w:num w:numId="32">
    <w:abstractNumId w:val="32"/>
  </w:num>
  <w:num w:numId="33">
    <w:abstractNumId w:val="3"/>
  </w:num>
  <w:num w:numId="34">
    <w:abstractNumId w:val="26"/>
  </w:num>
  <w:num w:numId="35">
    <w:abstractNumId w:val="23"/>
  </w:num>
  <w:num w:numId="36">
    <w:abstractNumId w:val="5"/>
  </w:num>
  <w:num w:numId="37">
    <w:abstractNumId w:val="13"/>
  </w:num>
  <w:num w:numId="38">
    <w:abstractNumId w:val="21"/>
  </w:num>
  <w:num w:numId="39">
    <w:abstractNumId w:val="9"/>
  </w:num>
  <w:num w:numId="40">
    <w:abstractNumId w:val="1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B4"/>
    <w:rsid w:val="00000F70"/>
    <w:rsid w:val="000300BD"/>
    <w:rsid w:val="00033D2E"/>
    <w:rsid w:val="00036EA9"/>
    <w:rsid w:val="000411DB"/>
    <w:rsid w:val="00050527"/>
    <w:rsid w:val="00057F5F"/>
    <w:rsid w:val="000919DF"/>
    <w:rsid w:val="000A0C30"/>
    <w:rsid w:val="000B426B"/>
    <w:rsid w:val="000D069D"/>
    <w:rsid w:val="000D5753"/>
    <w:rsid w:val="000D73A0"/>
    <w:rsid w:val="000E04C2"/>
    <w:rsid w:val="00101B73"/>
    <w:rsid w:val="001039DB"/>
    <w:rsid w:val="00133203"/>
    <w:rsid w:val="00155952"/>
    <w:rsid w:val="00171FB9"/>
    <w:rsid w:val="001730DD"/>
    <w:rsid w:val="00175982"/>
    <w:rsid w:val="00191A9F"/>
    <w:rsid w:val="00193AF2"/>
    <w:rsid w:val="001A1799"/>
    <w:rsid w:val="001A4D24"/>
    <w:rsid w:val="001A555D"/>
    <w:rsid w:val="001B693B"/>
    <w:rsid w:val="001D1684"/>
    <w:rsid w:val="001D6AF8"/>
    <w:rsid w:val="001D7A89"/>
    <w:rsid w:val="001F0BEE"/>
    <w:rsid w:val="001F67C6"/>
    <w:rsid w:val="00201E43"/>
    <w:rsid w:val="00220323"/>
    <w:rsid w:val="0025391C"/>
    <w:rsid w:val="00260B14"/>
    <w:rsid w:val="002622D3"/>
    <w:rsid w:val="00267C41"/>
    <w:rsid w:val="002813B0"/>
    <w:rsid w:val="00291A82"/>
    <w:rsid w:val="002A7BCD"/>
    <w:rsid w:val="002D12FB"/>
    <w:rsid w:val="0031341C"/>
    <w:rsid w:val="00314AFF"/>
    <w:rsid w:val="003236F6"/>
    <w:rsid w:val="00324D19"/>
    <w:rsid w:val="00330198"/>
    <w:rsid w:val="00357139"/>
    <w:rsid w:val="00357E46"/>
    <w:rsid w:val="00371A43"/>
    <w:rsid w:val="00375237"/>
    <w:rsid w:val="003809E8"/>
    <w:rsid w:val="00396076"/>
    <w:rsid w:val="003A5EDC"/>
    <w:rsid w:val="003C3957"/>
    <w:rsid w:val="003D362F"/>
    <w:rsid w:val="003D7368"/>
    <w:rsid w:val="003E2402"/>
    <w:rsid w:val="003E4778"/>
    <w:rsid w:val="004135BC"/>
    <w:rsid w:val="00413ECF"/>
    <w:rsid w:val="00414BEA"/>
    <w:rsid w:val="004256CC"/>
    <w:rsid w:val="004308BF"/>
    <w:rsid w:val="0043423B"/>
    <w:rsid w:val="00441687"/>
    <w:rsid w:val="004429CA"/>
    <w:rsid w:val="00444A6F"/>
    <w:rsid w:val="00451014"/>
    <w:rsid w:val="00457070"/>
    <w:rsid w:val="004726BB"/>
    <w:rsid w:val="0049009E"/>
    <w:rsid w:val="0049549A"/>
    <w:rsid w:val="0049675F"/>
    <w:rsid w:val="004A1172"/>
    <w:rsid w:val="004A3252"/>
    <w:rsid w:val="004A7230"/>
    <w:rsid w:val="004B25AC"/>
    <w:rsid w:val="004D24DE"/>
    <w:rsid w:val="004E307A"/>
    <w:rsid w:val="004F334A"/>
    <w:rsid w:val="005065DE"/>
    <w:rsid w:val="00524E8C"/>
    <w:rsid w:val="00526851"/>
    <w:rsid w:val="00527C22"/>
    <w:rsid w:val="00555AF9"/>
    <w:rsid w:val="00563A91"/>
    <w:rsid w:val="005775D8"/>
    <w:rsid w:val="005810C8"/>
    <w:rsid w:val="0058369D"/>
    <w:rsid w:val="005945E7"/>
    <w:rsid w:val="005A123A"/>
    <w:rsid w:val="005A5A34"/>
    <w:rsid w:val="005B424C"/>
    <w:rsid w:val="005C41D5"/>
    <w:rsid w:val="005F5834"/>
    <w:rsid w:val="00633FC5"/>
    <w:rsid w:val="00634BF7"/>
    <w:rsid w:val="00634CC2"/>
    <w:rsid w:val="00642CAD"/>
    <w:rsid w:val="0066075A"/>
    <w:rsid w:val="00665AE9"/>
    <w:rsid w:val="00685DD3"/>
    <w:rsid w:val="006A0CE4"/>
    <w:rsid w:val="006A4DA9"/>
    <w:rsid w:val="006A6298"/>
    <w:rsid w:val="006B4901"/>
    <w:rsid w:val="006B5789"/>
    <w:rsid w:val="006B5883"/>
    <w:rsid w:val="006C2892"/>
    <w:rsid w:val="006D4D4E"/>
    <w:rsid w:val="006E2CC9"/>
    <w:rsid w:val="006F0170"/>
    <w:rsid w:val="006F1169"/>
    <w:rsid w:val="006F4E5E"/>
    <w:rsid w:val="0070203E"/>
    <w:rsid w:val="00705CC6"/>
    <w:rsid w:val="007061C2"/>
    <w:rsid w:val="007145DE"/>
    <w:rsid w:val="007219FB"/>
    <w:rsid w:val="00722304"/>
    <w:rsid w:val="00726A3A"/>
    <w:rsid w:val="00751DEE"/>
    <w:rsid w:val="00756826"/>
    <w:rsid w:val="00766246"/>
    <w:rsid w:val="00773FA0"/>
    <w:rsid w:val="00784F57"/>
    <w:rsid w:val="00790552"/>
    <w:rsid w:val="007973CD"/>
    <w:rsid w:val="007A2F59"/>
    <w:rsid w:val="007A610D"/>
    <w:rsid w:val="007A7B7E"/>
    <w:rsid w:val="007B414B"/>
    <w:rsid w:val="007C433E"/>
    <w:rsid w:val="007C5E2D"/>
    <w:rsid w:val="007D3512"/>
    <w:rsid w:val="007D7E45"/>
    <w:rsid w:val="007F1EC9"/>
    <w:rsid w:val="0080245A"/>
    <w:rsid w:val="00812294"/>
    <w:rsid w:val="00813550"/>
    <w:rsid w:val="00817E75"/>
    <w:rsid w:val="00822CEF"/>
    <w:rsid w:val="00842E37"/>
    <w:rsid w:val="00847E97"/>
    <w:rsid w:val="0087229B"/>
    <w:rsid w:val="00876E5E"/>
    <w:rsid w:val="008877CD"/>
    <w:rsid w:val="00891936"/>
    <w:rsid w:val="00897A96"/>
    <w:rsid w:val="008A0CA6"/>
    <w:rsid w:val="008A65F4"/>
    <w:rsid w:val="008A747F"/>
    <w:rsid w:val="008B313D"/>
    <w:rsid w:val="008C0755"/>
    <w:rsid w:val="008D57C8"/>
    <w:rsid w:val="008E1DF2"/>
    <w:rsid w:val="008E31E0"/>
    <w:rsid w:val="008E509C"/>
    <w:rsid w:val="008E69CA"/>
    <w:rsid w:val="008F5203"/>
    <w:rsid w:val="009043B2"/>
    <w:rsid w:val="009107FB"/>
    <w:rsid w:val="00913673"/>
    <w:rsid w:val="009169E8"/>
    <w:rsid w:val="00924046"/>
    <w:rsid w:val="00927D20"/>
    <w:rsid w:val="00936EA7"/>
    <w:rsid w:val="00952797"/>
    <w:rsid w:val="0096098E"/>
    <w:rsid w:val="009651C8"/>
    <w:rsid w:val="009756A9"/>
    <w:rsid w:val="0097771A"/>
    <w:rsid w:val="00984749"/>
    <w:rsid w:val="009965F3"/>
    <w:rsid w:val="009A3309"/>
    <w:rsid w:val="009B5680"/>
    <w:rsid w:val="009E73FA"/>
    <w:rsid w:val="00A0048C"/>
    <w:rsid w:val="00A05803"/>
    <w:rsid w:val="00A1259C"/>
    <w:rsid w:val="00A13B4F"/>
    <w:rsid w:val="00A203FD"/>
    <w:rsid w:val="00A33AB5"/>
    <w:rsid w:val="00A400F9"/>
    <w:rsid w:val="00A50CAF"/>
    <w:rsid w:val="00A50E09"/>
    <w:rsid w:val="00A719BA"/>
    <w:rsid w:val="00A7333B"/>
    <w:rsid w:val="00A741E0"/>
    <w:rsid w:val="00A74AD3"/>
    <w:rsid w:val="00A816ED"/>
    <w:rsid w:val="00A84F0B"/>
    <w:rsid w:val="00A85095"/>
    <w:rsid w:val="00AA4FEA"/>
    <w:rsid w:val="00AB4976"/>
    <w:rsid w:val="00AB5CB4"/>
    <w:rsid w:val="00AB6C3B"/>
    <w:rsid w:val="00AD3729"/>
    <w:rsid w:val="00AE0CFB"/>
    <w:rsid w:val="00AE1004"/>
    <w:rsid w:val="00AE2B87"/>
    <w:rsid w:val="00AF63DE"/>
    <w:rsid w:val="00AF7184"/>
    <w:rsid w:val="00B032B1"/>
    <w:rsid w:val="00B23526"/>
    <w:rsid w:val="00B31896"/>
    <w:rsid w:val="00B33BE0"/>
    <w:rsid w:val="00B340C4"/>
    <w:rsid w:val="00B42EB9"/>
    <w:rsid w:val="00B51921"/>
    <w:rsid w:val="00B54ECD"/>
    <w:rsid w:val="00B66CF5"/>
    <w:rsid w:val="00B74EE1"/>
    <w:rsid w:val="00B7500A"/>
    <w:rsid w:val="00B8192D"/>
    <w:rsid w:val="00BA0051"/>
    <w:rsid w:val="00BA54B4"/>
    <w:rsid w:val="00BB7159"/>
    <w:rsid w:val="00BC79C1"/>
    <w:rsid w:val="00BD1AA7"/>
    <w:rsid w:val="00BE6A5E"/>
    <w:rsid w:val="00BE6D39"/>
    <w:rsid w:val="00BF45EF"/>
    <w:rsid w:val="00BF7EB2"/>
    <w:rsid w:val="00C0395F"/>
    <w:rsid w:val="00C13CED"/>
    <w:rsid w:val="00C27F74"/>
    <w:rsid w:val="00C32EB1"/>
    <w:rsid w:val="00C43AA8"/>
    <w:rsid w:val="00C45772"/>
    <w:rsid w:val="00C477EE"/>
    <w:rsid w:val="00C56666"/>
    <w:rsid w:val="00C6317B"/>
    <w:rsid w:val="00C834CB"/>
    <w:rsid w:val="00CB72B1"/>
    <w:rsid w:val="00CC2C23"/>
    <w:rsid w:val="00CC728E"/>
    <w:rsid w:val="00CD42A1"/>
    <w:rsid w:val="00CE0327"/>
    <w:rsid w:val="00CF4FF5"/>
    <w:rsid w:val="00D157B2"/>
    <w:rsid w:val="00D26955"/>
    <w:rsid w:val="00D475E2"/>
    <w:rsid w:val="00D53E4E"/>
    <w:rsid w:val="00D57904"/>
    <w:rsid w:val="00D61C37"/>
    <w:rsid w:val="00D72201"/>
    <w:rsid w:val="00D743D3"/>
    <w:rsid w:val="00D76B64"/>
    <w:rsid w:val="00D839AB"/>
    <w:rsid w:val="00D90ADE"/>
    <w:rsid w:val="00D90C21"/>
    <w:rsid w:val="00D92A36"/>
    <w:rsid w:val="00D93937"/>
    <w:rsid w:val="00DC268C"/>
    <w:rsid w:val="00DE7891"/>
    <w:rsid w:val="00E01E33"/>
    <w:rsid w:val="00E066FD"/>
    <w:rsid w:val="00E152CD"/>
    <w:rsid w:val="00E33219"/>
    <w:rsid w:val="00E42383"/>
    <w:rsid w:val="00E61A22"/>
    <w:rsid w:val="00E81DB1"/>
    <w:rsid w:val="00E84476"/>
    <w:rsid w:val="00E85ABB"/>
    <w:rsid w:val="00EA01D3"/>
    <w:rsid w:val="00EA3542"/>
    <w:rsid w:val="00EA50DD"/>
    <w:rsid w:val="00EB1482"/>
    <w:rsid w:val="00EB3271"/>
    <w:rsid w:val="00EB34B4"/>
    <w:rsid w:val="00EB4C55"/>
    <w:rsid w:val="00EC07BC"/>
    <w:rsid w:val="00EE4FF7"/>
    <w:rsid w:val="00EE605E"/>
    <w:rsid w:val="00EF4E71"/>
    <w:rsid w:val="00F01CD3"/>
    <w:rsid w:val="00F33823"/>
    <w:rsid w:val="00F55359"/>
    <w:rsid w:val="00F5786C"/>
    <w:rsid w:val="00F6458E"/>
    <w:rsid w:val="00F67CE8"/>
    <w:rsid w:val="00F812AD"/>
    <w:rsid w:val="00F83BF6"/>
    <w:rsid w:val="00F845EE"/>
    <w:rsid w:val="00F85DB3"/>
    <w:rsid w:val="00F93400"/>
    <w:rsid w:val="00F960A3"/>
    <w:rsid w:val="00FC4DFF"/>
    <w:rsid w:val="00FD50C6"/>
    <w:rsid w:val="00FF26AE"/>
    <w:rsid w:val="00FF433B"/>
    <w:rsid w:val="00FF6ABA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B4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34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B34B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6098E"/>
    <w:rPr>
      <w:rFonts w:ascii="Calibri" w:hAnsi="Calibri" w:cs="Times New Roman"/>
    </w:rPr>
  </w:style>
  <w:style w:type="paragraph" w:customStyle="1" w:styleId="Styl1">
    <w:name w:val="Styl1"/>
    <w:basedOn w:val="Normalny"/>
    <w:uiPriority w:val="99"/>
    <w:rsid w:val="00EB34B4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1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098E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B8192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D16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1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098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1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098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98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CB7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098E"/>
    <w:rPr>
      <w:rFonts w:ascii="Calibri" w:hAnsi="Calibri" w:cs="Times New Roman"/>
    </w:rPr>
  </w:style>
  <w:style w:type="character" w:customStyle="1" w:styleId="st">
    <w:name w:val="st"/>
    <w:basedOn w:val="Domylnaczcionkaakapitu"/>
    <w:uiPriority w:val="99"/>
    <w:rsid w:val="00A33AB5"/>
    <w:rPr>
      <w:rFonts w:cs="Times New Roman"/>
    </w:rPr>
  </w:style>
  <w:style w:type="paragraph" w:customStyle="1" w:styleId="ZnakZnak1">
    <w:name w:val="Znak Znak1"/>
    <w:basedOn w:val="Normalny"/>
    <w:uiPriority w:val="99"/>
    <w:rsid w:val="00E3321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ytu1">
    <w:name w:val="Tytuł1"/>
    <w:basedOn w:val="Domylnaczcionkaakapitu"/>
    <w:uiPriority w:val="99"/>
    <w:rsid w:val="004A325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A4D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6098E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552"/>
    <w:pPr>
      <w:ind w:left="720"/>
      <w:contextualSpacing/>
    </w:pPr>
  </w:style>
  <w:style w:type="paragraph" w:styleId="Bezodstpw">
    <w:name w:val="No Spacing"/>
    <w:uiPriority w:val="99"/>
    <w:qFormat/>
    <w:rsid w:val="00524E8C"/>
    <w:rPr>
      <w:rFonts w:ascii="Calibri" w:hAnsi="Calibri"/>
    </w:rPr>
  </w:style>
  <w:style w:type="paragraph" w:styleId="HTML-wstpniesformatowany">
    <w:name w:val="HTML Preformatted"/>
    <w:basedOn w:val="Normalny"/>
    <w:link w:val="HTML-wstpniesformatowanyZnak"/>
    <w:uiPriority w:val="99"/>
    <w:rsid w:val="00AB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74EE1"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next w:val="Tekstpodstawowy"/>
    <w:rsid w:val="00563A9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A9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3013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Agnieszka Sewastynowicz</dc:creator>
  <cp:lastModifiedBy>mbuksa</cp:lastModifiedBy>
  <cp:revision>6</cp:revision>
  <cp:lastPrinted>2018-03-14T08:35:00Z</cp:lastPrinted>
  <dcterms:created xsi:type="dcterms:W3CDTF">2018-03-27T09:02:00Z</dcterms:created>
  <dcterms:modified xsi:type="dcterms:W3CDTF">2018-03-28T08:38:00Z</dcterms:modified>
</cp:coreProperties>
</file>