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E01" w:rsidRDefault="00952E01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952E01">
        <w:rPr>
          <w:rFonts w:ascii="Thorndale" w:eastAsia="HG Mincho Light J" w:hAnsi="Thorndale"/>
          <w:noProof/>
          <w:color w:val="000000"/>
          <w:sz w:val="24"/>
          <w:szCs w:val="24"/>
          <w:lang w:eastAsia="pl-PL"/>
        </w:rPr>
        <w:drawing>
          <wp:inline distT="0" distB="0" distL="0" distR="0" wp14:anchorId="43AABC32" wp14:editId="0802B0D2">
            <wp:extent cx="5727700" cy="572770"/>
            <wp:effectExtent l="0" t="0" r="6350" b="0"/>
            <wp:docPr id="3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501683" name="Obraz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A81" w:rsidRDefault="005E4A81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</w:p>
    <w:p w:rsidR="00032D0A" w:rsidRPr="009C7279" w:rsidRDefault="000450FE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9C7279">
        <w:rPr>
          <w:rFonts w:ascii="Bookman Old Style" w:hAnsi="Bookman Old Style"/>
          <w:sz w:val="24"/>
          <w:szCs w:val="24"/>
        </w:rPr>
        <w:t>WCPIT/EA/381-</w:t>
      </w:r>
      <w:r w:rsidR="00A54121">
        <w:rPr>
          <w:rFonts w:ascii="Bookman Old Style" w:hAnsi="Bookman Old Style"/>
          <w:sz w:val="24"/>
          <w:szCs w:val="24"/>
        </w:rPr>
        <w:t>04</w:t>
      </w:r>
      <w:r w:rsidR="00601304" w:rsidRPr="009C7279">
        <w:rPr>
          <w:rFonts w:ascii="Bookman Old Style" w:hAnsi="Bookman Old Style"/>
          <w:sz w:val="24"/>
          <w:szCs w:val="24"/>
        </w:rPr>
        <w:t>/2025</w:t>
      </w:r>
      <w:r w:rsidR="007673CD" w:rsidRPr="009C7279">
        <w:rPr>
          <w:rFonts w:ascii="Bookman Old Style" w:hAnsi="Bookman Old Style"/>
          <w:sz w:val="24"/>
          <w:szCs w:val="24"/>
        </w:rPr>
        <w:tab/>
      </w:r>
    </w:p>
    <w:p w:rsidR="00EF4D90" w:rsidRPr="009C7279" w:rsidRDefault="007673CD" w:rsidP="00FC0A3B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9C7279">
        <w:rPr>
          <w:rFonts w:ascii="Bookman Old Style" w:hAnsi="Bookman Old Style"/>
          <w:sz w:val="24"/>
          <w:szCs w:val="24"/>
        </w:rPr>
        <w:t xml:space="preserve">Poznań, </w:t>
      </w:r>
      <w:r w:rsidR="00385823">
        <w:rPr>
          <w:rFonts w:ascii="Bookman Old Style" w:hAnsi="Bookman Old Style"/>
          <w:sz w:val="24"/>
          <w:szCs w:val="24"/>
        </w:rPr>
        <w:t>26</w:t>
      </w:r>
      <w:r w:rsidR="00A54121">
        <w:rPr>
          <w:rFonts w:ascii="Bookman Old Style" w:hAnsi="Bookman Old Style"/>
          <w:sz w:val="24"/>
          <w:szCs w:val="24"/>
        </w:rPr>
        <w:t>.02.2025</w:t>
      </w:r>
      <w:r w:rsidR="006573EF" w:rsidRPr="009C7279">
        <w:rPr>
          <w:rFonts w:ascii="Bookman Old Style" w:hAnsi="Bookman Old Style"/>
          <w:sz w:val="24"/>
          <w:szCs w:val="24"/>
        </w:rPr>
        <w:t xml:space="preserve"> r</w:t>
      </w:r>
      <w:r w:rsidR="00742FF3" w:rsidRPr="009C7279">
        <w:rPr>
          <w:rFonts w:ascii="Bookman Old Style" w:hAnsi="Bookman Old Style"/>
          <w:sz w:val="24"/>
          <w:szCs w:val="24"/>
        </w:rPr>
        <w:t>.</w:t>
      </w:r>
    </w:p>
    <w:p w:rsidR="00884DCC" w:rsidRPr="009C7279" w:rsidRDefault="00884DCC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</w:p>
    <w:p w:rsidR="007673CD" w:rsidRPr="009C7279" w:rsidRDefault="007673CD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9C7279">
        <w:rPr>
          <w:rFonts w:ascii="Bookman Old Style" w:hAnsi="Bookman Old Style"/>
          <w:sz w:val="24"/>
          <w:szCs w:val="24"/>
        </w:rPr>
        <w:tab/>
      </w:r>
      <w:r w:rsidRPr="009C7279">
        <w:rPr>
          <w:rFonts w:ascii="Bookman Old Style" w:hAnsi="Bookman Old Style"/>
          <w:sz w:val="24"/>
          <w:szCs w:val="24"/>
        </w:rPr>
        <w:tab/>
      </w:r>
    </w:p>
    <w:p w:rsidR="007673CD" w:rsidRPr="009C7279" w:rsidRDefault="007673CD" w:rsidP="00FC0A3B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9C7279">
        <w:rPr>
          <w:rFonts w:ascii="Bookman Old Style" w:hAnsi="Bookman Old Style"/>
          <w:sz w:val="24"/>
          <w:szCs w:val="24"/>
        </w:rPr>
        <w:t>Uczestnicy postępowania</w:t>
      </w:r>
    </w:p>
    <w:p w:rsidR="00EF4D90" w:rsidRPr="009C7279" w:rsidRDefault="00EF4D90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</w:p>
    <w:p w:rsidR="00601304" w:rsidRPr="009C7279" w:rsidRDefault="006573EF" w:rsidP="00FC0A3B">
      <w:pPr>
        <w:pStyle w:val="Nagwek"/>
        <w:tabs>
          <w:tab w:val="left" w:pos="2580"/>
          <w:tab w:val="center" w:pos="4422"/>
        </w:tabs>
        <w:spacing w:line="360" w:lineRule="auto"/>
        <w:ind w:left="57"/>
        <w:jc w:val="both"/>
        <w:rPr>
          <w:rFonts w:ascii="Bookman Old Style" w:hAnsi="Bookman Old Style"/>
          <w:b/>
          <w:bCs/>
          <w:sz w:val="24"/>
          <w:szCs w:val="24"/>
        </w:rPr>
      </w:pPr>
      <w:r w:rsidRPr="009C7279">
        <w:rPr>
          <w:rFonts w:ascii="Bookman Old Style" w:hAnsi="Bookman Old Style" w:cstheme="minorHAnsi"/>
          <w:b/>
          <w:sz w:val="24"/>
          <w:szCs w:val="24"/>
        </w:rPr>
        <w:t xml:space="preserve">Dotyczy: </w:t>
      </w:r>
      <w:r w:rsidR="0007028D" w:rsidRPr="009C7279">
        <w:rPr>
          <w:rFonts w:ascii="Bookman Old Style" w:hAnsi="Bookman Old Style" w:cstheme="minorHAnsi"/>
          <w:b/>
          <w:sz w:val="24"/>
          <w:szCs w:val="24"/>
        </w:rPr>
        <w:t xml:space="preserve">postępowania o zamówienie publiczne w trybie </w:t>
      </w:r>
      <w:r w:rsidR="0007028D" w:rsidRPr="009C7279">
        <w:rPr>
          <w:rFonts w:ascii="Bookman Old Style" w:hAnsi="Bookman Old Style" w:cs="Arial"/>
          <w:b/>
          <w:sz w:val="24"/>
          <w:szCs w:val="24"/>
        </w:rPr>
        <w:t>podstawowym,</w:t>
      </w:r>
      <w:r w:rsidR="00742FF3" w:rsidRPr="009C7279">
        <w:rPr>
          <w:rFonts w:ascii="Bookman Old Style" w:hAnsi="Bookman Old Style" w:cs="Arial"/>
          <w:b/>
          <w:sz w:val="24"/>
          <w:szCs w:val="24"/>
        </w:rPr>
        <w:t xml:space="preserve"> o którym mowa w art. 275 pkt. 1</w:t>
      </w:r>
      <w:r w:rsidR="0007028D" w:rsidRPr="009C7279">
        <w:rPr>
          <w:rFonts w:ascii="Bookman Old Style" w:hAnsi="Bookman Old Style" w:cs="Arial"/>
          <w:b/>
          <w:sz w:val="24"/>
          <w:szCs w:val="24"/>
        </w:rPr>
        <w:t xml:space="preserve"> ustawy „Prawo zamówień publicznych”</w:t>
      </w:r>
      <w:r w:rsidR="0007028D" w:rsidRPr="009C7279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884DCC" w:rsidRPr="009C7279">
        <w:rPr>
          <w:rFonts w:ascii="Bookman Old Style" w:hAnsi="Bookman Old Style"/>
          <w:b/>
          <w:bCs/>
          <w:sz w:val="24"/>
          <w:szCs w:val="24"/>
        </w:rPr>
        <w:t xml:space="preserve">na </w:t>
      </w:r>
      <w:r w:rsidR="00601304" w:rsidRPr="009C7279">
        <w:rPr>
          <w:rFonts w:ascii="Bookman Old Style" w:hAnsi="Bookman Old Style"/>
          <w:b/>
          <w:bCs/>
          <w:sz w:val="24"/>
          <w:szCs w:val="24"/>
        </w:rPr>
        <w:t>modernizację pomieszczeń szpitala w Chodzieży w ramach projektu „Rozwój Wielkopolskiego Centrum Pulmonologii i Torakochirurgii im. Eugenii i Janusza Zeylandów jako Specjalistycznego Ośrodka Leczenia Onkologicznego SOLO II” w formule „zaprojektuj i wybuduj”</w:t>
      </w:r>
    </w:p>
    <w:p w:rsidR="00256658" w:rsidRPr="009C7279" w:rsidRDefault="00256658" w:rsidP="00FC0A3B">
      <w:pPr>
        <w:pStyle w:val="Nagwek"/>
        <w:tabs>
          <w:tab w:val="left" w:pos="2580"/>
          <w:tab w:val="center" w:pos="4422"/>
        </w:tabs>
        <w:spacing w:line="360" w:lineRule="auto"/>
        <w:ind w:left="57"/>
        <w:jc w:val="both"/>
        <w:rPr>
          <w:rFonts w:ascii="Bookman Old Style" w:hAnsi="Bookman Old Style"/>
          <w:bCs/>
          <w:sz w:val="24"/>
          <w:szCs w:val="24"/>
        </w:rPr>
      </w:pPr>
    </w:p>
    <w:p w:rsidR="00EF4D90" w:rsidRPr="009C7279" w:rsidRDefault="00B56EB0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sz w:val="24"/>
          <w:szCs w:val="24"/>
        </w:rPr>
      </w:pPr>
      <w:r w:rsidRPr="009C7279">
        <w:rPr>
          <w:rFonts w:ascii="Bookman Old Style" w:hAnsi="Bookman Old Style"/>
          <w:sz w:val="24"/>
          <w:szCs w:val="24"/>
        </w:rPr>
        <w:tab/>
      </w:r>
      <w:r w:rsidR="00EF4D90" w:rsidRPr="009C7279">
        <w:rPr>
          <w:rFonts w:ascii="Bookman Old Style" w:hAnsi="Bookman Old Style"/>
          <w:sz w:val="24"/>
          <w:szCs w:val="24"/>
        </w:rPr>
        <w:t xml:space="preserve">Zgodnie z art. 284 ust. 2 ustawy Prawo Zamówień Publicznych z dnia </w:t>
      </w:r>
      <w:r w:rsidR="00EF4D90" w:rsidRPr="009C7279">
        <w:rPr>
          <w:rFonts w:ascii="Bookman Old Style" w:hAnsi="Bookman Old Style" w:cstheme="minorHAnsi"/>
          <w:sz w:val="24"/>
          <w:szCs w:val="24"/>
        </w:rPr>
        <w:t>11 września 2019 r</w:t>
      </w:r>
      <w:r w:rsidR="00601304" w:rsidRPr="009C7279">
        <w:rPr>
          <w:rFonts w:ascii="Bookman Old Style" w:hAnsi="Bookman Old Style"/>
          <w:sz w:val="24"/>
          <w:szCs w:val="24"/>
        </w:rPr>
        <w:t>.</w:t>
      </w:r>
      <w:r w:rsidR="00601304" w:rsidRPr="009C7279">
        <w:rPr>
          <w:rFonts w:ascii="Bookman Old Style" w:eastAsia="HG Mincho Light J" w:hAnsi="Bookman Old Style"/>
          <w:color w:val="000000"/>
          <w:sz w:val="24"/>
          <w:szCs w:val="24"/>
          <w:lang w:eastAsia="pl-PL"/>
        </w:rPr>
        <w:t xml:space="preserve"> </w:t>
      </w:r>
      <w:r w:rsidR="00601304" w:rsidRPr="009C7279">
        <w:rPr>
          <w:rFonts w:ascii="Bookman Old Style" w:hAnsi="Bookman Old Style"/>
          <w:sz w:val="24"/>
          <w:szCs w:val="24"/>
        </w:rPr>
        <w:t>(Dz. U. z 2024 r. poz. 1320)</w:t>
      </w:r>
      <w:r w:rsidR="000450FE" w:rsidRPr="009C7279">
        <w:rPr>
          <w:rFonts w:ascii="Bookman Old Style" w:hAnsi="Bookman Old Style"/>
          <w:sz w:val="24"/>
          <w:szCs w:val="24"/>
        </w:rPr>
        <w:t xml:space="preserve">, </w:t>
      </w:r>
      <w:r w:rsidR="00EF4D90" w:rsidRPr="009C7279">
        <w:rPr>
          <w:rFonts w:ascii="Bookman Old Style" w:hAnsi="Bookman Old Style"/>
          <w:sz w:val="24"/>
          <w:szCs w:val="24"/>
        </w:rPr>
        <w:t>Wielkopolskie Centrum Pulmonologii i Torakochirurgii SP ZOZ udziela wyjaśnień dotyczących Specyfikacji Warunków Zamówienia</w:t>
      </w:r>
      <w:r w:rsidR="00740A40" w:rsidRPr="00740A40">
        <w:rPr>
          <w:rFonts w:ascii="Bookman Old Style" w:hAnsi="Bookman Old Style"/>
        </w:rPr>
        <w:t xml:space="preserve"> </w:t>
      </w:r>
      <w:r w:rsidR="00740A40" w:rsidRPr="00740A40">
        <w:rPr>
          <w:rFonts w:ascii="Bookman Old Style" w:hAnsi="Bookman Old Style"/>
          <w:sz w:val="24"/>
          <w:szCs w:val="24"/>
        </w:rPr>
        <w:t>oraz zgodnie z art. 286 ust 1 tejże ustawy zmienia treść SWZ</w:t>
      </w:r>
      <w:r w:rsidR="00DA6F97" w:rsidRPr="009C7279">
        <w:rPr>
          <w:rFonts w:ascii="Bookman Old Style" w:hAnsi="Bookman Old Style"/>
          <w:sz w:val="24"/>
          <w:szCs w:val="24"/>
        </w:rPr>
        <w:t>.</w:t>
      </w:r>
    </w:p>
    <w:p w:rsidR="0006717E" w:rsidRPr="009C7279" w:rsidRDefault="0006717E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sz w:val="24"/>
          <w:szCs w:val="24"/>
        </w:rPr>
      </w:pPr>
    </w:p>
    <w:p w:rsidR="0006717E" w:rsidRDefault="003B7F96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/>
          <w:color w:val="538135" w:themeColor="accent6" w:themeShade="BF"/>
          <w:sz w:val="24"/>
          <w:szCs w:val="24"/>
        </w:rPr>
      </w:pPr>
      <w:r>
        <w:rPr>
          <w:rFonts w:ascii="Bookman Old Style" w:hAnsi="Bookman Old Style" w:cstheme="minorHAnsi"/>
          <w:b/>
          <w:color w:val="538135" w:themeColor="accent6" w:themeShade="BF"/>
          <w:sz w:val="24"/>
          <w:szCs w:val="24"/>
        </w:rPr>
        <w:t>I PYTANIA</w:t>
      </w:r>
      <w:r w:rsidR="007C0F70">
        <w:rPr>
          <w:rFonts w:ascii="Bookman Old Style" w:hAnsi="Bookman Old Style" w:cstheme="minorHAnsi"/>
          <w:b/>
          <w:color w:val="538135" w:themeColor="accent6" w:themeShade="BF"/>
          <w:sz w:val="24"/>
          <w:szCs w:val="24"/>
        </w:rPr>
        <w:t>,</w:t>
      </w:r>
      <w:r>
        <w:rPr>
          <w:rFonts w:ascii="Bookman Old Style" w:hAnsi="Bookman Old Style" w:cstheme="minorHAnsi"/>
          <w:b/>
          <w:color w:val="538135" w:themeColor="accent6" w:themeShade="BF"/>
          <w:sz w:val="24"/>
          <w:szCs w:val="24"/>
        </w:rPr>
        <w:t xml:space="preserve"> ODPOWIEDZI</w:t>
      </w:r>
      <w:r w:rsidR="007C0F70">
        <w:rPr>
          <w:rFonts w:ascii="Bookman Old Style" w:hAnsi="Bookman Old Style" w:cstheme="minorHAnsi"/>
          <w:b/>
          <w:color w:val="538135" w:themeColor="accent6" w:themeShade="BF"/>
          <w:sz w:val="24"/>
          <w:szCs w:val="24"/>
        </w:rPr>
        <w:t>, MODYFIKACJE</w:t>
      </w:r>
    </w:p>
    <w:p w:rsidR="00942EF3" w:rsidRPr="003B7F96" w:rsidRDefault="00942EF3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/>
          <w:color w:val="538135" w:themeColor="accent6" w:themeShade="BF"/>
          <w:sz w:val="24"/>
          <w:szCs w:val="24"/>
        </w:rPr>
      </w:pPr>
    </w:p>
    <w:p w:rsidR="008456F6" w:rsidRDefault="008456F6" w:rsidP="00FC0A3B">
      <w:pPr>
        <w:widowControl w:val="0"/>
        <w:spacing w:after="0" w:line="360" w:lineRule="auto"/>
        <w:ind w:left="57" w:right="57"/>
        <w:jc w:val="center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8456F6">
        <w:rPr>
          <w:rFonts w:ascii="Bookman Old Style" w:hAnsi="Bookman Old Style" w:cstheme="minorHAnsi"/>
          <w:b/>
          <w:color w:val="0070C0"/>
          <w:sz w:val="24"/>
          <w:szCs w:val="24"/>
        </w:rPr>
        <w:t>ZESTAW I</w:t>
      </w:r>
    </w:p>
    <w:p w:rsidR="00095440" w:rsidRDefault="00095440" w:rsidP="00FC0A3B">
      <w:pPr>
        <w:widowControl w:val="0"/>
        <w:spacing w:after="0" w:line="360" w:lineRule="auto"/>
        <w:ind w:left="57" w:right="57"/>
        <w:rPr>
          <w:rFonts w:ascii="Bookman Old Style" w:hAnsi="Bookman Old Style" w:cstheme="minorHAnsi"/>
          <w:b/>
          <w:color w:val="0070C0"/>
          <w:sz w:val="24"/>
          <w:szCs w:val="24"/>
        </w:rPr>
      </w:pPr>
      <w:r>
        <w:rPr>
          <w:rFonts w:ascii="Bookman Old Style" w:hAnsi="Bookman Old Style" w:cstheme="minorHAnsi"/>
          <w:b/>
          <w:color w:val="0070C0"/>
          <w:sz w:val="24"/>
          <w:szCs w:val="24"/>
        </w:rPr>
        <w:t>Pytanie</w:t>
      </w:r>
      <w:r w:rsidR="00427968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 1</w:t>
      </w:r>
      <w:r>
        <w:rPr>
          <w:rFonts w:ascii="Bookman Old Style" w:hAnsi="Bookman Old Style" w:cstheme="minorHAnsi"/>
          <w:b/>
          <w:color w:val="0070C0"/>
          <w:sz w:val="24"/>
          <w:szCs w:val="24"/>
        </w:rPr>
        <w:t>:</w:t>
      </w:r>
    </w:p>
    <w:p w:rsidR="008A2BC2" w:rsidRPr="008A2BC2" w:rsidRDefault="008A2BC2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sz w:val="24"/>
          <w:szCs w:val="24"/>
        </w:rPr>
      </w:pPr>
      <w:r w:rsidRPr="008A2BC2">
        <w:rPr>
          <w:rFonts w:ascii="Bookman Old Style" w:hAnsi="Bookman Old Style" w:cstheme="minorHAnsi"/>
          <w:sz w:val="24"/>
          <w:szCs w:val="24"/>
        </w:rPr>
        <w:lastRenderedPageBreak/>
        <w:t>Zamawiający określił warunek udziału w postępowaniu o brzmieniu: „1. w okresie ostatnich 5 lat przed upływem terminu składania ofert, a jeżeli okres prowadzenia działalności jest krótszy – w tym okresie, wykonał zgodnie z zasadami sztuki budowlanej i prawidłowo zakończył (rozpoczęcie mogło nastąpić w terminie wcześniejszym) co najmniej</w:t>
      </w:r>
      <w:r w:rsidRPr="008A2BC2">
        <w:rPr>
          <w:rFonts w:ascii="Bookman Old Style" w:hAnsi="Bookman Old Style" w:cstheme="minorHAnsi"/>
          <w:bCs/>
          <w:sz w:val="24"/>
          <w:szCs w:val="24"/>
        </w:rPr>
        <w:t xml:space="preserve"> jedną robotę </w:t>
      </w:r>
      <w:r w:rsidRPr="008A2BC2">
        <w:rPr>
          <w:rFonts w:ascii="Bookman Old Style" w:hAnsi="Bookman Old Style" w:cstheme="minorHAnsi"/>
          <w:sz w:val="24"/>
          <w:szCs w:val="24"/>
        </w:rPr>
        <w:t xml:space="preserve">budowlaną (na podstawie jednej umowy) w rozumieniu ustawy Prawo budowlane polegające na </w:t>
      </w:r>
      <w:r w:rsidRPr="008A2BC2">
        <w:rPr>
          <w:rFonts w:ascii="Bookman Old Style" w:hAnsi="Bookman Old Style" w:cstheme="minorHAnsi"/>
          <w:bCs/>
          <w:sz w:val="24"/>
          <w:szCs w:val="24"/>
        </w:rPr>
        <w:t xml:space="preserve">budowie, przebudowie, rozbudowie i/lub remoncie budynków użyteczności publicznej </w:t>
      </w:r>
      <w:r w:rsidRPr="008A2BC2">
        <w:rPr>
          <w:rFonts w:ascii="Bookman Old Style" w:hAnsi="Bookman Old Style" w:cstheme="minorHAnsi"/>
          <w:sz w:val="24"/>
          <w:szCs w:val="24"/>
        </w:rPr>
        <w:t>o wartości min. 5 000 000, 00 zł i powierzchni całkowitej min. 800 m2 realizowane w formule „zaprojektuj i wybuduj” polegającej na wykonaniu robót budowlanych oraz dokumentacji projektowej (</w:t>
      </w:r>
      <w:r w:rsidRPr="008A2BC2">
        <w:rPr>
          <w:rFonts w:ascii="Bookman Old Style" w:hAnsi="Bookman Old Style" w:cstheme="minorHAnsi"/>
          <w:sz w:val="24"/>
          <w:szCs w:val="24"/>
          <w:u w:val="single"/>
        </w:rPr>
        <w:t>projekty techniczne</w:t>
      </w:r>
      <w:r w:rsidRPr="008A2BC2">
        <w:rPr>
          <w:rFonts w:ascii="Bookman Old Style" w:hAnsi="Bookman Old Style" w:cstheme="minorHAnsi"/>
          <w:sz w:val="24"/>
          <w:szCs w:val="24"/>
        </w:rPr>
        <w:t xml:space="preserve"> i wykonawcze.”</w:t>
      </w:r>
    </w:p>
    <w:p w:rsidR="008A2BC2" w:rsidRDefault="008A2BC2" w:rsidP="00FC0A3B">
      <w:pPr>
        <w:widowControl w:val="0"/>
        <w:numPr>
          <w:ilvl w:val="0"/>
          <w:numId w:val="27"/>
        </w:numPr>
        <w:spacing w:after="0" w:line="360" w:lineRule="auto"/>
        <w:ind w:left="57" w:right="57" w:firstLine="0"/>
        <w:jc w:val="both"/>
        <w:rPr>
          <w:rFonts w:ascii="Bookman Old Style" w:hAnsi="Bookman Old Style" w:cstheme="minorHAnsi"/>
          <w:sz w:val="24"/>
          <w:szCs w:val="24"/>
        </w:rPr>
      </w:pPr>
      <w:r w:rsidRPr="008A2BC2">
        <w:rPr>
          <w:rFonts w:ascii="Bookman Old Style" w:hAnsi="Bookman Old Style" w:cstheme="minorHAnsi"/>
          <w:sz w:val="24"/>
          <w:szCs w:val="24"/>
        </w:rPr>
        <w:t>Czy Zamawiający uzna za spełniającą wymagania realizację, która miała miejsce w latach 2021-2023, gdzie na podstawie wtedy obowiązującego prawa do pozwolenia na budowę nie było wymagane złożenia projektu technicznego? Realizacja ta obejmowała wykonanie projektu budowlanego i wykonawczego oraz wykonanie robót.</w:t>
      </w:r>
    </w:p>
    <w:p w:rsidR="00427968" w:rsidRDefault="00427968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sz w:val="24"/>
          <w:szCs w:val="24"/>
        </w:rPr>
      </w:pPr>
    </w:p>
    <w:p w:rsidR="008C3365" w:rsidRDefault="008C3365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4B5911">
        <w:rPr>
          <w:rFonts w:ascii="Bookman Old Style" w:hAnsi="Bookman Old Style" w:cstheme="minorHAnsi"/>
          <w:b/>
          <w:color w:val="0070C0"/>
          <w:sz w:val="24"/>
          <w:szCs w:val="24"/>
        </w:rPr>
        <w:t>Odp</w:t>
      </w:r>
      <w:r w:rsidR="00427968">
        <w:rPr>
          <w:rFonts w:ascii="Bookman Old Style" w:hAnsi="Bookman Old Style" w:cstheme="minorHAnsi"/>
          <w:b/>
          <w:color w:val="0070C0"/>
          <w:sz w:val="24"/>
          <w:szCs w:val="24"/>
        </w:rPr>
        <w:t>. 1</w:t>
      </w:r>
      <w:r w:rsidRPr="004B5911">
        <w:rPr>
          <w:rFonts w:ascii="Bookman Old Style" w:hAnsi="Bookman Old Style" w:cstheme="minorHAnsi"/>
          <w:b/>
          <w:color w:val="0070C0"/>
          <w:sz w:val="24"/>
          <w:szCs w:val="24"/>
        </w:rPr>
        <w:t>.</w:t>
      </w:r>
    </w:p>
    <w:p w:rsidR="005E4A81" w:rsidRPr="004B5911" w:rsidRDefault="005E4A81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</w:p>
    <w:p w:rsidR="008C3365" w:rsidRDefault="008C3365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4B5911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Zamawiający zmienia zapisy </w:t>
      </w:r>
      <w:r w:rsidR="0063069B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Rozdziału IX SWZ dotyczącego </w:t>
      </w:r>
      <w:r w:rsidRPr="004B5911">
        <w:rPr>
          <w:rFonts w:ascii="Bookman Old Style" w:hAnsi="Bookman Old Style" w:cstheme="minorHAnsi"/>
          <w:b/>
          <w:color w:val="0070C0"/>
          <w:sz w:val="24"/>
          <w:szCs w:val="24"/>
        </w:rPr>
        <w:t>warunków udzi</w:t>
      </w:r>
      <w:r w:rsidR="004B5911" w:rsidRPr="004B5911">
        <w:rPr>
          <w:rFonts w:ascii="Bookman Old Style" w:hAnsi="Bookman Old Style" w:cstheme="minorHAnsi"/>
          <w:b/>
          <w:color w:val="0070C0"/>
          <w:sz w:val="24"/>
          <w:szCs w:val="24"/>
        </w:rPr>
        <w:t>ału w postępowaniu.</w:t>
      </w:r>
    </w:p>
    <w:p w:rsidR="0063069B" w:rsidRDefault="0063069B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</w:p>
    <w:p w:rsidR="0063069B" w:rsidRDefault="0063069B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>
        <w:rPr>
          <w:rFonts w:ascii="Bookman Old Style" w:hAnsi="Bookman Old Style" w:cstheme="minorHAnsi"/>
          <w:b/>
          <w:color w:val="0070C0"/>
          <w:sz w:val="24"/>
          <w:szCs w:val="24"/>
        </w:rPr>
        <w:t>Nowe brzmienie pkt 2</w:t>
      </w:r>
      <w:r w:rsidR="003E069B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 „Zdolność techniczna”</w:t>
      </w:r>
      <w:r>
        <w:rPr>
          <w:rFonts w:ascii="Bookman Old Style" w:hAnsi="Bookman Old Style" w:cstheme="minorHAnsi"/>
          <w:b/>
          <w:color w:val="0070C0"/>
          <w:sz w:val="24"/>
          <w:szCs w:val="24"/>
        </w:rPr>
        <w:t>, to:</w:t>
      </w:r>
    </w:p>
    <w:p w:rsidR="0063069B" w:rsidRPr="004B5911" w:rsidRDefault="0063069B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</w:p>
    <w:p w:rsidR="004B5911" w:rsidRDefault="0063069B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>
        <w:rPr>
          <w:rFonts w:ascii="Bookman Old Style" w:hAnsi="Bookman Old Style" w:cstheme="minorHAnsi"/>
          <w:b/>
          <w:color w:val="0070C0"/>
          <w:sz w:val="24"/>
          <w:szCs w:val="24"/>
        </w:rPr>
        <w:t>„</w:t>
      </w:r>
      <w:r w:rsidR="004B5911" w:rsidRPr="004B5911">
        <w:rPr>
          <w:rFonts w:ascii="Bookman Old Style" w:hAnsi="Bookman Old Style" w:cstheme="minorHAnsi"/>
          <w:b/>
          <w:color w:val="0070C0"/>
          <w:sz w:val="24"/>
          <w:szCs w:val="24"/>
        </w:rPr>
        <w:t>O udzielenie zamówienia mogą ubiegać się Wykonawcy, którzy spełniają warunki udziału w postępowaniu, dotyczące:</w:t>
      </w:r>
    </w:p>
    <w:p w:rsidR="00542381" w:rsidRDefault="00542381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>
        <w:rPr>
          <w:rFonts w:ascii="Bookman Old Style" w:hAnsi="Bookman Old Style" w:cstheme="minorHAnsi"/>
          <w:b/>
          <w:color w:val="0070C0"/>
          <w:sz w:val="24"/>
          <w:szCs w:val="24"/>
        </w:rPr>
        <w:t>(…)</w:t>
      </w:r>
    </w:p>
    <w:p w:rsidR="008C3365" w:rsidRPr="00FC0A3B" w:rsidRDefault="008C3365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/>
          <w:color w:val="0070C0"/>
          <w:sz w:val="24"/>
          <w:szCs w:val="24"/>
          <w:u w:val="single"/>
        </w:rPr>
      </w:pPr>
      <w:r w:rsidRPr="00FC0A3B">
        <w:rPr>
          <w:rFonts w:ascii="Bookman Old Style" w:hAnsi="Bookman Old Style" w:cstheme="minorHAnsi"/>
          <w:b/>
          <w:iCs/>
          <w:color w:val="0070C0"/>
          <w:sz w:val="24"/>
          <w:szCs w:val="24"/>
          <w:u w:val="single"/>
        </w:rPr>
        <w:t>Zdolność techniczna</w:t>
      </w:r>
    </w:p>
    <w:p w:rsidR="008C3365" w:rsidRPr="00FC0A3B" w:rsidRDefault="008C3365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color w:val="0070C0"/>
          <w:sz w:val="24"/>
          <w:szCs w:val="24"/>
        </w:rPr>
      </w:pPr>
      <w:r w:rsidRPr="00FC0A3B">
        <w:rPr>
          <w:rFonts w:ascii="Bookman Old Style" w:hAnsi="Bookman Old Style" w:cstheme="minorHAnsi"/>
          <w:color w:val="0070C0"/>
          <w:sz w:val="24"/>
          <w:szCs w:val="24"/>
        </w:rPr>
        <w:lastRenderedPageBreak/>
        <w:t>Warunek ten zostanie uznany za spełniony, jeżeli Wykonawca wykaże, że:</w:t>
      </w:r>
    </w:p>
    <w:p w:rsidR="008C3365" w:rsidRPr="00FC0A3B" w:rsidRDefault="008C3365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/>
          <w:bCs/>
          <w:color w:val="0070C0"/>
          <w:sz w:val="24"/>
          <w:szCs w:val="24"/>
          <w:u w:val="single"/>
        </w:rPr>
      </w:pPr>
      <w:r w:rsidRPr="00FC0A3B">
        <w:rPr>
          <w:rFonts w:ascii="Bookman Old Style" w:hAnsi="Bookman Old Style" w:cstheme="minorHAnsi"/>
          <w:b/>
          <w:bCs/>
          <w:color w:val="0070C0"/>
          <w:sz w:val="24"/>
          <w:szCs w:val="24"/>
          <w:u w:val="single"/>
        </w:rPr>
        <w:t>Wariant I</w:t>
      </w:r>
    </w:p>
    <w:p w:rsidR="008C3365" w:rsidRPr="0063069B" w:rsidRDefault="008C3365" w:rsidP="00FC0A3B">
      <w:pPr>
        <w:widowControl w:val="0"/>
        <w:numPr>
          <w:ilvl w:val="0"/>
          <w:numId w:val="29"/>
        </w:numPr>
        <w:spacing w:after="0" w:line="360" w:lineRule="auto"/>
        <w:ind w:left="57" w:right="57" w:firstLine="0"/>
        <w:jc w:val="both"/>
        <w:rPr>
          <w:rFonts w:ascii="Bookman Old Style" w:hAnsi="Bookman Old Style" w:cstheme="minorHAnsi"/>
          <w:bCs/>
          <w:sz w:val="24"/>
          <w:szCs w:val="24"/>
        </w:rPr>
      </w:pPr>
      <w:r w:rsidRPr="00FC0A3B">
        <w:rPr>
          <w:rFonts w:ascii="Bookman Old Style" w:hAnsi="Bookman Old Style" w:cstheme="minorHAnsi"/>
          <w:bCs/>
          <w:color w:val="0070C0"/>
          <w:sz w:val="24"/>
          <w:szCs w:val="24"/>
        </w:rPr>
        <w:t xml:space="preserve"> w okresie ostatnich 5 lat przed upływem terminu składania ofert, a jeżeli okres prowadzenia działalności jest krótszy – w tym okresie, wykonał zgodnie z zasadami sztuki budowlanej i prawidłowo zakończył (rozpoczęcie mogło nastąpić w terminie wcześniejszym) co najmniej jedną robotę budowlaną (na podstawie jednej umowy) w rozumieniu ustawy Prawo budowlane </w:t>
      </w:r>
      <w:r w:rsidRPr="00FC0A3B">
        <w:rPr>
          <w:rFonts w:ascii="Bookman Old Style" w:hAnsi="Bookman Old Style" w:cstheme="minorHAnsi"/>
          <w:b/>
          <w:bCs/>
          <w:color w:val="0070C0"/>
          <w:sz w:val="24"/>
          <w:szCs w:val="24"/>
        </w:rPr>
        <w:t>polegające na budowie, przebudowie, rozbudowie i/lub remoncie</w:t>
      </w:r>
      <w:r w:rsidRPr="00FC0A3B">
        <w:rPr>
          <w:rFonts w:ascii="Bookman Old Style" w:hAnsi="Bookman Old Style" w:cstheme="minorHAnsi"/>
          <w:bCs/>
          <w:color w:val="0070C0"/>
          <w:sz w:val="24"/>
          <w:szCs w:val="24"/>
        </w:rPr>
        <w:t xml:space="preserve"> budynków użyteczności publicznej o wartości </w:t>
      </w:r>
      <w:r w:rsidRPr="00FC0A3B">
        <w:rPr>
          <w:rFonts w:ascii="Bookman Old Style" w:hAnsi="Bookman Old Style" w:cstheme="minorHAnsi"/>
          <w:b/>
          <w:bCs/>
          <w:color w:val="0070C0"/>
          <w:sz w:val="24"/>
          <w:szCs w:val="24"/>
        </w:rPr>
        <w:t>min.</w:t>
      </w:r>
      <w:r w:rsidRPr="00FC0A3B">
        <w:rPr>
          <w:rFonts w:ascii="Bookman Old Style" w:hAnsi="Bookman Old Style" w:cstheme="minorHAnsi"/>
          <w:bCs/>
          <w:color w:val="0070C0"/>
          <w:sz w:val="24"/>
          <w:szCs w:val="24"/>
        </w:rPr>
        <w:t xml:space="preserve"> </w:t>
      </w:r>
      <w:r w:rsidRPr="00FC0A3B">
        <w:rPr>
          <w:rFonts w:ascii="Bookman Old Style" w:hAnsi="Bookman Old Style" w:cstheme="minorHAnsi"/>
          <w:b/>
          <w:bCs/>
          <w:color w:val="0070C0"/>
          <w:sz w:val="24"/>
          <w:szCs w:val="24"/>
        </w:rPr>
        <w:t xml:space="preserve">5 000 000, 00 zł </w:t>
      </w:r>
      <w:r w:rsidRPr="00FC0A3B">
        <w:rPr>
          <w:rFonts w:ascii="Bookman Old Style" w:hAnsi="Bookman Old Style" w:cstheme="minorHAnsi"/>
          <w:bCs/>
          <w:color w:val="0070C0"/>
          <w:sz w:val="24"/>
          <w:szCs w:val="24"/>
        </w:rPr>
        <w:t xml:space="preserve">i powierzchni całkowitej </w:t>
      </w:r>
      <w:r w:rsidRPr="00FC0A3B">
        <w:rPr>
          <w:rFonts w:ascii="Bookman Old Style" w:hAnsi="Bookman Old Style" w:cstheme="minorHAnsi"/>
          <w:b/>
          <w:bCs/>
          <w:color w:val="0070C0"/>
          <w:sz w:val="24"/>
          <w:szCs w:val="24"/>
        </w:rPr>
        <w:t>min. 800 m</w:t>
      </w:r>
      <w:r w:rsidRPr="00FC0A3B">
        <w:rPr>
          <w:rFonts w:ascii="Bookman Old Style" w:hAnsi="Bookman Old Style" w:cstheme="minorHAnsi"/>
          <w:b/>
          <w:bCs/>
          <w:color w:val="0070C0"/>
          <w:sz w:val="24"/>
          <w:szCs w:val="24"/>
          <w:vertAlign w:val="superscript"/>
        </w:rPr>
        <w:t>2</w:t>
      </w:r>
      <w:r w:rsidRPr="00FC0A3B">
        <w:rPr>
          <w:rFonts w:ascii="Bookman Old Style" w:hAnsi="Bookman Old Style" w:cstheme="minorHAnsi"/>
          <w:bCs/>
          <w:color w:val="0070C0"/>
          <w:sz w:val="24"/>
          <w:szCs w:val="24"/>
        </w:rPr>
        <w:t xml:space="preserve"> realizowane w formule „zaprojektuj i wybuduj” polegającej </w:t>
      </w:r>
      <w:r w:rsidRPr="00FC0A3B">
        <w:rPr>
          <w:rFonts w:ascii="Bookman Old Style" w:hAnsi="Bookman Old Style" w:cstheme="minorHAnsi"/>
          <w:b/>
          <w:bCs/>
          <w:color w:val="0070C0"/>
          <w:sz w:val="24"/>
          <w:szCs w:val="24"/>
        </w:rPr>
        <w:t>na wykonaniu robót budowlanych oraz dokumentacji projektowej</w:t>
      </w:r>
      <w:r w:rsidR="00095440" w:rsidRPr="00FC0A3B">
        <w:rPr>
          <w:rFonts w:ascii="Bookman Old Style" w:hAnsi="Bookman Old Style" w:cstheme="minorHAnsi"/>
          <w:b/>
          <w:bCs/>
          <w:color w:val="0070C0"/>
          <w:sz w:val="24"/>
          <w:szCs w:val="24"/>
        </w:rPr>
        <w:t>.</w:t>
      </w:r>
    </w:p>
    <w:p w:rsidR="0063069B" w:rsidRPr="008C3365" w:rsidRDefault="0063069B" w:rsidP="0063069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Cs/>
          <w:sz w:val="24"/>
          <w:szCs w:val="24"/>
        </w:rPr>
      </w:pPr>
    </w:p>
    <w:p w:rsidR="008C3365" w:rsidRPr="00FC0A3B" w:rsidRDefault="008C3365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/>
          <w:bCs/>
          <w:color w:val="0070C0"/>
          <w:sz w:val="24"/>
          <w:szCs w:val="24"/>
          <w:u w:val="single"/>
        </w:rPr>
      </w:pPr>
      <w:r w:rsidRPr="00FC0A3B">
        <w:rPr>
          <w:rFonts w:ascii="Bookman Old Style" w:hAnsi="Bookman Old Style" w:cstheme="minorHAnsi"/>
          <w:b/>
          <w:bCs/>
          <w:color w:val="0070C0"/>
          <w:sz w:val="24"/>
          <w:szCs w:val="24"/>
          <w:u w:val="single"/>
        </w:rPr>
        <w:t>Wariant II</w:t>
      </w:r>
    </w:p>
    <w:p w:rsidR="008C3365" w:rsidRPr="00FC0A3B" w:rsidRDefault="008C3365" w:rsidP="00FC0A3B">
      <w:pPr>
        <w:widowControl w:val="0"/>
        <w:numPr>
          <w:ilvl w:val="0"/>
          <w:numId w:val="30"/>
        </w:numPr>
        <w:spacing w:after="0" w:line="360" w:lineRule="auto"/>
        <w:ind w:left="57" w:right="57" w:firstLine="0"/>
        <w:jc w:val="both"/>
        <w:rPr>
          <w:rFonts w:ascii="Bookman Old Style" w:hAnsi="Bookman Old Style" w:cstheme="minorHAnsi"/>
          <w:bCs/>
          <w:color w:val="0070C0"/>
          <w:sz w:val="24"/>
          <w:szCs w:val="24"/>
        </w:rPr>
      </w:pPr>
      <w:r w:rsidRPr="00FC0A3B">
        <w:rPr>
          <w:rFonts w:ascii="Bookman Old Style" w:hAnsi="Bookman Old Style" w:cstheme="minorHAnsi"/>
          <w:bCs/>
          <w:color w:val="0070C0"/>
          <w:sz w:val="24"/>
          <w:szCs w:val="24"/>
        </w:rPr>
        <w:t xml:space="preserve">w okresie ostatnich 5 lat przed upływem terminu składania ofert, a jeżeli okres prowadzenia działalności jest krótszy – w tym okresie, wykonał zgodnie z zasadami sztuki budowlanej i prawidłowo zakończył (rozpoczęcie mogło nastąpić w terminie wcześniejszym) co najmniej jedną robotę budowlaną (i na podstawie jednej umowy) w rozumieniu ustawy Prawo budowlane zadanie </w:t>
      </w:r>
      <w:r w:rsidRPr="00FC0A3B">
        <w:rPr>
          <w:rFonts w:ascii="Bookman Old Style" w:hAnsi="Bookman Old Style" w:cstheme="minorHAnsi"/>
          <w:b/>
          <w:bCs/>
          <w:color w:val="0070C0"/>
          <w:sz w:val="24"/>
          <w:szCs w:val="24"/>
        </w:rPr>
        <w:t>polegające na budowie, przebudowie, rozbudowie i/lub remoncie budynków użyteczności</w:t>
      </w:r>
      <w:r w:rsidRPr="00FC0A3B">
        <w:rPr>
          <w:rFonts w:ascii="Bookman Old Style" w:hAnsi="Bookman Old Style" w:cstheme="minorHAnsi"/>
          <w:bCs/>
          <w:color w:val="0070C0"/>
          <w:sz w:val="24"/>
          <w:szCs w:val="24"/>
        </w:rPr>
        <w:t xml:space="preserve"> publicznej o wartości </w:t>
      </w:r>
      <w:r w:rsidRPr="00FC0A3B">
        <w:rPr>
          <w:rFonts w:ascii="Bookman Old Style" w:hAnsi="Bookman Old Style" w:cstheme="minorHAnsi"/>
          <w:b/>
          <w:bCs/>
          <w:color w:val="0070C0"/>
          <w:sz w:val="24"/>
          <w:szCs w:val="24"/>
        </w:rPr>
        <w:t xml:space="preserve">min. 4 700 000, 00 zł </w:t>
      </w:r>
      <w:r w:rsidRPr="00FC0A3B">
        <w:rPr>
          <w:rFonts w:ascii="Bookman Old Style" w:hAnsi="Bookman Old Style" w:cstheme="minorHAnsi"/>
          <w:bCs/>
          <w:color w:val="0070C0"/>
          <w:sz w:val="24"/>
          <w:szCs w:val="24"/>
        </w:rPr>
        <w:t xml:space="preserve">i powierzchni całkowitej </w:t>
      </w:r>
      <w:r w:rsidRPr="00FC0A3B">
        <w:rPr>
          <w:rFonts w:ascii="Bookman Old Style" w:hAnsi="Bookman Old Style" w:cstheme="minorHAnsi"/>
          <w:b/>
          <w:bCs/>
          <w:color w:val="0070C0"/>
          <w:sz w:val="24"/>
          <w:szCs w:val="24"/>
        </w:rPr>
        <w:t>min. 800 m</w:t>
      </w:r>
      <w:r w:rsidRPr="00FC0A3B">
        <w:rPr>
          <w:rFonts w:ascii="Bookman Old Style" w:hAnsi="Bookman Old Style" w:cstheme="minorHAnsi"/>
          <w:b/>
          <w:bCs/>
          <w:color w:val="0070C0"/>
          <w:sz w:val="24"/>
          <w:szCs w:val="24"/>
          <w:vertAlign w:val="superscript"/>
        </w:rPr>
        <w:t>2</w:t>
      </w:r>
      <w:r w:rsidRPr="00FC0A3B">
        <w:rPr>
          <w:rFonts w:ascii="Bookman Old Style" w:hAnsi="Bookman Old Style" w:cstheme="minorHAnsi"/>
          <w:b/>
          <w:bCs/>
          <w:color w:val="0070C0"/>
          <w:sz w:val="24"/>
          <w:szCs w:val="24"/>
        </w:rPr>
        <w:t>.</w:t>
      </w:r>
    </w:p>
    <w:p w:rsidR="008C3365" w:rsidRPr="00FC0A3B" w:rsidRDefault="008C3365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Cs/>
          <w:color w:val="0070C0"/>
          <w:sz w:val="24"/>
          <w:szCs w:val="24"/>
          <w:u w:val="single"/>
        </w:rPr>
      </w:pPr>
      <w:r w:rsidRPr="00FC0A3B">
        <w:rPr>
          <w:rFonts w:ascii="Bookman Old Style" w:hAnsi="Bookman Old Style" w:cstheme="minorHAnsi"/>
          <w:bCs/>
          <w:color w:val="0070C0"/>
          <w:sz w:val="24"/>
          <w:szCs w:val="24"/>
          <w:u w:val="single"/>
        </w:rPr>
        <w:t>oraz</w:t>
      </w:r>
    </w:p>
    <w:p w:rsidR="008C3365" w:rsidRPr="00FC0A3B" w:rsidRDefault="008C3365" w:rsidP="00FC0A3B">
      <w:pPr>
        <w:widowControl w:val="0"/>
        <w:numPr>
          <w:ilvl w:val="0"/>
          <w:numId w:val="30"/>
        </w:numPr>
        <w:spacing w:after="0" w:line="360" w:lineRule="auto"/>
        <w:ind w:left="57" w:right="57" w:firstLine="0"/>
        <w:jc w:val="both"/>
        <w:rPr>
          <w:rFonts w:ascii="Bookman Old Style" w:hAnsi="Bookman Old Style" w:cstheme="minorHAnsi"/>
          <w:iCs/>
          <w:color w:val="0070C0"/>
          <w:sz w:val="24"/>
          <w:szCs w:val="24"/>
        </w:rPr>
      </w:pPr>
      <w:r w:rsidRPr="00FC0A3B">
        <w:rPr>
          <w:rFonts w:ascii="Bookman Old Style" w:hAnsi="Bookman Old Style" w:cstheme="minorHAnsi"/>
          <w:bCs/>
          <w:color w:val="0070C0"/>
          <w:sz w:val="24"/>
          <w:szCs w:val="24"/>
        </w:rPr>
        <w:t xml:space="preserve">w okresie ostatnich 5 lat przed upływem terminu składania ofert, a jeżeli okres prowadzenia działalności jest krótszy – w tym okresie, wykonał zgodnie z zasadami sztuki (i na podstawie jednej umowy) rozumieniu ustawy Prawo budowlane oraz Rozporządzenia Ministra Rozwoju i Technologii z dnia 20 grudnia 2021 roku co najmniej </w:t>
      </w:r>
      <w:r w:rsidRPr="00FC0A3B">
        <w:rPr>
          <w:rFonts w:ascii="Bookman Old Style" w:hAnsi="Bookman Old Style" w:cstheme="minorHAnsi"/>
          <w:b/>
          <w:bCs/>
          <w:color w:val="0070C0"/>
          <w:sz w:val="24"/>
          <w:szCs w:val="24"/>
        </w:rPr>
        <w:t xml:space="preserve">jedną dokumentację </w:t>
      </w:r>
      <w:r w:rsidRPr="00FC0A3B">
        <w:rPr>
          <w:rFonts w:ascii="Bookman Old Style" w:hAnsi="Bookman Old Style" w:cstheme="minorHAnsi"/>
          <w:b/>
          <w:bCs/>
          <w:color w:val="0070C0"/>
          <w:sz w:val="24"/>
          <w:szCs w:val="24"/>
        </w:rPr>
        <w:lastRenderedPageBreak/>
        <w:t xml:space="preserve">projektową </w:t>
      </w:r>
      <w:r w:rsidRPr="00FC0A3B">
        <w:rPr>
          <w:rFonts w:ascii="Bookman Old Style" w:hAnsi="Bookman Old Style" w:cstheme="minorHAnsi"/>
          <w:bCs/>
          <w:color w:val="0070C0"/>
          <w:sz w:val="24"/>
          <w:szCs w:val="24"/>
        </w:rPr>
        <w:t xml:space="preserve">obejmującą budowę, przebudowę, rozbudowę i/lub remont budynków użyteczności publicznej o wartości </w:t>
      </w:r>
      <w:r w:rsidRPr="00FC0A3B">
        <w:rPr>
          <w:rFonts w:ascii="Bookman Old Style" w:hAnsi="Bookman Old Style" w:cstheme="minorHAnsi"/>
          <w:b/>
          <w:bCs/>
          <w:color w:val="0070C0"/>
          <w:sz w:val="24"/>
          <w:szCs w:val="24"/>
        </w:rPr>
        <w:t xml:space="preserve">min. 300 000, 00 zł i </w:t>
      </w:r>
      <w:r w:rsidRPr="00FC0A3B">
        <w:rPr>
          <w:rFonts w:ascii="Bookman Old Style" w:hAnsi="Bookman Old Style" w:cstheme="minorHAnsi"/>
          <w:bCs/>
          <w:color w:val="0070C0"/>
          <w:sz w:val="24"/>
          <w:szCs w:val="24"/>
        </w:rPr>
        <w:t xml:space="preserve">powierzchni całkowitej </w:t>
      </w:r>
      <w:r w:rsidRPr="00FC0A3B">
        <w:rPr>
          <w:rFonts w:ascii="Bookman Old Style" w:hAnsi="Bookman Old Style" w:cstheme="minorHAnsi"/>
          <w:b/>
          <w:bCs/>
          <w:color w:val="0070C0"/>
          <w:sz w:val="24"/>
          <w:szCs w:val="24"/>
        </w:rPr>
        <w:t>min.</w:t>
      </w:r>
      <w:r w:rsidRPr="00FC0A3B">
        <w:rPr>
          <w:rFonts w:ascii="Bookman Old Style" w:hAnsi="Bookman Old Style" w:cstheme="minorHAnsi"/>
          <w:bCs/>
          <w:color w:val="0070C0"/>
          <w:sz w:val="24"/>
          <w:szCs w:val="24"/>
        </w:rPr>
        <w:t xml:space="preserve"> </w:t>
      </w:r>
      <w:r w:rsidRPr="00FC0A3B">
        <w:rPr>
          <w:rFonts w:ascii="Bookman Old Style" w:hAnsi="Bookman Old Style" w:cstheme="minorHAnsi"/>
          <w:b/>
          <w:bCs/>
          <w:color w:val="0070C0"/>
          <w:sz w:val="24"/>
          <w:szCs w:val="24"/>
        </w:rPr>
        <w:t>800 m</w:t>
      </w:r>
      <w:r w:rsidRPr="00FC0A3B">
        <w:rPr>
          <w:rFonts w:ascii="Bookman Old Style" w:hAnsi="Bookman Old Style" w:cstheme="minorHAnsi"/>
          <w:b/>
          <w:bCs/>
          <w:color w:val="0070C0"/>
          <w:sz w:val="24"/>
          <w:szCs w:val="24"/>
          <w:vertAlign w:val="superscript"/>
        </w:rPr>
        <w:t>2</w:t>
      </w:r>
      <w:r w:rsidRPr="00FC0A3B">
        <w:rPr>
          <w:rFonts w:ascii="Bookman Old Style" w:hAnsi="Bookman Old Style" w:cstheme="minorHAnsi"/>
          <w:b/>
          <w:bCs/>
          <w:color w:val="0070C0"/>
          <w:sz w:val="24"/>
          <w:szCs w:val="24"/>
        </w:rPr>
        <w:t>.</w:t>
      </w:r>
    </w:p>
    <w:p w:rsidR="008C3365" w:rsidRDefault="008C3365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sz w:val="24"/>
          <w:szCs w:val="24"/>
        </w:rPr>
      </w:pPr>
    </w:p>
    <w:p w:rsidR="008A2BC2" w:rsidRDefault="008A2BC2" w:rsidP="00FC0A3B">
      <w:pPr>
        <w:widowControl w:val="0"/>
        <w:numPr>
          <w:ilvl w:val="0"/>
          <w:numId w:val="27"/>
        </w:numPr>
        <w:spacing w:after="0" w:line="360" w:lineRule="auto"/>
        <w:ind w:left="57" w:right="57" w:firstLine="0"/>
        <w:jc w:val="both"/>
        <w:rPr>
          <w:rFonts w:ascii="Bookman Old Style" w:hAnsi="Bookman Old Style" w:cstheme="minorHAnsi"/>
          <w:sz w:val="24"/>
          <w:szCs w:val="24"/>
        </w:rPr>
      </w:pPr>
      <w:r w:rsidRPr="008A2BC2">
        <w:rPr>
          <w:rFonts w:ascii="Bookman Old Style" w:hAnsi="Bookman Old Style" w:cstheme="minorHAnsi"/>
          <w:sz w:val="24"/>
          <w:szCs w:val="24"/>
        </w:rPr>
        <w:t>Czy Zamawiający uzna za spełniający warunek wykonanie dokumentacji projektowo-kosztorysowej i wykonawczej dla realizacji niewymagającej pozwolenia na budowę obejmującej remont budynku?</w:t>
      </w:r>
    </w:p>
    <w:p w:rsidR="004B5911" w:rsidRDefault="004B5911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sz w:val="24"/>
          <w:szCs w:val="24"/>
        </w:rPr>
      </w:pPr>
    </w:p>
    <w:p w:rsidR="004B5911" w:rsidRPr="003159AC" w:rsidRDefault="00FC0A3B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Odp. 2 </w:t>
      </w:r>
      <w:r w:rsidR="004B5911" w:rsidRPr="003159AC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Zamawiający winien spełnić warunki udziału </w:t>
      </w:r>
      <w:r w:rsidR="00427968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w postępowaniu </w:t>
      </w:r>
      <w:r w:rsidR="004B5911" w:rsidRPr="003159AC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zgodnie z pkt. 1 </w:t>
      </w:r>
      <w:r w:rsidR="003159AC" w:rsidRPr="003159AC">
        <w:rPr>
          <w:rFonts w:ascii="Bookman Old Style" w:hAnsi="Bookman Old Style" w:cstheme="minorHAnsi"/>
          <w:b/>
          <w:color w:val="0070C0"/>
          <w:sz w:val="24"/>
          <w:szCs w:val="24"/>
        </w:rPr>
        <w:t>odpowiedzi.</w:t>
      </w:r>
    </w:p>
    <w:p w:rsidR="008A2BC2" w:rsidRPr="008456F6" w:rsidRDefault="008A2BC2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</w:p>
    <w:p w:rsidR="008456F6" w:rsidRDefault="008456F6" w:rsidP="00FC0A3B">
      <w:pPr>
        <w:widowControl w:val="0"/>
        <w:spacing w:after="0" w:line="360" w:lineRule="auto"/>
        <w:ind w:left="57" w:right="57"/>
        <w:jc w:val="center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8456F6">
        <w:rPr>
          <w:rFonts w:ascii="Bookman Old Style" w:hAnsi="Bookman Old Style" w:cstheme="minorHAnsi"/>
          <w:b/>
          <w:color w:val="0070C0"/>
          <w:sz w:val="24"/>
          <w:szCs w:val="24"/>
        </w:rPr>
        <w:t>ZESTAW I</w:t>
      </w:r>
      <w:r>
        <w:rPr>
          <w:rFonts w:ascii="Bookman Old Style" w:hAnsi="Bookman Old Style" w:cstheme="minorHAnsi"/>
          <w:b/>
          <w:color w:val="0070C0"/>
          <w:sz w:val="24"/>
          <w:szCs w:val="24"/>
        </w:rPr>
        <w:t>I</w:t>
      </w:r>
    </w:p>
    <w:p w:rsidR="003159AC" w:rsidRDefault="003159AC" w:rsidP="00FC0A3B">
      <w:pPr>
        <w:widowControl w:val="0"/>
        <w:spacing w:after="0" w:line="360" w:lineRule="auto"/>
        <w:ind w:left="57" w:right="57"/>
        <w:jc w:val="center"/>
        <w:rPr>
          <w:rFonts w:ascii="Bookman Old Style" w:hAnsi="Bookman Old Style" w:cstheme="minorHAnsi"/>
          <w:b/>
          <w:color w:val="0070C0"/>
          <w:sz w:val="24"/>
          <w:szCs w:val="24"/>
        </w:rPr>
      </w:pPr>
    </w:p>
    <w:p w:rsidR="008A2BC2" w:rsidRDefault="008A2BC2" w:rsidP="00FC0A3B">
      <w:pPr>
        <w:widowControl w:val="0"/>
        <w:numPr>
          <w:ilvl w:val="0"/>
          <w:numId w:val="28"/>
        </w:numPr>
        <w:spacing w:after="0" w:line="360" w:lineRule="auto"/>
        <w:ind w:left="57" w:right="57" w:firstLine="0"/>
        <w:jc w:val="both"/>
        <w:rPr>
          <w:rFonts w:ascii="Bookman Old Style" w:hAnsi="Bookman Old Style" w:cstheme="minorHAnsi"/>
          <w:sz w:val="24"/>
          <w:szCs w:val="24"/>
        </w:rPr>
      </w:pPr>
      <w:r w:rsidRPr="008A2BC2">
        <w:rPr>
          <w:rFonts w:ascii="Bookman Old Style" w:hAnsi="Bookman Old Style" w:cstheme="minorHAnsi"/>
          <w:sz w:val="24"/>
          <w:szCs w:val="24"/>
        </w:rPr>
        <w:t>Zgodnie z PPU koszt wykonanie serwisu urządzeń jest w gestii Wykonawcy. Czy dostawa materiałów eksploatacyjnych jest również po stronie Wykonawcy</w:t>
      </w:r>
      <w:r w:rsidR="00427968">
        <w:rPr>
          <w:rFonts w:ascii="Bookman Old Style" w:hAnsi="Bookman Old Style" w:cstheme="minorHAnsi"/>
          <w:sz w:val="24"/>
          <w:szCs w:val="24"/>
        </w:rPr>
        <w:t>.</w:t>
      </w:r>
    </w:p>
    <w:p w:rsidR="00427968" w:rsidRDefault="00427968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sz w:val="24"/>
          <w:szCs w:val="24"/>
        </w:rPr>
      </w:pPr>
    </w:p>
    <w:p w:rsidR="003159AC" w:rsidRPr="00427968" w:rsidRDefault="00427968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427968">
        <w:rPr>
          <w:rFonts w:ascii="Bookman Old Style" w:hAnsi="Bookman Old Style" w:cstheme="minorHAnsi"/>
          <w:b/>
          <w:color w:val="0070C0"/>
          <w:sz w:val="24"/>
          <w:szCs w:val="24"/>
        </w:rPr>
        <w:t>Odp. 1 Wykonanie serwisu urządzeń w trakcie gwarancji jest w gestii Wykonawcy. Dostawa materiałów eksploatacyjnych w okresie gwarancji jest również po stronie Wykonawcy.</w:t>
      </w:r>
    </w:p>
    <w:p w:rsidR="003159AC" w:rsidRPr="008A2BC2" w:rsidRDefault="003159AC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sz w:val="24"/>
          <w:szCs w:val="24"/>
        </w:rPr>
      </w:pPr>
    </w:p>
    <w:p w:rsidR="00427968" w:rsidRDefault="008A2BC2" w:rsidP="00FC0A3B">
      <w:pPr>
        <w:widowControl w:val="0"/>
        <w:numPr>
          <w:ilvl w:val="0"/>
          <w:numId w:val="28"/>
        </w:numPr>
        <w:spacing w:after="0" w:line="360" w:lineRule="auto"/>
        <w:ind w:left="57" w:right="57" w:firstLine="0"/>
        <w:jc w:val="both"/>
        <w:rPr>
          <w:rFonts w:ascii="Bookman Old Style" w:hAnsi="Bookman Old Style" w:cstheme="minorHAnsi"/>
          <w:sz w:val="24"/>
          <w:szCs w:val="24"/>
        </w:rPr>
      </w:pPr>
      <w:r w:rsidRPr="008A2BC2">
        <w:rPr>
          <w:rFonts w:ascii="Bookman Old Style" w:hAnsi="Bookman Old Style" w:cstheme="minorHAnsi"/>
          <w:sz w:val="24"/>
          <w:szCs w:val="24"/>
        </w:rPr>
        <w:t>Jak</w:t>
      </w:r>
      <w:r w:rsidR="00FC0A3B">
        <w:rPr>
          <w:rFonts w:ascii="Bookman Old Style" w:hAnsi="Bookman Old Style" w:cstheme="minorHAnsi"/>
          <w:sz w:val="24"/>
          <w:szCs w:val="24"/>
        </w:rPr>
        <w:t>i</w:t>
      </w:r>
      <w:r w:rsidRPr="008A2BC2">
        <w:rPr>
          <w:rFonts w:ascii="Bookman Old Style" w:hAnsi="Bookman Old Style" w:cstheme="minorHAnsi"/>
          <w:sz w:val="24"/>
          <w:szCs w:val="24"/>
        </w:rPr>
        <w:t xml:space="preserve"> jest okres serwisowania urządzeń. Czy zgodnie z gwarancją producenta (36 miesięcy określony przez Zamawiającego w PPU) czy zgodnie z gwarancją udzielną przez Wykonawcę będącą jednym z </w:t>
      </w:r>
      <w:proofErr w:type="spellStart"/>
      <w:r w:rsidR="00FC0A3B" w:rsidRPr="00FC0A3B">
        <w:rPr>
          <w:rFonts w:ascii="Bookman Old Style" w:hAnsi="Bookman Old Style" w:cstheme="minorHAnsi"/>
          <w:sz w:val="24"/>
          <w:szCs w:val="24"/>
        </w:rPr>
        <w:t>z</w:t>
      </w:r>
      <w:proofErr w:type="spellEnd"/>
      <w:r w:rsidR="00FC0A3B" w:rsidRPr="00FC0A3B">
        <w:rPr>
          <w:rFonts w:ascii="Bookman Old Style" w:hAnsi="Bookman Old Style" w:cstheme="minorHAnsi"/>
          <w:sz w:val="24"/>
          <w:szCs w:val="24"/>
        </w:rPr>
        <w:t xml:space="preserve"> kryteriów wyboru oferty (max 120 miesięcy)</w:t>
      </w:r>
      <w:r w:rsidR="00FC0A3B">
        <w:rPr>
          <w:rFonts w:ascii="Bookman Old Style" w:hAnsi="Bookman Old Style" w:cstheme="minorHAnsi"/>
          <w:sz w:val="24"/>
          <w:szCs w:val="24"/>
        </w:rPr>
        <w:t>.</w:t>
      </w:r>
    </w:p>
    <w:p w:rsidR="00FC0A3B" w:rsidRDefault="00FC0A3B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sz w:val="24"/>
          <w:szCs w:val="24"/>
        </w:rPr>
      </w:pPr>
    </w:p>
    <w:p w:rsidR="00427968" w:rsidRPr="00FC0A3B" w:rsidRDefault="00FC0A3B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/>
          <w:bCs/>
          <w:color w:val="0070C0"/>
          <w:sz w:val="24"/>
          <w:szCs w:val="24"/>
        </w:rPr>
      </w:pPr>
      <w:r w:rsidRPr="00FC0A3B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Odp. 2 </w:t>
      </w:r>
      <w:r w:rsidR="00427968" w:rsidRPr="00FC0A3B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Zakres serwisowania </w:t>
      </w:r>
      <w:r w:rsidRPr="00FC0A3B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urządzeń </w:t>
      </w:r>
      <w:r w:rsidR="00427968" w:rsidRPr="00FC0A3B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został określony w </w:t>
      </w:r>
      <w:r w:rsidR="00427968" w:rsidRPr="00FC0A3B">
        <w:rPr>
          <w:rFonts w:ascii="Bookman Old Style" w:hAnsi="Bookman Old Style" w:cstheme="minorHAnsi"/>
          <w:b/>
          <w:bCs/>
          <w:color w:val="0070C0"/>
          <w:sz w:val="24"/>
          <w:szCs w:val="24"/>
        </w:rPr>
        <w:t xml:space="preserve">§ 18 projektowanych postanowień umowy, </w:t>
      </w:r>
      <w:proofErr w:type="spellStart"/>
      <w:r w:rsidR="00427968" w:rsidRPr="00FC0A3B">
        <w:rPr>
          <w:rFonts w:ascii="Bookman Old Style" w:hAnsi="Bookman Old Style" w:cstheme="minorHAnsi"/>
          <w:b/>
          <w:bCs/>
          <w:color w:val="0070C0"/>
          <w:sz w:val="24"/>
          <w:szCs w:val="24"/>
        </w:rPr>
        <w:t>cyt</w:t>
      </w:r>
      <w:proofErr w:type="spellEnd"/>
      <w:r w:rsidR="00427968" w:rsidRPr="00FC0A3B">
        <w:rPr>
          <w:rFonts w:ascii="Bookman Old Style" w:hAnsi="Bookman Old Style" w:cstheme="minorHAnsi"/>
          <w:b/>
          <w:bCs/>
          <w:color w:val="0070C0"/>
          <w:sz w:val="24"/>
          <w:szCs w:val="24"/>
        </w:rPr>
        <w:t>:</w:t>
      </w:r>
    </w:p>
    <w:p w:rsidR="008A2BC2" w:rsidRPr="008A2BC2" w:rsidRDefault="008A2BC2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sz w:val="24"/>
          <w:szCs w:val="24"/>
        </w:rPr>
      </w:pPr>
    </w:p>
    <w:p w:rsidR="00427968" w:rsidRPr="00427968" w:rsidRDefault="00427968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>
        <w:rPr>
          <w:rFonts w:ascii="Bookman Old Style" w:hAnsi="Bookman Old Style" w:cstheme="minorHAnsi"/>
          <w:b/>
          <w:color w:val="0070C0"/>
          <w:sz w:val="24"/>
          <w:szCs w:val="24"/>
        </w:rPr>
        <w:t>„ …</w:t>
      </w:r>
      <w:r w:rsidRPr="00427968">
        <w:rPr>
          <w:rFonts w:ascii="Bookman Old Style" w:hAnsi="Bookman Old Style" w:cstheme="minorHAnsi"/>
          <w:b/>
          <w:color w:val="0070C0"/>
          <w:sz w:val="24"/>
          <w:szCs w:val="24"/>
        </w:rPr>
        <w:t>b)</w:t>
      </w:r>
      <w:r w:rsidRPr="00427968">
        <w:rPr>
          <w:rFonts w:ascii="Bookman Old Style" w:hAnsi="Bookman Old Style" w:cstheme="minorHAnsi"/>
          <w:b/>
          <w:color w:val="0070C0"/>
          <w:sz w:val="24"/>
          <w:szCs w:val="24"/>
        </w:rPr>
        <w:tab/>
      </w:r>
      <w:r w:rsidRPr="00FC0A3B">
        <w:rPr>
          <w:rFonts w:ascii="Bookman Old Style" w:hAnsi="Bookman Old Style" w:cstheme="minorHAnsi"/>
          <w:b/>
          <w:color w:val="0070C0"/>
          <w:sz w:val="24"/>
          <w:szCs w:val="24"/>
          <w:u w:val="single"/>
        </w:rPr>
        <w:t xml:space="preserve">okres gwarancji na urządzenia </w:t>
      </w:r>
      <w:r w:rsidR="00FC0A3B" w:rsidRPr="00FC0A3B">
        <w:rPr>
          <w:rFonts w:ascii="Bookman Old Style" w:hAnsi="Bookman Old Style" w:cstheme="minorHAnsi"/>
          <w:b/>
          <w:color w:val="0070C0"/>
          <w:sz w:val="24"/>
          <w:szCs w:val="24"/>
          <w:u w:val="single"/>
        </w:rPr>
        <w:t xml:space="preserve">- </w:t>
      </w:r>
      <w:r w:rsidRPr="00FC0A3B">
        <w:rPr>
          <w:rFonts w:ascii="Bookman Old Style" w:hAnsi="Bookman Old Style" w:cstheme="minorHAnsi"/>
          <w:b/>
          <w:color w:val="0070C0"/>
          <w:sz w:val="24"/>
          <w:szCs w:val="24"/>
          <w:u w:val="single"/>
        </w:rPr>
        <w:t>36 miesięcy od dnia odbioru końcowego.</w:t>
      </w:r>
    </w:p>
    <w:p w:rsidR="00427968" w:rsidRPr="00427968" w:rsidRDefault="00427968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>
        <w:rPr>
          <w:rFonts w:ascii="Bookman Old Style" w:hAnsi="Bookman Old Style" w:cstheme="minorHAnsi"/>
          <w:b/>
          <w:color w:val="0070C0"/>
          <w:sz w:val="24"/>
          <w:szCs w:val="24"/>
        </w:rPr>
        <w:t>(…)</w:t>
      </w:r>
    </w:p>
    <w:p w:rsidR="00427968" w:rsidRPr="00427968" w:rsidRDefault="00427968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427968">
        <w:rPr>
          <w:rFonts w:ascii="Bookman Old Style" w:hAnsi="Bookman Old Style" w:cstheme="minorHAnsi"/>
          <w:b/>
          <w:color w:val="0070C0"/>
          <w:sz w:val="24"/>
          <w:szCs w:val="24"/>
        </w:rPr>
        <w:t>3.</w:t>
      </w:r>
      <w:r w:rsidRPr="00427968">
        <w:rPr>
          <w:rFonts w:ascii="Bookman Old Style" w:hAnsi="Bookman Old Style" w:cstheme="minorHAnsi"/>
          <w:b/>
          <w:color w:val="0070C0"/>
          <w:sz w:val="24"/>
          <w:szCs w:val="24"/>
        </w:rPr>
        <w:tab/>
        <w:t>Jeżeli na poszczególne materiały lub urządzenia udzielona jest gwarancja producenta na okres dłuższy niż wskazany w ust. 1 pkt. 2), okres gwarancji udzielonej przez Wykonawcę odpowiada okresowi gwarancji udzielonej przez producenta</w:t>
      </w:r>
    </w:p>
    <w:p w:rsidR="008A2BC2" w:rsidRDefault="00427968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427968">
        <w:rPr>
          <w:rFonts w:ascii="Bookman Old Style" w:hAnsi="Bookman Old Style" w:cstheme="minorHAnsi"/>
          <w:b/>
          <w:color w:val="0070C0"/>
          <w:sz w:val="24"/>
          <w:szCs w:val="24"/>
        </w:rPr>
        <w:t>4.</w:t>
      </w:r>
      <w:r w:rsidRPr="00427968">
        <w:rPr>
          <w:rFonts w:ascii="Bookman Old Style" w:hAnsi="Bookman Old Style" w:cstheme="minorHAnsi"/>
          <w:b/>
          <w:color w:val="0070C0"/>
          <w:sz w:val="24"/>
          <w:szCs w:val="24"/>
        </w:rPr>
        <w:tab/>
        <w:t>W okresie gwarancji i rękojmi Wykonawca zapewni we własnym zakresie i na własny koszt serwis, przeglądy i naprawy (usunięcie wad). Serwis i przeglądy mają być przeprowadzane zgodnie z zaleceniami producenta materiałów i urządzeń.</w:t>
      </w:r>
      <w:r>
        <w:rPr>
          <w:rFonts w:ascii="Bookman Old Style" w:hAnsi="Bookman Old Style" w:cstheme="minorHAnsi"/>
          <w:b/>
          <w:color w:val="0070C0"/>
          <w:sz w:val="24"/>
          <w:szCs w:val="24"/>
        </w:rPr>
        <w:t>”</w:t>
      </w:r>
    </w:p>
    <w:p w:rsidR="006954AE" w:rsidRDefault="006954AE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</w:p>
    <w:p w:rsidR="008A2BC2" w:rsidRDefault="006954AE" w:rsidP="006954AE">
      <w:pPr>
        <w:widowControl w:val="0"/>
        <w:spacing w:after="0" w:line="360" w:lineRule="auto"/>
        <w:ind w:right="57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6954AE">
        <w:rPr>
          <w:rFonts w:ascii="Bookman Old Style" w:hAnsi="Bookman Old Style" w:cstheme="minorHAnsi"/>
          <w:b/>
          <w:color w:val="0070C0"/>
          <w:sz w:val="24"/>
          <w:szCs w:val="24"/>
        </w:rPr>
        <w:t>Okres gwarancji na urządzenia</w:t>
      </w:r>
      <w:r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 nie stanowi kryterium oceny ofert.</w:t>
      </w:r>
    </w:p>
    <w:p w:rsidR="006954AE" w:rsidRPr="006954AE" w:rsidRDefault="006954AE" w:rsidP="006954AE">
      <w:pPr>
        <w:widowControl w:val="0"/>
        <w:spacing w:after="0" w:line="360" w:lineRule="auto"/>
        <w:ind w:right="57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</w:p>
    <w:p w:rsidR="008456F6" w:rsidRDefault="008456F6" w:rsidP="00FC0A3B">
      <w:pPr>
        <w:widowControl w:val="0"/>
        <w:spacing w:after="0" w:line="360" w:lineRule="auto"/>
        <w:ind w:left="57" w:right="57"/>
        <w:jc w:val="center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8456F6">
        <w:rPr>
          <w:rFonts w:ascii="Bookman Old Style" w:hAnsi="Bookman Old Style" w:cstheme="minorHAnsi"/>
          <w:b/>
          <w:color w:val="0070C0"/>
          <w:sz w:val="24"/>
          <w:szCs w:val="24"/>
        </w:rPr>
        <w:t>ZESTAW I</w:t>
      </w:r>
      <w:r>
        <w:rPr>
          <w:rFonts w:ascii="Bookman Old Style" w:hAnsi="Bookman Old Style" w:cstheme="minorHAnsi"/>
          <w:b/>
          <w:color w:val="0070C0"/>
          <w:sz w:val="24"/>
          <w:szCs w:val="24"/>
        </w:rPr>
        <w:t>II</w:t>
      </w:r>
    </w:p>
    <w:p w:rsidR="00427968" w:rsidRDefault="00427968" w:rsidP="00FC0A3B">
      <w:pPr>
        <w:widowControl w:val="0"/>
        <w:spacing w:after="0" w:line="360" w:lineRule="auto"/>
        <w:ind w:left="57" w:right="57"/>
        <w:jc w:val="center"/>
        <w:rPr>
          <w:rFonts w:ascii="Bookman Old Style" w:hAnsi="Bookman Old Style" w:cstheme="minorHAnsi"/>
          <w:b/>
          <w:color w:val="0070C0"/>
          <w:sz w:val="24"/>
          <w:szCs w:val="24"/>
        </w:rPr>
      </w:pPr>
    </w:p>
    <w:p w:rsidR="008A2BC2" w:rsidRDefault="008A2BC2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sz w:val="24"/>
          <w:szCs w:val="24"/>
        </w:rPr>
      </w:pPr>
      <w:r w:rsidRPr="008A2BC2">
        <w:rPr>
          <w:rFonts w:ascii="Bookman Old Style" w:hAnsi="Bookman Old Style" w:cstheme="minorHAnsi"/>
          <w:sz w:val="24"/>
          <w:szCs w:val="24"/>
        </w:rPr>
        <w:t>1.</w:t>
      </w:r>
      <w:r w:rsidRPr="008A2BC2">
        <w:rPr>
          <w:rFonts w:ascii="Bookman Old Style" w:hAnsi="Bookman Old Style" w:cstheme="minorHAnsi"/>
          <w:sz w:val="24"/>
          <w:szCs w:val="24"/>
        </w:rPr>
        <w:tab/>
        <w:t>Proszę o potwierdzenie, czy dostawa i montaż kolumny anestezjologicznej gazów medycznych leży po stornie Zmawiającego?</w:t>
      </w:r>
    </w:p>
    <w:p w:rsidR="008A2BC2" w:rsidRDefault="008A2BC2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sz w:val="24"/>
          <w:szCs w:val="24"/>
        </w:rPr>
      </w:pPr>
    </w:p>
    <w:p w:rsidR="008A2BC2" w:rsidRDefault="00947FA6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="Arial"/>
          <w:b/>
          <w:bCs/>
          <w:color w:val="0070C0"/>
          <w:sz w:val="24"/>
          <w:szCs w:val="20"/>
          <w:lang w:eastAsia="pl-PL"/>
        </w:rPr>
      </w:pPr>
      <w:r>
        <w:rPr>
          <w:rFonts w:ascii="Bookman Old Style" w:hAnsi="Bookman Old Style" w:cs="Arial"/>
          <w:b/>
          <w:bCs/>
          <w:color w:val="0070C0"/>
          <w:sz w:val="24"/>
          <w:szCs w:val="20"/>
          <w:lang w:eastAsia="pl-PL"/>
        </w:rPr>
        <w:t xml:space="preserve">Odp. 1 </w:t>
      </w:r>
      <w:r w:rsidRPr="00947FA6">
        <w:rPr>
          <w:rFonts w:ascii="Bookman Old Style" w:hAnsi="Bookman Old Style" w:cs="Arial"/>
          <w:b/>
          <w:bCs/>
          <w:color w:val="0070C0"/>
          <w:sz w:val="24"/>
          <w:szCs w:val="20"/>
          <w:lang w:eastAsia="pl-PL"/>
        </w:rPr>
        <w:t xml:space="preserve">Zamawiający </w:t>
      </w:r>
      <w:r>
        <w:rPr>
          <w:rFonts w:ascii="Bookman Old Style" w:hAnsi="Bookman Old Style" w:cs="Arial"/>
          <w:b/>
          <w:bCs/>
          <w:color w:val="0070C0"/>
          <w:sz w:val="24"/>
          <w:szCs w:val="20"/>
          <w:lang w:eastAsia="pl-PL"/>
        </w:rPr>
        <w:t>informuje</w:t>
      </w:r>
      <w:r w:rsidRPr="00947FA6">
        <w:rPr>
          <w:rFonts w:ascii="Bookman Old Style" w:hAnsi="Bookman Old Style" w:cs="Arial"/>
          <w:b/>
          <w:bCs/>
          <w:color w:val="0070C0"/>
          <w:sz w:val="24"/>
          <w:szCs w:val="20"/>
          <w:lang w:eastAsia="pl-PL"/>
        </w:rPr>
        <w:t>, że dostawa i montaż kolumny anestezjologicznej jest w Zakresie Wykonawcy.</w:t>
      </w:r>
    </w:p>
    <w:p w:rsidR="00947FA6" w:rsidRPr="008A2BC2" w:rsidRDefault="00947FA6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sz w:val="24"/>
          <w:szCs w:val="24"/>
        </w:rPr>
      </w:pPr>
    </w:p>
    <w:p w:rsidR="008456F6" w:rsidRPr="008456F6" w:rsidRDefault="008456F6" w:rsidP="00FC0A3B">
      <w:pPr>
        <w:widowControl w:val="0"/>
        <w:spacing w:after="0" w:line="360" w:lineRule="auto"/>
        <w:ind w:left="57" w:right="57"/>
        <w:jc w:val="center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63069B">
        <w:rPr>
          <w:rFonts w:ascii="Bookman Old Style" w:hAnsi="Bookman Old Style" w:cstheme="minorHAnsi"/>
          <w:b/>
          <w:color w:val="0070C0"/>
          <w:sz w:val="24"/>
          <w:szCs w:val="24"/>
        </w:rPr>
        <w:t>ZESTAW IV</w:t>
      </w:r>
    </w:p>
    <w:p w:rsidR="00F3138F" w:rsidRPr="00F3138F" w:rsidRDefault="00F3138F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/>
          <w:i/>
          <w:iCs/>
          <w:color w:val="0070C0"/>
          <w:sz w:val="24"/>
          <w:szCs w:val="24"/>
        </w:rPr>
      </w:pPr>
    </w:p>
    <w:p w:rsidR="00F3138F" w:rsidRPr="00F3138F" w:rsidRDefault="0063069B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Cs/>
          <w:sz w:val="24"/>
          <w:szCs w:val="24"/>
        </w:rPr>
      </w:pPr>
      <w:r>
        <w:rPr>
          <w:rFonts w:ascii="Bookman Old Style" w:hAnsi="Bookman Old Style" w:cstheme="minorHAnsi"/>
          <w:bCs/>
          <w:sz w:val="24"/>
          <w:szCs w:val="24"/>
        </w:rPr>
        <w:t>1.</w:t>
      </w:r>
      <w:r>
        <w:rPr>
          <w:rFonts w:ascii="Bookman Old Style" w:hAnsi="Bookman Old Style" w:cstheme="minorHAnsi"/>
          <w:bCs/>
          <w:sz w:val="24"/>
          <w:szCs w:val="24"/>
        </w:rPr>
        <w:tab/>
      </w:r>
      <w:r w:rsidR="00F3138F" w:rsidRPr="00F3138F">
        <w:rPr>
          <w:rFonts w:ascii="Bookman Old Style" w:hAnsi="Bookman Old Style" w:cstheme="minorHAnsi"/>
          <w:bCs/>
          <w:sz w:val="24"/>
          <w:szCs w:val="24"/>
        </w:rPr>
        <w:t>Z uwagi na pojawienie się w dniu 19.02.2025 na stronie Zamawiającego  bardzo obszernego zakresu pytań i udzielonych na nie odpowiedzi  tj.</w:t>
      </w:r>
      <w:r w:rsidR="00144C9D">
        <w:rPr>
          <w:rFonts w:ascii="Bookman Old Style" w:hAnsi="Bookman Old Style" w:cstheme="minorHAnsi"/>
          <w:bCs/>
          <w:sz w:val="24"/>
          <w:szCs w:val="24"/>
        </w:rPr>
        <w:t xml:space="preserve"> </w:t>
      </w:r>
      <w:r w:rsidR="00F3138F" w:rsidRPr="00F3138F">
        <w:rPr>
          <w:rFonts w:ascii="Bookman Old Style" w:hAnsi="Bookman Old Style" w:cstheme="minorHAnsi"/>
          <w:bCs/>
          <w:sz w:val="24"/>
          <w:szCs w:val="24"/>
        </w:rPr>
        <w:t xml:space="preserve">aż 43 stron, które trzeba spokojnie przeanalizować i </w:t>
      </w:r>
      <w:r w:rsidR="00F3138F" w:rsidRPr="00F3138F">
        <w:rPr>
          <w:rFonts w:ascii="Bookman Old Style" w:hAnsi="Bookman Old Style" w:cstheme="minorHAnsi"/>
          <w:bCs/>
          <w:sz w:val="24"/>
          <w:szCs w:val="24"/>
        </w:rPr>
        <w:lastRenderedPageBreak/>
        <w:t>odpowi</w:t>
      </w:r>
      <w:r w:rsidR="00144C9D">
        <w:rPr>
          <w:rFonts w:ascii="Bookman Old Style" w:hAnsi="Bookman Old Style" w:cstheme="minorHAnsi"/>
          <w:bCs/>
          <w:sz w:val="24"/>
          <w:szCs w:val="24"/>
        </w:rPr>
        <w:t>ednio uwzglę</w:t>
      </w:r>
      <w:r w:rsidR="00F3138F" w:rsidRPr="00F3138F">
        <w:rPr>
          <w:rFonts w:ascii="Bookman Old Style" w:hAnsi="Bookman Old Style" w:cstheme="minorHAnsi"/>
          <w:bCs/>
          <w:sz w:val="24"/>
          <w:szCs w:val="24"/>
        </w:rPr>
        <w:t>dnić w wycenie, a to wymaga większego czasu niż niecałe  3 dni robocze, prosimy o przedłużenie terminu składania ofert, aby termin przeanalizowania odpowiedzi był adekwatny do tak obszernego zakresu udzielonych odpowiedzi,</w:t>
      </w:r>
      <w:r w:rsidR="00144C9D">
        <w:rPr>
          <w:rFonts w:ascii="Bookman Old Style" w:hAnsi="Bookman Old Style" w:cstheme="minorHAnsi"/>
          <w:bCs/>
          <w:sz w:val="24"/>
          <w:szCs w:val="24"/>
        </w:rPr>
        <w:t xml:space="preserve"> </w:t>
      </w:r>
      <w:r w:rsidR="00F3138F" w:rsidRPr="00F3138F">
        <w:rPr>
          <w:rFonts w:ascii="Bookman Old Style" w:hAnsi="Bookman Old Style" w:cstheme="minorHAnsi"/>
          <w:bCs/>
          <w:sz w:val="24"/>
          <w:szCs w:val="24"/>
        </w:rPr>
        <w:t>aby pozwolił Wykonawcy na spokojnie przeanalizowanie wszystkich udzielonych przez Zamawiającego odpowiedzi i uwzględnić je w ofercie .</w:t>
      </w:r>
    </w:p>
    <w:p w:rsidR="00F3138F" w:rsidRDefault="00F3138F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Cs/>
          <w:sz w:val="24"/>
          <w:szCs w:val="24"/>
        </w:rPr>
      </w:pPr>
      <w:r w:rsidRPr="00F3138F">
        <w:rPr>
          <w:rFonts w:ascii="Bookman Old Style" w:hAnsi="Bookman Old Style" w:cstheme="minorHAnsi"/>
          <w:bCs/>
          <w:sz w:val="24"/>
          <w:szCs w:val="24"/>
        </w:rPr>
        <w:t>W związku z powyższym wnioskujemy o przedłużenie terminu składania ofert do 10.03.2025r.</w:t>
      </w:r>
    </w:p>
    <w:p w:rsidR="0063069B" w:rsidRPr="00F3138F" w:rsidRDefault="0063069B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Cs/>
          <w:sz w:val="24"/>
          <w:szCs w:val="24"/>
        </w:rPr>
      </w:pPr>
    </w:p>
    <w:p w:rsidR="00A15859" w:rsidRDefault="0063069B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Odp. 1 </w:t>
      </w:r>
      <w:r w:rsidR="00144C9D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Zamawiający przedłuża termin składania ofert. </w:t>
      </w:r>
      <w:r w:rsidR="006954AE">
        <w:rPr>
          <w:rFonts w:ascii="Bookman Old Style" w:hAnsi="Bookman Old Style" w:cstheme="minorHAnsi"/>
          <w:b/>
          <w:color w:val="0070C0"/>
          <w:sz w:val="24"/>
          <w:szCs w:val="24"/>
        </w:rPr>
        <w:t>Szczegółowa i</w:t>
      </w:r>
      <w:r w:rsidR="00144C9D">
        <w:rPr>
          <w:rFonts w:ascii="Bookman Old Style" w:hAnsi="Bookman Old Style" w:cstheme="minorHAnsi"/>
          <w:b/>
          <w:color w:val="0070C0"/>
          <w:sz w:val="24"/>
          <w:szCs w:val="24"/>
        </w:rPr>
        <w:t>nformacja znajduje się pod odpowiedziami.</w:t>
      </w:r>
    </w:p>
    <w:p w:rsidR="006954AE" w:rsidRPr="009C7279" w:rsidRDefault="006954AE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</w:p>
    <w:p w:rsidR="00942EF3" w:rsidRPr="00942EF3" w:rsidRDefault="00942EF3" w:rsidP="00FC0A3B">
      <w:pPr>
        <w:widowControl w:val="0"/>
        <w:spacing w:after="0" w:line="360" w:lineRule="auto"/>
        <w:ind w:left="57" w:right="57"/>
        <w:jc w:val="center"/>
        <w:rPr>
          <w:rFonts w:ascii="Bookman Old Style" w:hAnsi="Bookman Old Style" w:cstheme="minorHAnsi"/>
          <w:b/>
          <w:color w:val="0070C0"/>
          <w:sz w:val="24"/>
          <w:szCs w:val="24"/>
        </w:rPr>
      </w:pPr>
      <w:r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ZESTAW </w:t>
      </w:r>
      <w:r w:rsidRPr="00942EF3">
        <w:rPr>
          <w:rFonts w:ascii="Bookman Old Style" w:hAnsi="Bookman Old Style" w:cstheme="minorHAnsi"/>
          <w:b/>
          <w:color w:val="0070C0"/>
          <w:sz w:val="24"/>
          <w:szCs w:val="24"/>
        </w:rPr>
        <w:t>V</w:t>
      </w:r>
    </w:p>
    <w:p w:rsidR="00A15859" w:rsidRPr="009C7279" w:rsidRDefault="00A15859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</w:p>
    <w:p w:rsidR="008456F6" w:rsidRDefault="0063069B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1. </w:t>
      </w:r>
      <w:r w:rsidR="008456F6" w:rsidRPr="008456F6">
        <w:rPr>
          <w:rFonts w:ascii="Bookman Old Style" w:hAnsi="Bookman Old Style"/>
          <w:sz w:val="24"/>
          <w:szCs w:val="24"/>
        </w:rPr>
        <w:t>Wniosek o zmianę treści SWZ:</w:t>
      </w:r>
    </w:p>
    <w:p w:rsidR="0063069B" w:rsidRPr="008456F6" w:rsidRDefault="0063069B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</w:p>
    <w:p w:rsidR="008456F6" w:rsidRPr="008456F6" w:rsidRDefault="008456F6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8456F6">
        <w:rPr>
          <w:rFonts w:ascii="Bookman Old Style" w:hAnsi="Bookman Old Style"/>
          <w:sz w:val="24"/>
          <w:szCs w:val="24"/>
        </w:rPr>
        <w:t>2. Zdolności technicznej lub zawodowej</w:t>
      </w:r>
    </w:p>
    <w:p w:rsidR="008456F6" w:rsidRPr="008456F6" w:rsidRDefault="008456F6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8456F6">
        <w:rPr>
          <w:rFonts w:ascii="Bookman Old Style" w:hAnsi="Bookman Old Style"/>
          <w:sz w:val="24"/>
          <w:szCs w:val="24"/>
        </w:rPr>
        <w:t>Zdolność zawodowa</w:t>
      </w:r>
    </w:p>
    <w:p w:rsidR="008456F6" w:rsidRPr="008456F6" w:rsidRDefault="008456F6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8456F6">
        <w:rPr>
          <w:rFonts w:ascii="Bookman Old Style" w:hAnsi="Bookman Old Style"/>
          <w:sz w:val="24"/>
          <w:szCs w:val="24"/>
        </w:rPr>
        <w:t>d) doświadczenie w pełnieniu funkcji kierownika budowy przy co najmniej</w:t>
      </w:r>
      <w:r w:rsidR="008A2BC2">
        <w:rPr>
          <w:rFonts w:ascii="Bookman Old Style" w:hAnsi="Bookman Old Style"/>
          <w:sz w:val="24"/>
          <w:szCs w:val="24"/>
        </w:rPr>
        <w:t xml:space="preserve"> </w:t>
      </w:r>
      <w:r w:rsidRPr="008456F6">
        <w:rPr>
          <w:rFonts w:ascii="Bookman Old Style" w:hAnsi="Bookman Old Style"/>
          <w:sz w:val="24"/>
          <w:szCs w:val="24"/>
        </w:rPr>
        <w:t>jednej robocie budowlanej polegającej na budowie, przebudowie,</w:t>
      </w:r>
      <w:r w:rsidR="008A2BC2">
        <w:rPr>
          <w:rFonts w:ascii="Bookman Old Style" w:hAnsi="Bookman Old Style"/>
          <w:sz w:val="24"/>
          <w:szCs w:val="24"/>
        </w:rPr>
        <w:t xml:space="preserve"> </w:t>
      </w:r>
      <w:r w:rsidRPr="008456F6">
        <w:rPr>
          <w:rFonts w:ascii="Bookman Old Style" w:hAnsi="Bookman Old Style"/>
          <w:sz w:val="24"/>
          <w:szCs w:val="24"/>
        </w:rPr>
        <w:t>rozbudowie i/lub remoncie budynku użyteczności publicznej o wartości</w:t>
      </w:r>
      <w:r w:rsidR="008A2BC2">
        <w:rPr>
          <w:rFonts w:ascii="Bookman Old Style" w:hAnsi="Bookman Old Style"/>
          <w:sz w:val="24"/>
          <w:szCs w:val="24"/>
        </w:rPr>
        <w:t xml:space="preserve"> </w:t>
      </w:r>
      <w:r w:rsidRPr="008456F6">
        <w:rPr>
          <w:rFonts w:ascii="Bookman Old Style" w:hAnsi="Bookman Old Style"/>
          <w:sz w:val="24"/>
          <w:szCs w:val="24"/>
        </w:rPr>
        <w:t>co najmniej 5 000 000 zł i pow. całkowitej min. 500 m2.</w:t>
      </w:r>
    </w:p>
    <w:p w:rsidR="008456F6" w:rsidRPr="008456F6" w:rsidRDefault="008456F6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8456F6">
        <w:rPr>
          <w:rFonts w:ascii="Bookman Old Style" w:hAnsi="Bookman Old Style"/>
          <w:sz w:val="24"/>
          <w:szCs w:val="24"/>
        </w:rPr>
        <w:t>Zakres tej roboty powinien obejmować wykonanie robót konstrukcyjnych,</w:t>
      </w:r>
      <w:r w:rsidR="008A2BC2">
        <w:rPr>
          <w:rFonts w:ascii="Bookman Old Style" w:hAnsi="Bookman Old Style"/>
          <w:sz w:val="24"/>
          <w:szCs w:val="24"/>
        </w:rPr>
        <w:t xml:space="preserve"> </w:t>
      </w:r>
      <w:r w:rsidRPr="008456F6">
        <w:rPr>
          <w:rFonts w:ascii="Bookman Old Style" w:hAnsi="Bookman Old Style"/>
          <w:sz w:val="24"/>
          <w:szCs w:val="24"/>
        </w:rPr>
        <w:t>ogólnobudowlanych, elektrycznych i instalacji teletechnicznych, sanitarnych,</w:t>
      </w:r>
      <w:r w:rsidR="008A2BC2">
        <w:rPr>
          <w:rFonts w:ascii="Bookman Old Style" w:hAnsi="Bookman Old Style"/>
          <w:sz w:val="24"/>
          <w:szCs w:val="24"/>
        </w:rPr>
        <w:t xml:space="preserve"> </w:t>
      </w:r>
      <w:r w:rsidRPr="008456F6">
        <w:rPr>
          <w:rFonts w:ascii="Bookman Old Style" w:hAnsi="Bookman Old Style"/>
          <w:sz w:val="24"/>
          <w:szCs w:val="24"/>
        </w:rPr>
        <w:t xml:space="preserve">w tym: </w:t>
      </w:r>
      <w:proofErr w:type="spellStart"/>
      <w:r w:rsidRPr="008456F6">
        <w:rPr>
          <w:rFonts w:ascii="Bookman Old Style" w:hAnsi="Bookman Old Style"/>
          <w:sz w:val="24"/>
          <w:szCs w:val="24"/>
        </w:rPr>
        <w:t>wod-kan</w:t>
      </w:r>
      <w:proofErr w:type="spellEnd"/>
      <w:r w:rsidRPr="008456F6">
        <w:rPr>
          <w:rFonts w:ascii="Bookman Old Style" w:hAnsi="Bookman Old Style"/>
          <w:sz w:val="24"/>
          <w:szCs w:val="24"/>
        </w:rPr>
        <w:t>, co., ciepła technologicznego, chłodu, wentylacji i klimatyzacji</w:t>
      </w:r>
      <w:r w:rsidR="008A2BC2">
        <w:rPr>
          <w:rFonts w:ascii="Bookman Old Style" w:hAnsi="Bookman Old Style"/>
          <w:sz w:val="24"/>
          <w:szCs w:val="24"/>
        </w:rPr>
        <w:t xml:space="preserve"> </w:t>
      </w:r>
      <w:r w:rsidRPr="008456F6">
        <w:rPr>
          <w:rFonts w:ascii="Bookman Old Style" w:hAnsi="Bookman Old Style"/>
          <w:sz w:val="24"/>
          <w:szCs w:val="24"/>
        </w:rPr>
        <w:t xml:space="preserve">oraz </w:t>
      </w:r>
      <w:r w:rsidRPr="00C6071E">
        <w:rPr>
          <w:rFonts w:ascii="Bookman Old Style" w:hAnsi="Bookman Old Style"/>
          <w:sz w:val="24"/>
          <w:szCs w:val="24"/>
          <w:highlight w:val="cyan"/>
        </w:rPr>
        <w:t>certyfikowanej jako wyrób medyczny instalacji gazów medycznych.</w:t>
      </w:r>
    </w:p>
    <w:p w:rsidR="008456F6" w:rsidRPr="008456F6" w:rsidRDefault="008456F6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8456F6">
        <w:rPr>
          <w:rFonts w:ascii="Bookman Old Style" w:hAnsi="Bookman Old Style"/>
          <w:sz w:val="24"/>
          <w:szCs w:val="24"/>
        </w:rPr>
        <w:t>na:</w:t>
      </w:r>
    </w:p>
    <w:p w:rsidR="008456F6" w:rsidRDefault="008456F6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8456F6">
        <w:rPr>
          <w:rFonts w:ascii="Bookman Old Style" w:hAnsi="Bookman Old Style"/>
          <w:sz w:val="24"/>
          <w:szCs w:val="24"/>
        </w:rPr>
        <w:lastRenderedPageBreak/>
        <w:t>d) doświadczenie w pełnieniu funkcji kierownika budowy przy co najmniej</w:t>
      </w:r>
      <w:r w:rsidR="008A2BC2">
        <w:rPr>
          <w:rFonts w:ascii="Bookman Old Style" w:hAnsi="Bookman Old Style"/>
          <w:sz w:val="24"/>
          <w:szCs w:val="24"/>
        </w:rPr>
        <w:t xml:space="preserve"> </w:t>
      </w:r>
      <w:r w:rsidRPr="008456F6">
        <w:rPr>
          <w:rFonts w:ascii="Bookman Old Style" w:hAnsi="Bookman Old Style"/>
          <w:sz w:val="24"/>
          <w:szCs w:val="24"/>
        </w:rPr>
        <w:t>jednej robocie budowlanej polegającej na budowie, przebudowie,</w:t>
      </w:r>
      <w:r w:rsidR="008A2BC2">
        <w:rPr>
          <w:rFonts w:ascii="Bookman Old Style" w:hAnsi="Bookman Old Style"/>
          <w:sz w:val="24"/>
          <w:szCs w:val="24"/>
        </w:rPr>
        <w:t xml:space="preserve"> </w:t>
      </w:r>
      <w:r w:rsidRPr="008456F6">
        <w:rPr>
          <w:rFonts w:ascii="Bookman Old Style" w:hAnsi="Bookman Old Style"/>
          <w:sz w:val="24"/>
          <w:szCs w:val="24"/>
        </w:rPr>
        <w:t>rozbudowie i/lub remoncie budynku użyteczności publicznej o wartości</w:t>
      </w:r>
      <w:r w:rsidR="008A2BC2">
        <w:rPr>
          <w:rFonts w:ascii="Bookman Old Style" w:hAnsi="Bookman Old Style"/>
          <w:sz w:val="24"/>
          <w:szCs w:val="24"/>
        </w:rPr>
        <w:t xml:space="preserve"> </w:t>
      </w:r>
      <w:r w:rsidRPr="008456F6">
        <w:rPr>
          <w:rFonts w:ascii="Bookman Old Style" w:hAnsi="Bookman Old Style"/>
          <w:sz w:val="24"/>
          <w:szCs w:val="24"/>
        </w:rPr>
        <w:t>co najmniej 5 000 000 zł i pow. całkowitej min. 500 m2.</w:t>
      </w:r>
    </w:p>
    <w:p w:rsidR="00943BA9" w:rsidRPr="008456F6" w:rsidRDefault="00943BA9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</w:p>
    <w:p w:rsidR="008456F6" w:rsidRDefault="008456F6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8456F6">
        <w:rPr>
          <w:rFonts w:ascii="Bookman Old Style" w:hAnsi="Bookman Old Style"/>
          <w:sz w:val="24"/>
          <w:szCs w:val="24"/>
        </w:rPr>
        <w:t>Zakres tej roboty powinien obejmować wykonanie robót konstrukcyjnych,</w:t>
      </w:r>
      <w:r w:rsidR="008A2BC2">
        <w:rPr>
          <w:rFonts w:ascii="Bookman Old Style" w:hAnsi="Bookman Old Style"/>
          <w:sz w:val="24"/>
          <w:szCs w:val="24"/>
        </w:rPr>
        <w:t xml:space="preserve"> </w:t>
      </w:r>
      <w:r w:rsidRPr="008456F6">
        <w:rPr>
          <w:rFonts w:ascii="Bookman Old Style" w:hAnsi="Bookman Old Style"/>
          <w:sz w:val="24"/>
          <w:szCs w:val="24"/>
        </w:rPr>
        <w:t>ogólnobudowlanych, elektrycznych i instalacji teletechnicznych, sanitarnych,</w:t>
      </w:r>
      <w:r w:rsidR="008A2BC2">
        <w:rPr>
          <w:rFonts w:ascii="Bookman Old Style" w:hAnsi="Bookman Old Style"/>
          <w:sz w:val="24"/>
          <w:szCs w:val="24"/>
        </w:rPr>
        <w:t xml:space="preserve"> </w:t>
      </w:r>
      <w:r w:rsidRPr="008456F6">
        <w:rPr>
          <w:rFonts w:ascii="Bookman Old Style" w:hAnsi="Bookman Old Style"/>
          <w:sz w:val="24"/>
          <w:szCs w:val="24"/>
        </w:rPr>
        <w:t xml:space="preserve">w tym: </w:t>
      </w:r>
      <w:proofErr w:type="spellStart"/>
      <w:r w:rsidRPr="008456F6">
        <w:rPr>
          <w:rFonts w:ascii="Bookman Old Style" w:hAnsi="Bookman Old Style"/>
          <w:sz w:val="24"/>
          <w:szCs w:val="24"/>
        </w:rPr>
        <w:t>wod-kan</w:t>
      </w:r>
      <w:proofErr w:type="spellEnd"/>
      <w:r w:rsidRPr="008456F6">
        <w:rPr>
          <w:rFonts w:ascii="Bookman Old Style" w:hAnsi="Bookman Old Style"/>
          <w:sz w:val="24"/>
          <w:szCs w:val="24"/>
        </w:rPr>
        <w:t>, co., ciepła technologicznego, chłodu, wentylacji i klimatyzacji.</w:t>
      </w:r>
    </w:p>
    <w:p w:rsidR="00943BA9" w:rsidRPr="008456F6" w:rsidRDefault="00943BA9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</w:p>
    <w:p w:rsidR="008456F6" w:rsidRDefault="008456F6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8456F6">
        <w:rPr>
          <w:rFonts w:ascii="Bookman Old Style" w:hAnsi="Bookman Old Style"/>
          <w:sz w:val="24"/>
          <w:szCs w:val="24"/>
        </w:rPr>
        <w:t>Swój wniosek argumentujemy tym, że instalacje gazów medycznych są wykonywane</w:t>
      </w:r>
      <w:r w:rsidR="008A2BC2">
        <w:rPr>
          <w:rFonts w:ascii="Bookman Old Style" w:hAnsi="Bookman Old Style"/>
          <w:sz w:val="24"/>
          <w:szCs w:val="24"/>
        </w:rPr>
        <w:t xml:space="preserve"> </w:t>
      </w:r>
      <w:r w:rsidRPr="008456F6">
        <w:rPr>
          <w:rFonts w:ascii="Bookman Old Style" w:hAnsi="Bookman Old Style"/>
          <w:sz w:val="24"/>
          <w:szCs w:val="24"/>
        </w:rPr>
        <w:t>przez specjalizujące się w tym firmy, posiadające doświadczenie i wykfalifikowanych</w:t>
      </w:r>
      <w:r w:rsidR="008A2BC2">
        <w:rPr>
          <w:rFonts w:ascii="Bookman Old Style" w:hAnsi="Bookman Old Style"/>
          <w:sz w:val="24"/>
          <w:szCs w:val="24"/>
        </w:rPr>
        <w:t xml:space="preserve"> </w:t>
      </w:r>
      <w:r w:rsidRPr="008456F6">
        <w:rPr>
          <w:rFonts w:ascii="Bookman Old Style" w:hAnsi="Bookman Old Style"/>
          <w:sz w:val="24"/>
          <w:szCs w:val="24"/>
        </w:rPr>
        <w:t>kierowników robót instalacyjnych, co za tym idzie, nieposiadanie przez kierownika</w:t>
      </w:r>
      <w:r w:rsidR="008A2BC2">
        <w:rPr>
          <w:rFonts w:ascii="Bookman Old Style" w:hAnsi="Bookman Old Style"/>
          <w:sz w:val="24"/>
          <w:szCs w:val="24"/>
        </w:rPr>
        <w:t xml:space="preserve"> </w:t>
      </w:r>
      <w:r w:rsidRPr="008456F6">
        <w:rPr>
          <w:rFonts w:ascii="Bookman Old Style" w:hAnsi="Bookman Old Style"/>
          <w:sz w:val="24"/>
          <w:szCs w:val="24"/>
        </w:rPr>
        <w:t>budowy takiego doświadczenia nie ma wpływ na jakość wykonywanych robót.</w:t>
      </w:r>
    </w:p>
    <w:p w:rsidR="00943BA9" w:rsidRDefault="00943BA9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</w:p>
    <w:p w:rsidR="007C0F70" w:rsidRDefault="003727CA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3727CA">
        <w:rPr>
          <w:rFonts w:ascii="Bookman Old Style" w:hAnsi="Bookman Old Style"/>
          <w:b/>
          <w:color w:val="0070C0"/>
          <w:sz w:val="24"/>
          <w:szCs w:val="24"/>
        </w:rPr>
        <w:t>Odp</w:t>
      </w:r>
      <w:r w:rsidR="00943BA9">
        <w:rPr>
          <w:rFonts w:ascii="Bookman Old Style" w:hAnsi="Bookman Old Style"/>
          <w:b/>
          <w:color w:val="0070C0"/>
          <w:sz w:val="24"/>
          <w:szCs w:val="24"/>
        </w:rPr>
        <w:t>. 1</w:t>
      </w:r>
    </w:p>
    <w:p w:rsidR="007C0F70" w:rsidRDefault="007C0F70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</w:p>
    <w:p w:rsidR="003E069B" w:rsidRDefault="003E069B" w:rsidP="003E069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3E069B">
        <w:rPr>
          <w:rFonts w:ascii="Bookman Old Style" w:hAnsi="Bookman Old Style"/>
          <w:b/>
          <w:color w:val="0070C0"/>
          <w:sz w:val="24"/>
          <w:szCs w:val="24"/>
        </w:rPr>
        <w:t>Zamawiający zmienia zapis Rozdziału IX pkt 2 SWZ</w:t>
      </w:r>
      <w:r w:rsidR="00542381">
        <w:rPr>
          <w:rFonts w:ascii="Bookman Old Style" w:hAnsi="Bookman Old Style"/>
          <w:b/>
          <w:color w:val="0070C0"/>
          <w:sz w:val="24"/>
          <w:szCs w:val="24"/>
        </w:rPr>
        <w:t xml:space="preserve"> </w:t>
      </w:r>
      <w:r w:rsidRPr="003E069B">
        <w:rPr>
          <w:rFonts w:ascii="Bookman Old Style" w:hAnsi="Bookman Old Style"/>
          <w:b/>
          <w:color w:val="0070C0"/>
          <w:sz w:val="24"/>
          <w:szCs w:val="24"/>
        </w:rPr>
        <w:t>dotyczący zdolności zawodowej kierownika budowy</w:t>
      </w:r>
      <w:r>
        <w:rPr>
          <w:rFonts w:ascii="Bookman Old Style" w:hAnsi="Bookman Old Style"/>
          <w:b/>
          <w:color w:val="0070C0"/>
          <w:sz w:val="24"/>
          <w:szCs w:val="24"/>
        </w:rPr>
        <w:t>.</w:t>
      </w:r>
    </w:p>
    <w:p w:rsidR="003E069B" w:rsidRDefault="003E069B" w:rsidP="003E069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</w:p>
    <w:p w:rsidR="003E069B" w:rsidRPr="003E069B" w:rsidRDefault="003E069B" w:rsidP="003E069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>
        <w:rPr>
          <w:rFonts w:ascii="Bookman Old Style" w:hAnsi="Bookman Old Style"/>
          <w:b/>
          <w:color w:val="0070C0"/>
          <w:sz w:val="24"/>
          <w:szCs w:val="24"/>
        </w:rPr>
        <w:t>Przyjmuje on brzmienie:</w:t>
      </w:r>
    </w:p>
    <w:p w:rsidR="00943BA9" w:rsidRDefault="00943BA9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</w:p>
    <w:p w:rsidR="003727CA" w:rsidRPr="003727CA" w:rsidRDefault="00943BA9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>
        <w:rPr>
          <w:rFonts w:ascii="Bookman Old Style" w:hAnsi="Bookman Old Style"/>
          <w:b/>
          <w:color w:val="0070C0"/>
          <w:sz w:val="24"/>
          <w:szCs w:val="24"/>
        </w:rPr>
        <w:t>„</w:t>
      </w:r>
      <w:r w:rsidR="003727CA" w:rsidRPr="003727CA">
        <w:rPr>
          <w:rFonts w:ascii="Bookman Old Style" w:hAnsi="Bookman Old Style"/>
          <w:b/>
          <w:color w:val="0070C0"/>
          <w:sz w:val="24"/>
          <w:szCs w:val="24"/>
        </w:rPr>
        <w:t>Zdolność zawodowa</w:t>
      </w:r>
    </w:p>
    <w:p w:rsidR="003727CA" w:rsidRPr="003727CA" w:rsidRDefault="003727CA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3727CA">
        <w:rPr>
          <w:rFonts w:ascii="Bookman Old Style" w:hAnsi="Bookman Old Style"/>
          <w:b/>
          <w:color w:val="0070C0"/>
          <w:sz w:val="24"/>
          <w:szCs w:val="24"/>
        </w:rPr>
        <w:t>Warunek ten zostanie uznany za spełniony, jeżeli Wykonawca wykaże, że:</w:t>
      </w:r>
    </w:p>
    <w:p w:rsidR="003727CA" w:rsidRPr="003727CA" w:rsidRDefault="003727CA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3727CA">
        <w:rPr>
          <w:rFonts w:ascii="Bookman Old Style" w:hAnsi="Bookman Old Style"/>
          <w:b/>
          <w:color w:val="0070C0"/>
          <w:sz w:val="24"/>
          <w:szCs w:val="24"/>
        </w:rPr>
        <w:t>1.</w:t>
      </w:r>
      <w:r w:rsidRPr="003727CA">
        <w:rPr>
          <w:rFonts w:ascii="Bookman Old Style" w:hAnsi="Bookman Old Style"/>
          <w:b/>
          <w:color w:val="0070C0"/>
          <w:sz w:val="24"/>
          <w:szCs w:val="24"/>
        </w:rPr>
        <w:tab/>
        <w:t>Dysponuje osobą do pełnienia funkcji kierownika budowy posiadającą:</w:t>
      </w:r>
    </w:p>
    <w:p w:rsidR="003727CA" w:rsidRPr="003727CA" w:rsidRDefault="003727CA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3727CA">
        <w:rPr>
          <w:rFonts w:ascii="Bookman Old Style" w:hAnsi="Bookman Old Style"/>
          <w:b/>
          <w:color w:val="0070C0"/>
          <w:sz w:val="24"/>
          <w:szCs w:val="24"/>
        </w:rPr>
        <w:lastRenderedPageBreak/>
        <w:t>a)</w:t>
      </w:r>
      <w:r w:rsidRPr="003727CA">
        <w:rPr>
          <w:rFonts w:ascii="Bookman Old Style" w:hAnsi="Bookman Old Style"/>
          <w:b/>
          <w:color w:val="0070C0"/>
          <w:sz w:val="24"/>
          <w:szCs w:val="24"/>
        </w:rPr>
        <w:tab/>
        <w:t>wykształcenie wyższe techniczne,</w:t>
      </w:r>
    </w:p>
    <w:p w:rsidR="003727CA" w:rsidRPr="003727CA" w:rsidRDefault="003727CA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3727CA">
        <w:rPr>
          <w:rFonts w:ascii="Bookman Old Style" w:hAnsi="Bookman Old Style"/>
          <w:b/>
          <w:color w:val="0070C0"/>
          <w:sz w:val="24"/>
          <w:szCs w:val="24"/>
        </w:rPr>
        <w:t>b)</w:t>
      </w:r>
      <w:r w:rsidRPr="003727CA">
        <w:rPr>
          <w:rFonts w:ascii="Bookman Old Style" w:hAnsi="Bookman Old Style"/>
          <w:b/>
          <w:color w:val="0070C0"/>
          <w:sz w:val="24"/>
          <w:szCs w:val="24"/>
        </w:rPr>
        <w:tab/>
        <w:t xml:space="preserve"> uprawnienia budowlane do kierowania robotami budowlanymi bez ograniczeń w specjalności konstrukcyjno-budowlanej,</w:t>
      </w:r>
    </w:p>
    <w:p w:rsidR="003727CA" w:rsidRPr="003727CA" w:rsidRDefault="003727CA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3727CA">
        <w:rPr>
          <w:rFonts w:ascii="Bookman Old Style" w:hAnsi="Bookman Old Style"/>
          <w:b/>
          <w:color w:val="0070C0"/>
          <w:sz w:val="24"/>
          <w:szCs w:val="24"/>
        </w:rPr>
        <w:t>c)</w:t>
      </w:r>
      <w:r w:rsidRPr="003727CA">
        <w:rPr>
          <w:rFonts w:ascii="Bookman Old Style" w:hAnsi="Bookman Old Style"/>
          <w:b/>
          <w:color w:val="0070C0"/>
          <w:sz w:val="24"/>
          <w:szCs w:val="24"/>
        </w:rPr>
        <w:tab/>
        <w:t xml:space="preserve"> minimum 5 letnie doświadczenie w pełnieniu funkcji kierownika budowy (doświadczenie będzie liczone od dnia uzyskania uprawnień)</w:t>
      </w:r>
    </w:p>
    <w:p w:rsidR="003727CA" w:rsidRDefault="003727CA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3727CA">
        <w:rPr>
          <w:rFonts w:ascii="Bookman Old Style" w:hAnsi="Bookman Old Style"/>
          <w:b/>
          <w:color w:val="0070C0"/>
          <w:sz w:val="24"/>
          <w:szCs w:val="24"/>
        </w:rPr>
        <w:t>d)</w:t>
      </w:r>
      <w:r w:rsidRPr="003727CA">
        <w:rPr>
          <w:rFonts w:ascii="Bookman Old Style" w:hAnsi="Bookman Old Style"/>
          <w:b/>
          <w:color w:val="0070C0"/>
          <w:sz w:val="24"/>
          <w:szCs w:val="24"/>
        </w:rPr>
        <w:tab/>
        <w:t xml:space="preserve">doświadczenie w pełnieniu funkcji kierownika budowy przy co najmniej jednej robocie budowlanej polegającej na budowie, przebudowie, rozbudowie i/lub remoncie budynku użyteczności publicznej o wartości co najmniej 5 000 000 zł i pow. całkowitej min. 500 m2. </w:t>
      </w:r>
    </w:p>
    <w:p w:rsidR="00943BA9" w:rsidRPr="003727CA" w:rsidRDefault="00943BA9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</w:p>
    <w:p w:rsidR="003727CA" w:rsidRDefault="003727CA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3727CA">
        <w:rPr>
          <w:rFonts w:ascii="Bookman Old Style" w:hAnsi="Bookman Old Style"/>
          <w:b/>
          <w:color w:val="0070C0"/>
          <w:sz w:val="24"/>
          <w:szCs w:val="24"/>
        </w:rPr>
        <w:t xml:space="preserve">Zakres tej roboty powinien obejmować wykonanie robót konstrukcyjnych, ogólnobudowlanych, elektrycznych i instalacji teletechnicznych, sanitarnych, w tym: </w:t>
      </w:r>
      <w:proofErr w:type="spellStart"/>
      <w:r w:rsidRPr="003727CA">
        <w:rPr>
          <w:rFonts w:ascii="Bookman Old Style" w:hAnsi="Bookman Old Style"/>
          <w:b/>
          <w:color w:val="0070C0"/>
          <w:sz w:val="24"/>
          <w:szCs w:val="24"/>
        </w:rPr>
        <w:t>wod-kan</w:t>
      </w:r>
      <w:proofErr w:type="spellEnd"/>
      <w:r w:rsidRPr="003727CA">
        <w:rPr>
          <w:rFonts w:ascii="Bookman Old Style" w:hAnsi="Bookman Old Style"/>
          <w:b/>
          <w:color w:val="0070C0"/>
          <w:sz w:val="24"/>
          <w:szCs w:val="24"/>
        </w:rPr>
        <w:t>, co., ciepła technologicznego, chłodu, wentylacji i klimatyzacji</w:t>
      </w:r>
      <w:r w:rsidR="0063069B">
        <w:rPr>
          <w:rFonts w:ascii="Bookman Old Style" w:hAnsi="Bookman Old Style"/>
          <w:b/>
          <w:color w:val="0070C0"/>
          <w:sz w:val="24"/>
          <w:szCs w:val="24"/>
        </w:rPr>
        <w:t>.</w:t>
      </w:r>
      <w:r w:rsidR="00943BA9">
        <w:rPr>
          <w:rFonts w:ascii="Bookman Old Style" w:hAnsi="Bookman Old Style"/>
          <w:b/>
          <w:color w:val="0070C0"/>
          <w:sz w:val="24"/>
          <w:szCs w:val="24"/>
        </w:rPr>
        <w:t>”</w:t>
      </w:r>
    </w:p>
    <w:p w:rsidR="003727CA" w:rsidRPr="003727CA" w:rsidRDefault="003727CA" w:rsidP="00FC0A3B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sz w:val="24"/>
          <w:szCs w:val="24"/>
        </w:rPr>
      </w:pPr>
    </w:p>
    <w:p w:rsidR="008456F6" w:rsidRDefault="008456F6" w:rsidP="00FC0A3B">
      <w:pPr>
        <w:widowControl w:val="0"/>
        <w:spacing w:after="0" w:line="360" w:lineRule="auto"/>
        <w:ind w:left="57" w:right="57"/>
        <w:jc w:val="center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943BA9">
        <w:rPr>
          <w:rFonts w:ascii="Bookman Old Style" w:hAnsi="Bookman Old Style" w:cstheme="minorHAnsi"/>
          <w:b/>
          <w:color w:val="0070C0"/>
          <w:sz w:val="24"/>
          <w:szCs w:val="24"/>
        </w:rPr>
        <w:t>ZESTAW V</w:t>
      </w:r>
      <w:r w:rsidR="00942EF3" w:rsidRPr="00943BA9">
        <w:rPr>
          <w:rFonts w:ascii="Bookman Old Style" w:hAnsi="Bookman Old Style" w:cstheme="minorHAnsi"/>
          <w:b/>
          <w:color w:val="0070C0"/>
          <w:sz w:val="24"/>
          <w:szCs w:val="24"/>
        </w:rPr>
        <w:t>I</w:t>
      </w:r>
    </w:p>
    <w:p w:rsidR="00A875E6" w:rsidRPr="009C7279" w:rsidRDefault="00A875E6" w:rsidP="00FC0A3B">
      <w:pPr>
        <w:widowControl w:val="0"/>
        <w:spacing w:after="0" w:line="360" w:lineRule="auto"/>
        <w:ind w:left="57" w:right="57"/>
        <w:jc w:val="center"/>
        <w:rPr>
          <w:rFonts w:ascii="Bookman Old Style" w:hAnsi="Bookman Old Style" w:cstheme="minorHAnsi"/>
          <w:b/>
          <w:color w:val="0070C0"/>
          <w:sz w:val="24"/>
          <w:szCs w:val="24"/>
        </w:rPr>
      </w:pPr>
    </w:p>
    <w:p w:rsidR="00A875E6" w:rsidRDefault="00943BA9" w:rsidP="00FC0A3B">
      <w:pPr>
        <w:widowControl w:val="0"/>
        <w:spacing w:after="0" w:line="360" w:lineRule="auto"/>
        <w:ind w:left="57" w:right="-2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1. </w:t>
      </w:r>
      <w:r w:rsidR="00A875E6" w:rsidRPr="00A875E6">
        <w:rPr>
          <w:rFonts w:ascii="Bookman Old Style" w:hAnsi="Bookman Old Style"/>
          <w:bCs/>
          <w:sz w:val="24"/>
          <w:szCs w:val="24"/>
        </w:rPr>
        <w:t>W związku z bardzo szcze</w:t>
      </w:r>
      <w:r w:rsidR="00A875E6">
        <w:rPr>
          <w:rFonts w:ascii="Bookman Old Style" w:hAnsi="Bookman Old Style"/>
          <w:bCs/>
          <w:sz w:val="24"/>
          <w:szCs w:val="24"/>
        </w:rPr>
        <w:t>gółowym zapisom w Rozdziale IX</w:t>
      </w:r>
      <w:r w:rsidR="00A875E6" w:rsidRPr="00A875E6">
        <w:rPr>
          <w:rFonts w:ascii="Bookman Old Style" w:hAnsi="Bookman Old Style"/>
          <w:bCs/>
          <w:sz w:val="24"/>
          <w:szCs w:val="24"/>
        </w:rPr>
        <w:t>, pkt 2 zdolność zawodowa w SWZ , odnośnie wymagań kierownika budowy, które bardzo zawężają rynek osób posiadających wszystkie wymienione kwalifikacje proszę o odpowiedź czy Zamawiający uzna osobę do pełnienia funkcji kierownika budowy posiadającą następujące kwal</w:t>
      </w:r>
      <w:r w:rsidR="00A875E6">
        <w:rPr>
          <w:rFonts w:ascii="Bookman Old Style" w:hAnsi="Bookman Old Style"/>
          <w:bCs/>
          <w:sz w:val="24"/>
          <w:szCs w:val="24"/>
        </w:rPr>
        <w:t>ifikacje w jednym z podanych po</w:t>
      </w:r>
      <w:r w:rsidR="00A875E6" w:rsidRPr="00A875E6">
        <w:rPr>
          <w:rFonts w:ascii="Bookman Old Style" w:hAnsi="Bookman Old Style"/>
          <w:bCs/>
          <w:sz w:val="24"/>
          <w:szCs w:val="24"/>
        </w:rPr>
        <w:t>niżej wariant</w:t>
      </w:r>
      <w:r w:rsidR="00A875E6">
        <w:rPr>
          <w:rFonts w:ascii="Bookman Old Style" w:hAnsi="Bookman Old Style"/>
          <w:bCs/>
          <w:sz w:val="24"/>
          <w:szCs w:val="24"/>
        </w:rPr>
        <w:t>ów</w:t>
      </w:r>
      <w:r w:rsidR="00A875E6" w:rsidRPr="00A875E6">
        <w:rPr>
          <w:rFonts w:ascii="Bookman Old Style" w:hAnsi="Bookman Old Style"/>
          <w:bCs/>
          <w:sz w:val="24"/>
          <w:szCs w:val="24"/>
        </w:rPr>
        <w:t>:</w:t>
      </w:r>
    </w:p>
    <w:p w:rsidR="00A875E6" w:rsidRPr="00A875E6" w:rsidRDefault="00A875E6" w:rsidP="00FC0A3B">
      <w:pPr>
        <w:widowControl w:val="0"/>
        <w:spacing w:after="0" w:line="360" w:lineRule="auto"/>
        <w:ind w:left="57" w:right="-2"/>
        <w:jc w:val="both"/>
        <w:rPr>
          <w:rFonts w:ascii="Bookman Old Style" w:hAnsi="Bookman Old Style"/>
          <w:bCs/>
          <w:sz w:val="24"/>
          <w:szCs w:val="24"/>
        </w:rPr>
      </w:pPr>
    </w:p>
    <w:p w:rsidR="00A875E6" w:rsidRPr="00A875E6" w:rsidRDefault="00A875E6" w:rsidP="00FC0A3B">
      <w:pPr>
        <w:widowControl w:val="0"/>
        <w:spacing w:after="0" w:line="360" w:lineRule="auto"/>
        <w:ind w:left="57" w:right="-2"/>
        <w:jc w:val="both"/>
        <w:rPr>
          <w:rFonts w:ascii="Bookman Old Style" w:hAnsi="Bookman Old Style"/>
          <w:bCs/>
          <w:iCs/>
          <w:sz w:val="24"/>
          <w:szCs w:val="24"/>
        </w:rPr>
      </w:pPr>
      <w:r w:rsidRPr="00A875E6">
        <w:rPr>
          <w:rFonts w:ascii="Bookman Old Style" w:hAnsi="Bookman Old Style"/>
          <w:bCs/>
          <w:iCs/>
          <w:sz w:val="24"/>
          <w:szCs w:val="24"/>
        </w:rPr>
        <w:t>WARIANT I</w:t>
      </w:r>
    </w:p>
    <w:p w:rsidR="00A875E6" w:rsidRPr="00A875E6" w:rsidRDefault="00A875E6" w:rsidP="00FC0A3B">
      <w:pPr>
        <w:widowControl w:val="0"/>
        <w:numPr>
          <w:ilvl w:val="0"/>
          <w:numId w:val="31"/>
        </w:numPr>
        <w:spacing w:after="0" w:line="360" w:lineRule="auto"/>
        <w:ind w:left="57" w:right="-2" w:firstLine="0"/>
        <w:jc w:val="both"/>
        <w:rPr>
          <w:rFonts w:ascii="Bookman Old Style" w:hAnsi="Bookman Old Style"/>
          <w:bCs/>
          <w:iCs/>
          <w:sz w:val="24"/>
          <w:szCs w:val="24"/>
        </w:rPr>
      </w:pPr>
      <w:r w:rsidRPr="00A875E6">
        <w:rPr>
          <w:rFonts w:ascii="Bookman Old Style" w:hAnsi="Bookman Old Style"/>
          <w:bCs/>
          <w:iCs/>
          <w:sz w:val="24"/>
          <w:szCs w:val="24"/>
        </w:rPr>
        <w:t>wykształcenie wyższe techniczne,</w:t>
      </w:r>
    </w:p>
    <w:p w:rsidR="00A875E6" w:rsidRPr="00A875E6" w:rsidRDefault="00A875E6" w:rsidP="00FC0A3B">
      <w:pPr>
        <w:widowControl w:val="0"/>
        <w:numPr>
          <w:ilvl w:val="0"/>
          <w:numId w:val="31"/>
        </w:numPr>
        <w:spacing w:after="0" w:line="360" w:lineRule="auto"/>
        <w:ind w:left="57" w:right="-2" w:firstLine="0"/>
        <w:jc w:val="both"/>
        <w:rPr>
          <w:rFonts w:ascii="Bookman Old Style" w:hAnsi="Bookman Old Style"/>
          <w:bCs/>
          <w:iCs/>
          <w:sz w:val="24"/>
          <w:szCs w:val="24"/>
        </w:rPr>
      </w:pPr>
      <w:r w:rsidRPr="00A875E6">
        <w:rPr>
          <w:rFonts w:ascii="Bookman Old Style" w:hAnsi="Bookman Old Style"/>
          <w:bCs/>
          <w:iCs/>
          <w:sz w:val="24"/>
          <w:szCs w:val="24"/>
        </w:rPr>
        <w:t xml:space="preserve">uprawnienia budowlane do kierowania robotami budowlanymi bez </w:t>
      </w:r>
      <w:r w:rsidRPr="00A875E6">
        <w:rPr>
          <w:rFonts w:ascii="Bookman Old Style" w:hAnsi="Bookman Old Style"/>
          <w:bCs/>
          <w:iCs/>
          <w:sz w:val="24"/>
          <w:szCs w:val="24"/>
        </w:rPr>
        <w:lastRenderedPageBreak/>
        <w:t>ograniczeń w specjalności konstrukcyjno-budowlanej,</w:t>
      </w:r>
    </w:p>
    <w:p w:rsidR="00A875E6" w:rsidRPr="00A875E6" w:rsidRDefault="00A875E6" w:rsidP="00FC0A3B">
      <w:pPr>
        <w:widowControl w:val="0"/>
        <w:numPr>
          <w:ilvl w:val="0"/>
          <w:numId w:val="31"/>
        </w:numPr>
        <w:spacing w:after="0" w:line="360" w:lineRule="auto"/>
        <w:ind w:left="57" w:right="-2" w:firstLine="0"/>
        <w:jc w:val="both"/>
        <w:rPr>
          <w:rFonts w:ascii="Bookman Old Style" w:hAnsi="Bookman Old Style"/>
          <w:bCs/>
          <w:iCs/>
          <w:sz w:val="24"/>
          <w:szCs w:val="24"/>
        </w:rPr>
      </w:pPr>
      <w:r w:rsidRPr="00A875E6">
        <w:rPr>
          <w:rFonts w:ascii="Bookman Old Style" w:hAnsi="Bookman Old Style"/>
          <w:bCs/>
          <w:iCs/>
          <w:sz w:val="24"/>
          <w:szCs w:val="24"/>
        </w:rPr>
        <w:t>minimum 5 letnie doświadczenie w pełnieniu funkcji kierownika budowy (doświadczenie będzie liczone od dnia uzyskania uprawnień)</w:t>
      </w:r>
    </w:p>
    <w:p w:rsidR="00A875E6" w:rsidRPr="00A875E6" w:rsidRDefault="00A875E6" w:rsidP="00FC0A3B">
      <w:pPr>
        <w:widowControl w:val="0"/>
        <w:numPr>
          <w:ilvl w:val="0"/>
          <w:numId w:val="31"/>
        </w:numPr>
        <w:spacing w:after="0" w:line="360" w:lineRule="auto"/>
        <w:ind w:left="57" w:right="-2" w:firstLine="0"/>
        <w:jc w:val="both"/>
        <w:rPr>
          <w:rFonts w:ascii="Bookman Old Style" w:hAnsi="Bookman Old Style"/>
          <w:bCs/>
          <w:iCs/>
          <w:sz w:val="24"/>
          <w:szCs w:val="24"/>
        </w:rPr>
      </w:pPr>
      <w:r w:rsidRPr="00A875E6">
        <w:rPr>
          <w:rFonts w:ascii="Bookman Old Style" w:hAnsi="Bookman Old Style"/>
          <w:bCs/>
          <w:iCs/>
          <w:sz w:val="24"/>
          <w:szCs w:val="24"/>
        </w:rPr>
        <w:t xml:space="preserve">doświadczenie w pełnieniu funkcji kierownika budowy przy co najmniej jednej robocie budowlanej polegającej na budowie, przebudowie, rozbudowie i/lub remoncie budynku użyteczności publicznej o wartości co najmniej  </w:t>
      </w:r>
      <w:r w:rsidRPr="00A875E6">
        <w:rPr>
          <w:rFonts w:ascii="Bookman Old Style" w:hAnsi="Bookman Old Style"/>
          <w:iCs/>
          <w:sz w:val="24"/>
          <w:szCs w:val="24"/>
        </w:rPr>
        <w:t>4</w:t>
      </w:r>
      <w:r w:rsidRPr="00A875E6">
        <w:rPr>
          <w:rFonts w:ascii="Bookman Old Style" w:hAnsi="Bookman Old Style"/>
          <w:bCs/>
          <w:iCs/>
          <w:sz w:val="24"/>
          <w:szCs w:val="24"/>
        </w:rPr>
        <w:t> 500 000 zł i pow. całkowitej min. 500 m</w:t>
      </w:r>
      <w:r w:rsidRPr="00A875E6">
        <w:rPr>
          <w:rFonts w:ascii="Bookman Old Style" w:hAnsi="Bookman Old Style"/>
          <w:bCs/>
          <w:iCs/>
          <w:sz w:val="24"/>
          <w:szCs w:val="24"/>
          <w:vertAlign w:val="superscript"/>
        </w:rPr>
        <w:t>2</w:t>
      </w:r>
      <w:r w:rsidRPr="00A875E6">
        <w:rPr>
          <w:rFonts w:ascii="Bookman Old Style" w:hAnsi="Bookman Old Style"/>
          <w:bCs/>
          <w:iCs/>
          <w:sz w:val="24"/>
          <w:szCs w:val="24"/>
        </w:rPr>
        <w:t xml:space="preserve">. </w:t>
      </w:r>
    </w:p>
    <w:p w:rsidR="00A875E6" w:rsidRPr="00A875E6" w:rsidRDefault="00A875E6" w:rsidP="00FC0A3B">
      <w:pPr>
        <w:widowControl w:val="0"/>
        <w:spacing w:after="0" w:line="360" w:lineRule="auto"/>
        <w:ind w:left="57" w:right="-2"/>
        <w:jc w:val="both"/>
        <w:rPr>
          <w:rFonts w:ascii="Bookman Old Style" w:hAnsi="Bookman Old Style"/>
          <w:bCs/>
          <w:i/>
          <w:iCs/>
          <w:sz w:val="24"/>
          <w:szCs w:val="24"/>
        </w:rPr>
      </w:pPr>
    </w:p>
    <w:p w:rsidR="00A875E6" w:rsidRPr="00A875E6" w:rsidRDefault="00A875E6" w:rsidP="00FC0A3B">
      <w:pPr>
        <w:widowControl w:val="0"/>
        <w:spacing w:after="0" w:line="360" w:lineRule="auto"/>
        <w:ind w:left="57" w:right="-2"/>
        <w:jc w:val="both"/>
        <w:rPr>
          <w:rFonts w:ascii="Bookman Old Style" w:hAnsi="Bookman Old Style"/>
          <w:bCs/>
          <w:iCs/>
          <w:sz w:val="24"/>
          <w:szCs w:val="24"/>
        </w:rPr>
      </w:pPr>
      <w:r w:rsidRPr="00A875E6">
        <w:rPr>
          <w:rFonts w:ascii="Bookman Old Style" w:hAnsi="Bookman Old Style"/>
          <w:bCs/>
          <w:iCs/>
          <w:sz w:val="24"/>
          <w:szCs w:val="24"/>
        </w:rPr>
        <w:t xml:space="preserve">Zakres tej roboty powinien obejmować wykonanie robót konstrukcyjnych, ogólnobudowlanych, elektrycznych i instalacji teletechnicznych, sanitarnych, w tym: </w:t>
      </w:r>
      <w:proofErr w:type="spellStart"/>
      <w:r w:rsidRPr="00A875E6">
        <w:rPr>
          <w:rFonts w:ascii="Bookman Old Style" w:hAnsi="Bookman Old Style"/>
          <w:bCs/>
          <w:iCs/>
          <w:sz w:val="24"/>
          <w:szCs w:val="24"/>
        </w:rPr>
        <w:t>wod-kan</w:t>
      </w:r>
      <w:proofErr w:type="spellEnd"/>
      <w:r w:rsidRPr="00A875E6">
        <w:rPr>
          <w:rFonts w:ascii="Bookman Old Style" w:hAnsi="Bookman Old Style"/>
          <w:bCs/>
          <w:iCs/>
          <w:sz w:val="24"/>
          <w:szCs w:val="24"/>
        </w:rPr>
        <w:t>, co., ciepła technologicznego, wentylacji .</w:t>
      </w:r>
    </w:p>
    <w:p w:rsidR="00A875E6" w:rsidRPr="00A875E6" w:rsidRDefault="00A875E6" w:rsidP="00FC0A3B">
      <w:pPr>
        <w:widowControl w:val="0"/>
        <w:spacing w:after="0" w:line="360" w:lineRule="auto"/>
        <w:ind w:left="57" w:right="-2"/>
        <w:jc w:val="both"/>
        <w:rPr>
          <w:rFonts w:ascii="Bookman Old Style" w:hAnsi="Bookman Old Style"/>
          <w:bCs/>
          <w:iCs/>
          <w:sz w:val="24"/>
          <w:szCs w:val="24"/>
        </w:rPr>
      </w:pPr>
    </w:p>
    <w:p w:rsidR="00A875E6" w:rsidRPr="00A875E6" w:rsidRDefault="00A875E6" w:rsidP="00FC0A3B">
      <w:pPr>
        <w:widowControl w:val="0"/>
        <w:spacing w:after="0" w:line="360" w:lineRule="auto"/>
        <w:ind w:left="57" w:right="-2"/>
        <w:jc w:val="both"/>
        <w:rPr>
          <w:rFonts w:ascii="Bookman Old Style" w:hAnsi="Bookman Old Style"/>
          <w:bCs/>
          <w:iCs/>
          <w:sz w:val="24"/>
          <w:szCs w:val="24"/>
        </w:rPr>
      </w:pPr>
      <w:r w:rsidRPr="00A875E6">
        <w:rPr>
          <w:rFonts w:ascii="Bookman Old Style" w:hAnsi="Bookman Old Style"/>
          <w:bCs/>
          <w:iCs/>
          <w:sz w:val="24"/>
          <w:szCs w:val="24"/>
        </w:rPr>
        <w:t xml:space="preserve">Lub </w:t>
      </w:r>
    </w:p>
    <w:p w:rsidR="00A875E6" w:rsidRPr="00A875E6" w:rsidRDefault="00A875E6" w:rsidP="00FC0A3B">
      <w:pPr>
        <w:widowControl w:val="0"/>
        <w:spacing w:after="0" w:line="360" w:lineRule="auto"/>
        <w:ind w:left="57" w:right="-2"/>
        <w:jc w:val="both"/>
        <w:rPr>
          <w:rFonts w:ascii="Bookman Old Style" w:hAnsi="Bookman Old Style"/>
          <w:bCs/>
          <w:iCs/>
          <w:sz w:val="24"/>
          <w:szCs w:val="24"/>
        </w:rPr>
      </w:pPr>
    </w:p>
    <w:p w:rsidR="00A875E6" w:rsidRPr="00A875E6" w:rsidRDefault="00A875E6" w:rsidP="00FC0A3B">
      <w:pPr>
        <w:widowControl w:val="0"/>
        <w:spacing w:after="0" w:line="360" w:lineRule="auto"/>
        <w:ind w:left="57" w:right="-2"/>
        <w:jc w:val="both"/>
        <w:rPr>
          <w:rFonts w:ascii="Bookman Old Style" w:hAnsi="Bookman Old Style"/>
          <w:bCs/>
          <w:iCs/>
          <w:sz w:val="24"/>
          <w:szCs w:val="24"/>
        </w:rPr>
      </w:pPr>
      <w:r w:rsidRPr="00A875E6">
        <w:rPr>
          <w:rFonts w:ascii="Bookman Old Style" w:hAnsi="Bookman Old Style"/>
          <w:bCs/>
          <w:iCs/>
          <w:sz w:val="24"/>
          <w:szCs w:val="24"/>
        </w:rPr>
        <w:t xml:space="preserve">WARIANT II </w:t>
      </w:r>
    </w:p>
    <w:p w:rsidR="00A875E6" w:rsidRPr="00A875E6" w:rsidRDefault="00A875E6" w:rsidP="00FC0A3B">
      <w:pPr>
        <w:widowControl w:val="0"/>
        <w:numPr>
          <w:ilvl w:val="0"/>
          <w:numId w:val="32"/>
        </w:numPr>
        <w:spacing w:after="0" w:line="360" w:lineRule="auto"/>
        <w:ind w:left="57" w:right="-2" w:firstLine="0"/>
        <w:jc w:val="both"/>
        <w:rPr>
          <w:rFonts w:ascii="Bookman Old Style" w:hAnsi="Bookman Old Style"/>
          <w:bCs/>
          <w:iCs/>
          <w:sz w:val="24"/>
          <w:szCs w:val="24"/>
        </w:rPr>
      </w:pPr>
      <w:r w:rsidRPr="00A875E6">
        <w:rPr>
          <w:rFonts w:ascii="Bookman Old Style" w:hAnsi="Bookman Old Style"/>
          <w:bCs/>
          <w:iCs/>
          <w:sz w:val="24"/>
          <w:szCs w:val="24"/>
        </w:rPr>
        <w:t>wykształcenie wyższe techniczne,</w:t>
      </w:r>
    </w:p>
    <w:p w:rsidR="00A875E6" w:rsidRPr="00A875E6" w:rsidRDefault="00A875E6" w:rsidP="00FC0A3B">
      <w:pPr>
        <w:widowControl w:val="0"/>
        <w:numPr>
          <w:ilvl w:val="0"/>
          <w:numId w:val="32"/>
        </w:numPr>
        <w:spacing w:after="0" w:line="360" w:lineRule="auto"/>
        <w:ind w:left="57" w:right="-2" w:firstLine="0"/>
        <w:jc w:val="both"/>
        <w:rPr>
          <w:rFonts w:ascii="Bookman Old Style" w:hAnsi="Bookman Old Style"/>
          <w:bCs/>
          <w:iCs/>
          <w:sz w:val="24"/>
          <w:szCs w:val="24"/>
        </w:rPr>
      </w:pPr>
      <w:r w:rsidRPr="00A875E6">
        <w:rPr>
          <w:rFonts w:ascii="Bookman Old Style" w:hAnsi="Bookman Old Style"/>
          <w:bCs/>
          <w:iCs/>
          <w:sz w:val="24"/>
          <w:szCs w:val="24"/>
        </w:rPr>
        <w:t>uprawnienia budowlane do kierowania robotami budowlanymi bez ograniczeń w specjalności konstrukcyjno-budowlanej,</w:t>
      </w:r>
    </w:p>
    <w:p w:rsidR="00A875E6" w:rsidRPr="00A875E6" w:rsidRDefault="00A875E6" w:rsidP="00FC0A3B">
      <w:pPr>
        <w:widowControl w:val="0"/>
        <w:numPr>
          <w:ilvl w:val="0"/>
          <w:numId w:val="32"/>
        </w:numPr>
        <w:spacing w:after="0" w:line="360" w:lineRule="auto"/>
        <w:ind w:left="57" w:right="-2" w:firstLine="0"/>
        <w:jc w:val="both"/>
        <w:rPr>
          <w:rFonts w:ascii="Bookman Old Style" w:hAnsi="Bookman Old Style"/>
          <w:bCs/>
          <w:iCs/>
          <w:sz w:val="24"/>
          <w:szCs w:val="24"/>
        </w:rPr>
      </w:pPr>
      <w:r w:rsidRPr="00A875E6">
        <w:rPr>
          <w:rFonts w:ascii="Bookman Old Style" w:hAnsi="Bookman Old Style"/>
          <w:bCs/>
          <w:iCs/>
          <w:sz w:val="24"/>
          <w:szCs w:val="24"/>
        </w:rPr>
        <w:t>minimum 5 letnie doświadczenie w pełnieniu funkcji kierownika budowy (doświadczenie będzie liczone od dnia uzyskania uprawnień),</w:t>
      </w:r>
    </w:p>
    <w:p w:rsidR="00A875E6" w:rsidRPr="00A875E6" w:rsidRDefault="00A875E6" w:rsidP="00FC0A3B">
      <w:pPr>
        <w:widowControl w:val="0"/>
        <w:numPr>
          <w:ilvl w:val="0"/>
          <w:numId w:val="32"/>
        </w:numPr>
        <w:spacing w:after="0" w:line="360" w:lineRule="auto"/>
        <w:ind w:left="57" w:right="-2" w:firstLine="0"/>
        <w:jc w:val="both"/>
        <w:rPr>
          <w:rFonts w:ascii="Bookman Old Style" w:hAnsi="Bookman Old Style"/>
          <w:bCs/>
          <w:iCs/>
          <w:sz w:val="24"/>
          <w:szCs w:val="24"/>
        </w:rPr>
      </w:pPr>
      <w:r w:rsidRPr="00A875E6">
        <w:rPr>
          <w:rFonts w:ascii="Bookman Old Style" w:hAnsi="Bookman Old Style"/>
          <w:bCs/>
          <w:iCs/>
          <w:sz w:val="24"/>
          <w:szCs w:val="24"/>
        </w:rPr>
        <w:t xml:space="preserve">doświadczenie w pełnieniu funkcji kierownika budowy przy co najmniej jednej robocie budowlanej </w:t>
      </w:r>
    </w:p>
    <w:p w:rsidR="00A875E6" w:rsidRPr="00A875E6" w:rsidRDefault="00A875E6" w:rsidP="00FC0A3B">
      <w:pPr>
        <w:widowControl w:val="0"/>
        <w:spacing w:after="0" w:line="360" w:lineRule="auto"/>
        <w:ind w:left="57" w:right="-2"/>
        <w:jc w:val="both"/>
        <w:rPr>
          <w:rFonts w:ascii="Bookman Old Style" w:hAnsi="Bookman Old Style"/>
          <w:bCs/>
          <w:iCs/>
          <w:sz w:val="24"/>
          <w:szCs w:val="24"/>
        </w:rPr>
      </w:pPr>
      <w:r w:rsidRPr="00A875E6">
        <w:rPr>
          <w:rFonts w:ascii="Bookman Old Style" w:hAnsi="Bookman Old Style"/>
          <w:bCs/>
          <w:iCs/>
          <w:sz w:val="24"/>
          <w:szCs w:val="24"/>
        </w:rPr>
        <w:t>polegającej na budowie, przebudowie, rozbudowie i/lub remoncie budynku użyteczności pub</w:t>
      </w:r>
      <w:r>
        <w:rPr>
          <w:rFonts w:ascii="Bookman Old Style" w:hAnsi="Bookman Old Style"/>
          <w:bCs/>
          <w:iCs/>
          <w:sz w:val="24"/>
          <w:szCs w:val="24"/>
        </w:rPr>
        <w:t xml:space="preserve">licznej o wartości co najmniej </w:t>
      </w:r>
      <w:r w:rsidRPr="00A875E6">
        <w:rPr>
          <w:rFonts w:ascii="Bookman Old Style" w:hAnsi="Bookman Old Style"/>
          <w:iCs/>
          <w:sz w:val="24"/>
          <w:szCs w:val="24"/>
        </w:rPr>
        <w:t>5 </w:t>
      </w:r>
      <w:r w:rsidRPr="00A875E6">
        <w:rPr>
          <w:rFonts w:ascii="Bookman Old Style" w:hAnsi="Bookman Old Style"/>
          <w:bCs/>
          <w:iCs/>
          <w:sz w:val="24"/>
          <w:szCs w:val="24"/>
        </w:rPr>
        <w:t>000 000 zł i pow. całkowitej min. 500 m</w:t>
      </w:r>
      <w:r w:rsidRPr="00A875E6">
        <w:rPr>
          <w:rFonts w:ascii="Bookman Old Style" w:hAnsi="Bookman Old Style"/>
          <w:bCs/>
          <w:iCs/>
          <w:sz w:val="24"/>
          <w:szCs w:val="24"/>
          <w:vertAlign w:val="superscript"/>
        </w:rPr>
        <w:t>2</w:t>
      </w:r>
      <w:r w:rsidRPr="00A875E6">
        <w:rPr>
          <w:rFonts w:ascii="Bookman Old Style" w:hAnsi="Bookman Old Style"/>
          <w:bCs/>
          <w:iCs/>
          <w:sz w:val="24"/>
          <w:szCs w:val="24"/>
        </w:rPr>
        <w:t xml:space="preserve">. </w:t>
      </w:r>
    </w:p>
    <w:p w:rsidR="00A875E6" w:rsidRDefault="00A875E6" w:rsidP="00FC0A3B">
      <w:pPr>
        <w:widowControl w:val="0"/>
        <w:spacing w:after="0" w:line="360" w:lineRule="auto"/>
        <w:ind w:left="57" w:right="-2"/>
        <w:jc w:val="both"/>
        <w:rPr>
          <w:rFonts w:ascii="Bookman Old Style" w:hAnsi="Bookman Old Style"/>
          <w:bCs/>
          <w:iCs/>
          <w:sz w:val="24"/>
          <w:szCs w:val="24"/>
        </w:rPr>
      </w:pPr>
      <w:r w:rsidRPr="00A875E6">
        <w:rPr>
          <w:rFonts w:ascii="Bookman Old Style" w:hAnsi="Bookman Old Style"/>
          <w:bCs/>
          <w:iCs/>
          <w:sz w:val="24"/>
          <w:szCs w:val="24"/>
        </w:rPr>
        <w:t>Zakres tej roboty powinien obejmować wykonanie robót konstrukcyjnych, ogólnobudowlanych, elektrycznych i instalacji teletechnicznych, sanitarnych.</w:t>
      </w:r>
    </w:p>
    <w:p w:rsidR="00A875E6" w:rsidRDefault="00A875E6" w:rsidP="00FC0A3B">
      <w:pPr>
        <w:widowControl w:val="0"/>
        <w:spacing w:after="0" w:line="360" w:lineRule="auto"/>
        <w:ind w:left="57" w:right="-2"/>
        <w:jc w:val="both"/>
        <w:rPr>
          <w:rFonts w:ascii="Bookman Old Style" w:hAnsi="Bookman Old Style"/>
          <w:bCs/>
          <w:iCs/>
          <w:sz w:val="24"/>
          <w:szCs w:val="24"/>
        </w:rPr>
      </w:pPr>
      <w:r w:rsidRPr="00A875E6">
        <w:rPr>
          <w:rFonts w:ascii="Bookman Old Style" w:hAnsi="Bookman Old Style"/>
          <w:bCs/>
          <w:iCs/>
          <w:sz w:val="24"/>
          <w:szCs w:val="24"/>
        </w:rPr>
        <w:lastRenderedPageBreak/>
        <w:t>oraz Wykonawca będzie osobno dysponował</w:t>
      </w:r>
      <w:r w:rsidRPr="00A875E6">
        <w:rPr>
          <w:rFonts w:ascii="Bookman Old Style" w:hAnsi="Bookman Old Style"/>
          <w:b/>
          <w:bCs/>
          <w:iCs/>
          <w:sz w:val="24"/>
          <w:szCs w:val="24"/>
        </w:rPr>
        <w:t xml:space="preserve"> </w:t>
      </w:r>
      <w:r>
        <w:rPr>
          <w:rFonts w:ascii="Bookman Old Style" w:hAnsi="Bookman Old Style"/>
          <w:bCs/>
          <w:iCs/>
          <w:sz w:val="24"/>
          <w:szCs w:val="24"/>
        </w:rPr>
        <w:t>osobą,</w:t>
      </w:r>
      <w:r w:rsidRPr="00A875E6">
        <w:rPr>
          <w:rFonts w:ascii="Bookman Old Style" w:hAnsi="Bookman Old Style"/>
          <w:bCs/>
          <w:iCs/>
          <w:sz w:val="24"/>
          <w:szCs w:val="24"/>
        </w:rPr>
        <w:t xml:space="preserve"> która posiada doświadczenie zawodowe oraz odpowiednie kwalifikacje do nadzorowania pracami związanymi z gazami medycznymi.</w:t>
      </w:r>
    </w:p>
    <w:p w:rsidR="00943BA9" w:rsidRDefault="00943BA9" w:rsidP="00FC0A3B">
      <w:pPr>
        <w:widowControl w:val="0"/>
        <w:spacing w:after="0" w:line="360" w:lineRule="auto"/>
        <w:ind w:left="57" w:right="-2"/>
        <w:jc w:val="both"/>
        <w:rPr>
          <w:rFonts w:ascii="Bookman Old Style" w:hAnsi="Bookman Old Style"/>
          <w:bCs/>
          <w:iCs/>
          <w:sz w:val="24"/>
          <w:szCs w:val="24"/>
        </w:rPr>
      </w:pPr>
    </w:p>
    <w:p w:rsidR="00943BA9" w:rsidRDefault="00943BA9" w:rsidP="00943BA9">
      <w:pPr>
        <w:widowControl w:val="0"/>
        <w:spacing w:after="0" w:line="360" w:lineRule="auto"/>
        <w:ind w:left="57" w:right="-2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943BA9">
        <w:rPr>
          <w:rFonts w:ascii="Bookman Old Style" w:hAnsi="Bookman Old Style"/>
          <w:b/>
          <w:color w:val="0070C0"/>
          <w:sz w:val="24"/>
          <w:szCs w:val="24"/>
        </w:rPr>
        <w:t>Odp</w:t>
      </w:r>
      <w:r>
        <w:rPr>
          <w:rFonts w:ascii="Bookman Old Style" w:hAnsi="Bookman Old Style"/>
          <w:b/>
          <w:color w:val="0070C0"/>
          <w:sz w:val="24"/>
          <w:szCs w:val="24"/>
        </w:rPr>
        <w:t>.</w:t>
      </w:r>
      <w:r w:rsidRPr="00943BA9">
        <w:rPr>
          <w:rFonts w:ascii="Bookman Old Style" w:hAnsi="Bookman Old Style"/>
          <w:b/>
          <w:color w:val="0070C0"/>
          <w:sz w:val="24"/>
          <w:szCs w:val="24"/>
        </w:rPr>
        <w:t xml:space="preserve"> 1</w:t>
      </w:r>
    </w:p>
    <w:p w:rsidR="00943BA9" w:rsidRPr="00943BA9" w:rsidRDefault="00943BA9" w:rsidP="00943BA9">
      <w:pPr>
        <w:widowControl w:val="0"/>
        <w:spacing w:after="0" w:line="360" w:lineRule="auto"/>
        <w:ind w:left="57" w:right="-2"/>
        <w:jc w:val="both"/>
        <w:rPr>
          <w:rFonts w:ascii="Bookman Old Style" w:hAnsi="Bookman Old Style"/>
          <w:b/>
          <w:color w:val="0070C0"/>
          <w:sz w:val="24"/>
          <w:szCs w:val="24"/>
        </w:rPr>
      </w:pPr>
    </w:p>
    <w:p w:rsidR="00943BA9" w:rsidRDefault="00943BA9" w:rsidP="00943BA9">
      <w:pPr>
        <w:widowControl w:val="0"/>
        <w:spacing w:after="0" w:line="360" w:lineRule="auto"/>
        <w:ind w:left="57" w:right="-2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943BA9">
        <w:rPr>
          <w:rFonts w:ascii="Bookman Old Style" w:hAnsi="Bookman Old Style"/>
          <w:b/>
          <w:color w:val="0070C0"/>
          <w:sz w:val="24"/>
          <w:szCs w:val="24"/>
        </w:rPr>
        <w:t>Zamawiający zmienia zapis Rozdziału IX pkt 2 SWZ dotycząc</w:t>
      </w:r>
      <w:r w:rsidR="00024888">
        <w:rPr>
          <w:rFonts w:ascii="Bookman Old Style" w:hAnsi="Bookman Old Style"/>
          <w:b/>
          <w:color w:val="0070C0"/>
          <w:sz w:val="24"/>
          <w:szCs w:val="24"/>
        </w:rPr>
        <w:t xml:space="preserve">y </w:t>
      </w:r>
      <w:r w:rsidRPr="00943BA9">
        <w:rPr>
          <w:rFonts w:ascii="Bookman Old Style" w:hAnsi="Bookman Old Style"/>
          <w:b/>
          <w:color w:val="0070C0"/>
          <w:sz w:val="24"/>
          <w:szCs w:val="24"/>
        </w:rPr>
        <w:t>zdolności zawodowej kierownika</w:t>
      </w:r>
      <w:r w:rsidR="003E069B">
        <w:rPr>
          <w:rFonts w:ascii="Bookman Old Style" w:hAnsi="Bookman Old Style"/>
          <w:b/>
          <w:color w:val="0070C0"/>
          <w:sz w:val="24"/>
          <w:szCs w:val="24"/>
        </w:rPr>
        <w:t xml:space="preserve"> budowy.</w:t>
      </w:r>
    </w:p>
    <w:p w:rsidR="003E069B" w:rsidRDefault="003E069B" w:rsidP="00943BA9">
      <w:pPr>
        <w:widowControl w:val="0"/>
        <w:spacing w:after="0" w:line="360" w:lineRule="auto"/>
        <w:ind w:left="57" w:right="-2"/>
        <w:jc w:val="both"/>
        <w:rPr>
          <w:rFonts w:ascii="Bookman Old Style" w:hAnsi="Bookman Old Style"/>
          <w:b/>
          <w:color w:val="0070C0"/>
          <w:sz w:val="24"/>
          <w:szCs w:val="24"/>
        </w:rPr>
      </w:pPr>
    </w:p>
    <w:p w:rsidR="003E069B" w:rsidRDefault="003E069B" w:rsidP="003E069B">
      <w:pPr>
        <w:widowControl w:val="0"/>
        <w:spacing w:after="0" w:line="360" w:lineRule="auto"/>
        <w:ind w:left="57" w:right="-2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3E069B">
        <w:rPr>
          <w:rFonts w:ascii="Bookman Old Style" w:hAnsi="Bookman Old Style"/>
          <w:b/>
          <w:color w:val="0070C0"/>
          <w:sz w:val="24"/>
          <w:szCs w:val="24"/>
        </w:rPr>
        <w:t>Przyjmuje on brzmienie:</w:t>
      </w:r>
    </w:p>
    <w:p w:rsidR="003E069B" w:rsidRPr="003E069B" w:rsidRDefault="003E069B" w:rsidP="003E069B">
      <w:pPr>
        <w:widowControl w:val="0"/>
        <w:spacing w:after="0" w:line="360" w:lineRule="auto"/>
        <w:ind w:left="57" w:right="-2"/>
        <w:jc w:val="both"/>
        <w:rPr>
          <w:rFonts w:ascii="Bookman Old Style" w:hAnsi="Bookman Old Style"/>
          <w:b/>
          <w:color w:val="0070C0"/>
          <w:sz w:val="24"/>
          <w:szCs w:val="24"/>
        </w:rPr>
      </w:pPr>
    </w:p>
    <w:p w:rsidR="00943BA9" w:rsidRPr="00943BA9" w:rsidRDefault="00943BA9" w:rsidP="00943BA9">
      <w:pPr>
        <w:widowControl w:val="0"/>
        <w:spacing w:after="0" w:line="360" w:lineRule="auto"/>
        <w:ind w:left="57" w:right="-2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943BA9">
        <w:rPr>
          <w:rFonts w:ascii="Bookman Old Style" w:hAnsi="Bookman Old Style"/>
          <w:b/>
          <w:color w:val="0070C0"/>
          <w:sz w:val="24"/>
          <w:szCs w:val="24"/>
        </w:rPr>
        <w:t>„Zdolność zawodowa</w:t>
      </w:r>
    </w:p>
    <w:p w:rsidR="00943BA9" w:rsidRPr="00943BA9" w:rsidRDefault="00943BA9" w:rsidP="00943BA9">
      <w:pPr>
        <w:widowControl w:val="0"/>
        <w:spacing w:after="0" w:line="360" w:lineRule="auto"/>
        <w:ind w:left="57" w:right="-2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943BA9">
        <w:rPr>
          <w:rFonts w:ascii="Bookman Old Style" w:hAnsi="Bookman Old Style"/>
          <w:b/>
          <w:color w:val="0070C0"/>
          <w:sz w:val="24"/>
          <w:szCs w:val="24"/>
        </w:rPr>
        <w:t>Warunek ten zostanie uznany za spełniony, jeżeli Wykonawca wykaże, że:</w:t>
      </w:r>
    </w:p>
    <w:p w:rsidR="00943BA9" w:rsidRPr="00943BA9" w:rsidRDefault="00943BA9" w:rsidP="00943BA9">
      <w:pPr>
        <w:widowControl w:val="0"/>
        <w:spacing w:after="0" w:line="360" w:lineRule="auto"/>
        <w:ind w:left="57" w:right="-2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943BA9">
        <w:rPr>
          <w:rFonts w:ascii="Bookman Old Style" w:hAnsi="Bookman Old Style"/>
          <w:b/>
          <w:color w:val="0070C0"/>
          <w:sz w:val="24"/>
          <w:szCs w:val="24"/>
        </w:rPr>
        <w:t>1.</w:t>
      </w:r>
      <w:r w:rsidRPr="00943BA9">
        <w:rPr>
          <w:rFonts w:ascii="Bookman Old Style" w:hAnsi="Bookman Old Style"/>
          <w:b/>
          <w:color w:val="0070C0"/>
          <w:sz w:val="24"/>
          <w:szCs w:val="24"/>
        </w:rPr>
        <w:tab/>
        <w:t>Dysponuje osobą do pełnienia funkcji kierownika budowy posiadającą:</w:t>
      </w:r>
    </w:p>
    <w:p w:rsidR="00943BA9" w:rsidRPr="00943BA9" w:rsidRDefault="00943BA9" w:rsidP="00943BA9">
      <w:pPr>
        <w:widowControl w:val="0"/>
        <w:spacing w:after="0" w:line="360" w:lineRule="auto"/>
        <w:ind w:left="57" w:right="-2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943BA9">
        <w:rPr>
          <w:rFonts w:ascii="Bookman Old Style" w:hAnsi="Bookman Old Style"/>
          <w:b/>
          <w:color w:val="0070C0"/>
          <w:sz w:val="24"/>
          <w:szCs w:val="24"/>
        </w:rPr>
        <w:t>a)</w:t>
      </w:r>
      <w:r w:rsidRPr="00943BA9">
        <w:rPr>
          <w:rFonts w:ascii="Bookman Old Style" w:hAnsi="Bookman Old Style"/>
          <w:b/>
          <w:color w:val="0070C0"/>
          <w:sz w:val="24"/>
          <w:szCs w:val="24"/>
        </w:rPr>
        <w:tab/>
        <w:t>wykształcenie wyższe techniczne,</w:t>
      </w:r>
    </w:p>
    <w:p w:rsidR="00943BA9" w:rsidRPr="00943BA9" w:rsidRDefault="00943BA9" w:rsidP="00943BA9">
      <w:pPr>
        <w:widowControl w:val="0"/>
        <w:spacing w:after="0" w:line="360" w:lineRule="auto"/>
        <w:ind w:left="57" w:right="-2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943BA9">
        <w:rPr>
          <w:rFonts w:ascii="Bookman Old Style" w:hAnsi="Bookman Old Style"/>
          <w:b/>
          <w:color w:val="0070C0"/>
          <w:sz w:val="24"/>
          <w:szCs w:val="24"/>
        </w:rPr>
        <w:t>b)</w:t>
      </w:r>
      <w:r w:rsidRPr="00943BA9">
        <w:rPr>
          <w:rFonts w:ascii="Bookman Old Style" w:hAnsi="Bookman Old Style"/>
          <w:b/>
          <w:color w:val="0070C0"/>
          <w:sz w:val="24"/>
          <w:szCs w:val="24"/>
        </w:rPr>
        <w:tab/>
        <w:t xml:space="preserve"> uprawnienia budowlane do kierowania robotami budowlanymi bez ograniczeń w specjalności konstrukcyjno-budowlanej,</w:t>
      </w:r>
    </w:p>
    <w:p w:rsidR="00943BA9" w:rsidRPr="00943BA9" w:rsidRDefault="00943BA9" w:rsidP="00943BA9">
      <w:pPr>
        <w:widowControl w:val="0"/>
        <w:spacing w:after="0" w:line="360" w:lineRule="auto"/>
        <w:ind w:left="57" w:right="-2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943BA9">
        <w:rPr>
          <w:rFonts w:ascii="Bookman Old Style" w:hAnsi="Bookman Old Style"/>
          <w:b/>
          <w:color w:val="0070C0"/>
          <w:sz w:val="24"/>
          <w:szCs w:val="24"/>
        </w:rPr>
        <w:t>c)</w:t>
      </w:r>
      <w:r w:rsidRPr="00943BA9">
        <w:rPr>
          <w:rFonts w:ascii="Bookman Old Style" w:hAnsi="Bookman Old Style"/>
          <w:b/>
          <w:color w:val="0070C0"/>
          <w:sz w:val="24"/>
          <w:szCs w:val="24"/>
        </w:rPr>
        <w:tab/>
        <w:t xml:space="preserve"> minimum 5 letnie doświadczenie w pełnieniu funkcji kierownika budowy (doświadczenie będzie liczone od dnia uzyskania uprawnień)</w:t>
      </w:r>
    </w:p>
    <w:p w:rsidR="00943BA9" w:rsidRPr="00943BA9" w:rsidRDefault="00943BA9" w:rsidP="00943BA9">
      <w:pPr>
        <w:widowControl w:val="0"/>
        <w:spacing w:after="0" w:line="360" w:lineRule="auto"/>
        <w:ind w:left="57" w:right="-2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943BA9">
        <w:rPr>
          <w:rFonts w:ascii="Bookman Old Style" w:hAnsi="Bookman Old Style"/>
          <w:b/>
          <w:color w:val="0070C0"/>
          <w:sz w:val="24"/>
          <w:szCs w:val="24"/>
        </w:rPr>
        <w:t>d)</w:t>
      </w:r>
      <w:r w:rsidRPr="00943BA9">
        <w:rPr>
          <w:rFonts w:ascii="Bookman Old Style" w:hAnsi="Bookman Old Style"/>
          <w:b/>
          <w:color w:val="0070C0"/>
          <w:sz w:val="24"/>
          <w:szCs w:val="24"/>
        </w:rPr>
        <w:tab/>
        <w:t xml:space="preserve">doświadczenie w pełnieniu funkcji kierownika budowy przy co najmniej jednej robocie budowlanej polegającej na budowie, przebudowie, rozbudowie i/lub remoncie budynku użyteczności publicznej o wartości co najmniej 5 000 000 zł i pow. całkowitej min. 500 m2. </w:t>
      </w:r>
    </w:p>
    <w:p w:rsidR="00943BA9" w:rsidRPr="00943BA9" w:rsidRDefault="00943BA9" w:rsidP="00943BA9">
      <w:pPr>
        <w:widowControl w:val="0"/>
        <w:spacing w:after="0" w:line="360" w:lineRule="auto"/>
        <w:ind w:left="57" w:right="-2"/>
        <w:jc w:val="both"/>
        <w:rPr>
          <w:rFonts w:ascii="Bookman Old Style" w:hAnsi="Bookman Old Style"/>
          <w:b/>
          <w:color w:val="0070C0"/>
          <w:sz w:val="24"/>
          <w:szCs w:val="24"/>
        </w:rPr>
      </w:pPr>
    </w:p>
    <w:p w:rsidR="003F662E" w:rsidRDefault="00943BA9" w:rsidP="00943BA9">
      <w:pPr>
        <w:widowControl w:val="0"/>
        <w:spacing w:after="0" w:line="360" w:lineRule="auto"/>
        <w:ind w:left="57" w:right="-2"/>
        <w:jc w:val="both"/>
        <w:rPr>
          <w:rFonts w:ascii="Bookman Old Style" w:hAnsi="Bookman Old Style"/>
          <w:b/>
          <w:color w:val="0070C0"/>
          <w:sz w:val="24"/>
          <w:szCs w:val="24"/>
        </w:rPr>
      </w:pPr>
      <w:r w:rsidRPr="00943BA9">
        <w:rPr>
          <w:rFonts w:ascii="Bookman Old Style" w:hAnsi="Bookman Old Style"/>
          <w:b/>
          <w:color w:val="0070C0"/>
          <w:sz w:val="24"/>
          <w:szCs w:val="24"/>
        </w:rPr>
        <w:t xml:space="preserve">Zakres tej roboty powinien obejmować wykonanie robót </w:t>
      </w:r>
      <w:r w:rsidRPr="00943BA9">
        <w:rPr>
          <w:rFonts w:ascii="Bookman Old Style" w:hAnsi="Bookman Old Style"/>
          <w:b/>
          <w:color w:val="0070C0"/>
          <w:sz w:val="24"/>
          <w:szCs w:val="24"/>
        </w:rPr>
        <w:lastRenderedPageBreak/>
        <w:t xml:space="preserve">konstrukcyjnych, ogólnobudowlanych, elektrycznych i instalacji teletechnicznych, sanitarnych, w tym: </w:t>
      </w:r>
      <w:proofErr w:type="spellStart"/>
      <w:r w:rsidRPr="00943BA9">
        <w:rPr>
          <w:rFonts w:ascii="Bookman Old Style" w:hAnsi="Bookman Old Style"/>
          <w:b/>
          <w:color w:val="0070C0"/>
          <w:sz w:val="24"/>
          <w:szCs w:val="24"/>
        </w:rPr>
        <w:t>wod-kan</w:t>
      </w:r>
      <w:proofErr w:type="spellEnd"/>
      <w:r w:rsidRPr="00943BA9">
        <w:rPr>
          <w:rFonts w:ascii="Bookman Old Style" w:hAnsi="Bookman Old Style"/>
          <w:b/>
          <w:color w:val="0070C0"/>
          <w:sz w:val="24"/>
          <w:szCs w:val="24"/>
        </w:rPr>
        <w:t>, co., ciepła technologicznego, chłodu, wentylacji i klimatyzacji”</w:t>
      </w:r>
    </w:p>
    <w:p w:rsidR="000243DB" w:rsidRDefault="000243DB" w:rsidP="00943BA9">
      <w:pPr>
        <w:widowControl w:val="0"/>
        <w:spacing w:after="0" w:line="360" w:lineRule="auto"/>
        <w:ind w:left="57" w:right="-2"/>
        <w:jc w:val="both"/>
        <w:rPr>
          <w:rFonts w:ascii="Bookman Old Style" w:hAnsi="Bookman Old Style"/>
          <w:b/>
          <w:color w:val="0070C0"/>
          <w:sz w:val="24"/>
          <w:szCs w:val="24"/>
        </w:rPr>
      </w:pPr>
    </w:p>
    <w:p w:rsidR="003F662E" w:rsidRPr="003B7F96" w:rsidRDefault="00F37C84" w:rsidP="00FC0A3B">
      <w:pPr>
        <w:widowControl w:val="0"/>
        <w:spacing w:after="0" w:line="360" w:lineRule="auto"/>
        <w:ind w:left="57" w:right="-2"/>
        <w:jc w:val="both"/>
        <w:rPr>
          <w:rFonts w:ascii="Bookman Old Style" w:hAnsi="Bookman Old Style"/>
          <w:b/>
          <w:color w:val="538135" w:themeColor="accent6" w:themeShade="BF"/>
          <w:sz w:val="24"/>
          <w:szCs w:val="24"/>
        </w:rPr>
      </w:pPr>
      <w:r>
        <w:rPr>
          <w:rFonts w:ascii="Bookman Old Style" w:hAnsi="Bookman Old Style"/>
          <w:b/>
          <w:color w:val="538135" w:themeColor="accent6" w:themeShade="BF"/>
          <w:sz w:val="24"/>
          <w:szCs w:val="24"/>
        </w:rPr>
        <w:t>II</w:t>
      </w:r>
      <w:bookmarkStart w:id="0" w:name="_GoBack"/>
      <w:bookmarkEnd w:id="0"/>
      <w:r w:rsidR="003B7F96">
        <w:rPr>
          <w:rFonts w:ascii="Bookman Old Style" w:hAnsi="Bookman Old Style"/>
          <w:b/>
          <w:color w:val="538135" w:themeColor="accent6" w:themeShade="BF"/>
          <w:sz w:val="24"/>
          <w:szCs w:val="24"/>
        </w:rPr>
        <w:t xml:space="preserve"> </w:t>
      </w:r>
      <w:r w:rsidR="003B7F96" w:rsidRPr="003B7F96">
        <w:rPr>
          <w:rFonts w:ascii="Bookman Old Style" w:hAnsi="Bookman Old Style"/>
          <w:b/>
          <w:color w:val="538135" w:themeColor="accent6" w:themeShade="BF"/>
          <w:sz w:val="24"/>
          <w:szCs w:val="24"/>
        </w:rPr>
        <w:t>PRZESUNIĘCIE TERMIN</w:t>
      </w:r>
      <w:r w:rsidR="003B7F96">
        <w:rPr>
          <w:rFonts w:ascii="Bookman Old Style" w:hAnsi="Bookman Old Style"/>
          <w:b/>
          <w:color w:val="538135" w:themeColor="accent6" w:themeShade="BF"/>
          <w:sz w:val="24"/>
          <w:szCs w:val="24"/>
        </w:rPr>
        <w:t>U</w:t>
      </w:r>
      <w:r w:rsidR="003B7F96" w:rsidRPr="003B7F96">
        <w:rPr>
          <w:rFonts w:ascii="Bookman Old Style" w:hAnsi="Bookman Old Style"/>
          <w:b/>
          <w:color w:val="538135" w:themeColor="accent6" w:themeShade="BF"/>
          <w:sz w:val="24"/>
          <w:szCs w:val="24"/>
        </w:rPr>
        <w:t xml:space="preserve"> SKŁADANIA I OTWARCIA OFERT</w:t>
      </w:r>
    </w:p>
    <w:p w:rsidR="003F662E" w:rsidRPr="009C7279" w:rsidRDefault="003F662E" w:rsidP="00FC0A3B">
      <w:pPr>
        <w:widowControl w:val="0"/>
        <w:spacing w:after="0" w:line="360" w:lineRule="auto"/>
        <w:ind w:left="57" w:right="-2"/>
        <w:jc w:val="both"/>
        <w:rPr>
          <w:rFonts w:ascii="Bookman Old Style" w:hAnsi="Bookman Old Style"/>
          <w:sz w:val="24"/>
          <w:szCs w:val="24"/>
        </w:rPr>
      </w:pPr>
    </w:p>
    <w:p w:rsidR="009261AA" w:rsidRPr="009C7279" w:rsidRDefault="009261AA" w:rsidP="00FC0A3B">
      <w:pPr>
        <w:widowControl w:val="0"/>
        <w:spacing w:after="0" w:line="360" w:lineRule="auto"/>
        <w:ind w:left="57" w:right="-2"/>
        <w:jc w:val="both"/>
        <w:rPr>
          <w:rFonts w:ascii="Bookman Old Style" w:hAnsi="Bookman Old Style"/>
          <w:sz w:val="24"/>
          <w:szCs w:val="24"/>
        </w:rPr>
      </w:pPr>
      <w:r w:rsidRPr="009C7279">
        <w:rPr>
          <w:rFonts w:ascii="Bookman Old Style" w:hAnsi="Bookman Old Style"/>
          <w:sz w:val="24"/>
          <w:szCs w:val="24"/>
        </w:rPr>
        <w:t>Wielkopolskie Centrum Pulmonologii i Torakochirurgii SP Z</w:t>
      </w:r>
      <w:r w:rsidR="00BE10FE">
        <w:rPr>
          <w:rFonts w:ascii="Bookman Old Style" w:hAnsi="Bookman Old Style"/>
          <w:sz w:val="24"/>
          <w:szCs w:val="24"/>
        </w:rPr>
        <w:t>OZ działając na podstawie art. 286 ust. 3</w:t>
      </w:r>
      <w:r w:rsidRPr="009C7279">
        <w:rPr>
          <w:rFonts w:ascii="Bookman Old Style" w:hAnsi="Bookman Old Style"/>
          <w:sz w:val="24"/>
          <w:szCs w:val="24"/>
        </w:rPr>
        <w:t xml:space="preserve"> ustawy prawo zamówień publicznych z dnia 11 września 2019</w:t>
      </w:r>
      <w:r w:rsidR="003B7FC2" w:rsidRPr="009C7279">
        <w:rPr>
          <w:rFonts w:ascii="Bookman Old Style" w:hAnsi="Bookman Old Style"/>
          <w:sz w:val="24"/>
          <w:szCs w:val="24"/>
        </w:rPr>
        <w:t xml:space="preserve"> </w:t>
      </w:r>
      <w:r w:rsidRPr="009C7279">
        <w:rPr>
          <w:rFonts w:ascii="Bookman Old Style" w:hAnsi="Bookman Old Style"/>
          <w:sz w:val="24"/>
          <w:szCs w:val="24"/>
        </w:rPr>
        <w:t xml:space="preserve">r. (Dz. U. z 2024 r. poz. 1320), przedłuża terminy składania i otwarcia ofert do </w:t>
      </w:r>
      <w:r w:rsidR="00943BA9" w:rsidRPr="005A58C6">
        <w:rPr>
          <w:rFonts w:ascii="Bookman Old Style" w:hAnsi="Bookman Old Style"/>
          <w:b/>
          <w:color w:val="0070C0"/>
          <w:sz w:val="24"/>
          <w:szCs w:val="24"/>
        </w:rPr>
        <w:t>04.03.2025</w:t>
      </w:r>
      <w:r w:rsidR="003B7F96" w:rsidRPr="005A58C6">
        <w:rPr>
          <w:rFonts w:ascii="Bookman Old Style" w:hAnsi="Bookman Old Style"/>
          <w:b/>
          <w:color w:val="0070C0"/>
          <w:sz w:val="24"/>
          <w:szCs w:val="24"/>
        </w:rPr>
        <w:t xml:space="preserve"> r.</w:t>
      </w:r>
    </w:p>
    <w:p w:rsidR="009261AA" w:rsidRDefault="009261AA" w:rsidP="00FC0A3B">
      <w:pPr>
        <w:widowControl w:val="0"/>
        <w:spacing w:after="0" w:line="360" w:lineRule="auto"/>
        <w:ind w:left="57" w:right="-2"/>
        <w:jc w:val="both"/>
        <w:rPr>
          <w:rFonts w:ascii="Bookman Old Style" w:hAnsi="Bookman Old Style"/>
          <w:sz w:val="24"/>
          <w:szCs w:val="24"/>
        </w:rPr>
      </w:pPr>
      <w:r w:rsidRPr="009C7279">
        <w:rPr>
          <w:rFonts w:ascii="Bookman Old Style" w:hAnsi="Bookman Old Style"/>
          <w:sz w:val="24"/>
          <w:szCs w:val="24"/>
        </w:rPr>
        <w:t>Godziny składania i otwarcia ofert pozostają bez zmian.</w:t>
      </w:r>
    </w:p>
    <w:p w:rsidR="003B7F96" w:rsidRPr="009C7279" w:rsidRDefault="003B7F96" w:rsidP="00FC0A3B">
      <w:pPr>
        <w:widowControl w:val="0"/>
        <w:spacing w:after="0" w:line="360" w:lineRule="auto"/>
        <w:ind w:left="57" w:right="-2"/>
        <w:jc w:val="both"/>
        <w:rPr>
          <w:rFonts w:ascii="Bookman Old Style" w:hAnsi="Bookman Old Style"/>
          <w:sz w:val="24"/>
          <w:szCs w:val="24"/>
        </w:rPr>
      </w:pPr>
    </w:p>
    <w:p w:rsidR="009261AA" w:rsidRPr="009C7279" w:rsidRDefault="009261AA" w:rsidP="00FC0A3B">
      <w:pPr>
        <w:widowControl w:val="0"/>
        <w:spacing w:after="0" w:line="360" w:lineRule="auto"/>
        <w:ind w:left="57" w:right="-2"/>
        <w:jc w:val="both"/>
        <w:rPr>
          <w:rFonts w:ascii="Bookman Old Style" w:hAnsi="Bookman Old Style"/>
          <w:sz w:val="24"/>
          <w:szCs w:val="24"/>
        </w:rPr>
      </w:pPr>
      <w:r w:rsidRPr="009C7279">
        <w:rPr>
          <w:rFonts w:ascii="Bookman Old Style" w:hAnsi="Bookman Old Style"/>
          <w:sz w:val="24"/>
          <w:szCs w:val="24"/>
        </w:rPr>
        <w:t xml:space="preserve">Jednocześnie, zamawiający przedłuża termin związania z ofertą do  </w:t>
      </w:r>
      <w:r w:rsidR="00943BA9" w:rsidRPr="005A58C6">
        <w:rPr>
          <w:rFonts w:ascii="Bookman Old Style" w:hAnsi="Bookman Old Style"/>
          <w:b/>
          <w:color w:val="0070C0"/>
          <w:sz w:val="24"/>
          <w:szCs w:val="24"/>
        </w:rPr>
        <w:t>02.04</w:t>
      </w:r>
      <w:r w:rsidR="00710D2D" w:rsidRPr="005A58C6">
        <w:rPr>
          <w:rFonts w:ascii="Bookman Old Style" w:hAnsi="Bookman Old Style"/>
          <w:b/>
          <w:color w:val="0070C0"/>
          <w:sz w:val="24"/>
          <w:szCs w:val="24"/>
        </w:rPr>
        <w:t>.2025</w:t>
      </w:r>
      <w:r w:rsidR="00706E76" w:rsidRPr="005A58C6">
        <w:rPr>
          <w:rFonts w:ascii="Bookman Old Style" w:hAnsi="Bookman Old Style"/>
          <w:b/>
          <w:color w:val="0070C0"/>
          <w:sz w:val="24"/>
          <w:szCs w:val="24"/>
        </w:rPr>
        <w:t xml:space="preserve"> </w:t>
      </w:r>
      <w:r w:rsidR="00710D2D" w:rsidRPr="005A58C6">
        <w:rPr>
          <w:rFonts w:ascii="Bookman Old Style" w:hAnsi="Bookman Old Style"/>
          <w:b/>
          <w:color w:val="0070C0"/>
          <w:sz w:val="24"/>
          <w:szCs w:val="24"/>
        </w:rPr>
        <w:t>r</w:t>
      </w:r>
      <w:r w:rsidR="003B7F96" w:rsidRPr="005A58C6">
        <w:rPr>
          <w:rFonts w:ascii="Bookman Old Style" w:hAnsi="Bookman Old Style"/>
          <w:b/>
          <w:color w:val="0070C0"/>
          <w:sz w:val="24"/>
          <w:szCs w:val="24"/>
        </w:rPr>
        <w:t>.</w:t>
      </w:r>
    </w:p>
    <w:sectPr w:rsidR="009261AA" w:rsidRPr="009C7279" w:rsidSect="009C7279">
      <w:headerReference w:type="default" r:id="rId10"/>
      <w:footerReference w:type="default" r:id="rId11"/>
      <w:pgSz w:w="11906" w:h="16838" w:code="9"/>
      <w:pgMar w:top="2127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6BA" w:rsidRDefault="00D046BA" w:rsidP="00F92ECB">
      <w:pPr>
        <w:spacing w:after="0" w:line="240" w:lineRule="auto"/>
      </w:pPr>
      <w:r>
        <w:separator/>
      </w:r>
    </w:p>
  </w:endnote>
  <w:endnote w:type="continuationSeparator" w:id="0">
    <w:p w:rsidR="00D046BA" w:rsidRDefault="00D046B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BA" w:rsidRDefault="00D046BA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F37C84">
      <w:rPr>
        <w:noProof/>
      </w:rPr>
      <w:t>11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49E73C9" wp14:editId="5DCCB5D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6BA" w:rsidRDefault="00D046BA" w:rsidP="00F92ECB">
      <w:pPr>
        <w:spacing w:after="0" w:line="240" w:lineRule="auto"/>
      </w:pPr>
      <w:r>
        <w:separator/>
      </w:r>
    </w:p>
  </w:footnote>
  <w:footnote w:type="continuationSeparator" w:id="0">
    <w:p w:rsidR="00D046BA" w:rsidRDefault="00D046B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BA" w:rsidRDefault="00D046B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1218AD4" wp14:editId="1ED7B74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19495CFE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3"/>
    <w:multiLevelType w:val="hybridMultilevel"/>
    <w:tmpl w:val="2AE8944A"/>
    <w:lvl w:ilvl="0" w:tplc="FFFFFFFF">
      <w:start w:val="8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4"/>
    <w:multiLevelType w:val="hybridMultilevel"/>
    <w:tmpl w:val="625558EC"/>
    <w:lvl w:ilvl="0" w:tplc="FFFFFFFF">
      <w:start w:val="1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26"/>
    <w:multiLevelType w:val="multilevel"/>
    <w:tmpl w:val="8F2035B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80"/>
        </w:tabs>
        <w:ind w:left="18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%6."/>
      <w:lvlJc w:val="left"/>
      <w:pPr>
        <w:tabs>
          <w:tab w:val="num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>
      <w:start w:val="1"/>
      <w:numFmt w:val="lowerRoman"/>
      <w:lvlText w:val="%9."/>
      <w:lvlJc w:val="left"/>
      <w:pPr>
        <w:tabs>
          <w:tab w:val="num" w:pos="5220"/>
        </w:tabs>
        <w:ind w:left="5220" w:hanging="180"/>
      </w:pPr>
    </w:lvl>
  </w:abstractNum>
  <w:abstractNum w:abstractNumId="5">
    <w:nsid w:val="09692011"/>
    <w:multiLevelType w:val="multilevel"/>
    <w:tmpl w:val="D2246BB8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>
    <w:nsid w:val="12A451E6"/>
    <w:multiLevelType w:val="hybridMultilevel"/>
    <w:tmpl w:val="2AE8944A"/>
    <w:lvl w:ilvl="0" w:tplc="FFFFFFFF">
      <w:start w:val="8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12F573F1"/>
    <w:multiLevelType w:val="hybridMultilevel"/>
    <w:tmpl w:val="B33EE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F6F6A"/>
    <w:multiLevelType w:val="hybridMultilevel"/>
    <w:tmpl w:val="74B0DC50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1DDE7CE0"/>
    <w:multiLevelType w:val="hybridMultilevel"/>
    <w:tmpl w:val="74B0DC50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225A066C"/>
    <w:multiLevelType w:val="hybridMultilevel"/>
    <w:tmpl w:val="0F28AFCE"/>
    <w:lvl w:ilvl="0" w:tplc="00B80A1E">
      <w:start w:val="1"/>
      <w:numFmt w:val="decimal"/>
      <w:lvlText w:val="%1."/>
      <w:lvlJc w:val="left"/>
      <w:pPr>
        <w:ind w:left="476" w:hanging="360"/>
      </w:pPr>
      <w:rPr>
        <w:spacing w:val="0"/>
        <w:w w:val="100"/>
        <w:lang w:val="pl-PL" w:eastAsia="en-US" w:bidi="ar-SA"/>
      </w:rPr>
    </w:lvl>
    <w:lvl w:ilvl="1" w:tplc="8BA0D980">
      <w:numFmt w:val="bullet"/>
      <w:lvlText w:val="•"/>
      <w:lvlJc w:val="left"/>
      <w:pPr>
        <w:ind w:left="1318" w:hanging="360"/>
      </w:pPr>
      <w:rPr>
        <w:lang w:val="pl-PL" w:eastAsia="en-US" w:bidi="ar-SA"/>
      </w:rPr>
    </w:lvl>
    <w:lvl w:ilvl="2" w:tplc="7FAECD1A">
      <w:numFmt w:val="bullet"/>
      <w:lvlText w:val="•"/>
      <w:lvlJc w:val="left"/>
      <w:pPr>
        <w:ind w:left="2157" w:hanging="360"/>
      </w:pPr>
      <w:rPr>
        <w:lang w:val="pl-PL" w:eastAsia="en-US" w:bidi="ar-SA"/>
      </w:rPr>
    </w:lvl>
    <w:lvl w:ilvl="3" w:tplc="11C8A3D6">
      <w:numFmt w:val="bullet"/>
      <w:lvlText w:val="•"/>
      <w:lvlJc w:val="left"/>
      <w:pPr>
        <w:ind w:left="2995" w:hanging="360"/>
      </w:pPr>
      <w:rPr>
        <w:lang w:val="pl-PL" w:eastAsia="en-US" w:bidi="ar-SA"/>
      </w:rPr>
    </w:lvl>
    <w:lvl w:ilvl="4" w:tplc="EB1E7EF8">
      <w:numFmt w:val="bullet"/>
      <w:lvlText w:val="•"/>
      <w:lvlJc w:val="left"/>
      <w:pPr>
        <w:ind w:left="3834" w:hanging="360"/>
      </w:pPr>
      <w:rPr>
        <w:lang w:val="pl-PL" w:eastAsia="en-US" w:bidi="ar-SA"/>
      </w:rPr>
    </w:lvl>
    <w:lvl w:ilvl="5" w:tplc="4D82C914">
      <w:numFmt w:val="bullet"/>
      <w:lvlText w:val="•"/>
      <w:lvlJc w:val="left"/>
      <w:pPr>
        <w:ind w:left="4673" w:hanging="360"/>
      </w:pPr>
      <w:rPr>
        <w:lang w:val="pl-PL" w:eastAsia="en-US" w:bidi="ar-SA"/>
      </w:rPr>
    </w:lvl>
    <w:lvl w:ilvl="6" w:tplc="976463F0">
      <w:numFmt w:val="bullet"/>
      <w:lvlText w:val="•"/>
      <w:lvlJc w:val="left"/>
      <w:pPr>
        <w:ind w:left="5511" w:hanging="360"/>
      </w:pPr>
      <w:rPr>
        <w:lang w:val="pl-PL" w:eastAsia="en-US" w:bidi="ar-SA"/>
      </w:rPr>
    </w:lvl>
    <w:lvl w:ilvl="7" w:tplc="49EC4E28">
      <w:numFmt w:val="bullet"/>
      <w:lvlText w:val="•"/>
      <w:lvlJc w:val="left"/>
      <w:pPr>
        <w:ind w:left="6350" w:hanging="360"/>
      </w:pPr>
      <w:rPr>
        <w:lang w:val="pl-PL" w:eastAsia="en-US" w:bidi="ar-SA"/>
      </w:rPr>
    </w:lvl>
    <w:lvl w:ilvl="8" w:tplc="EDE4CD4E">
      <w:numFmt w:val="bullet"/>
      <w:lvlText w:val="•"/>
      <w:lvlJc w:val="left"/>
      <w:pPr>
        <w:ind w:left="7189" w:hanging="360"/>
      </w:pPr>
      <w:rPr>
        <w:lang w:val="pl-PL" w:eastAsia="en-US" w:bidi="ar-SA"/>
      </w:rPr>
    </w:lvl>
  </w:abstractNum>
  <w:abstractNum w:abstractNumId="11">
    <w:nsid w:val="22E81D32"/>
    <w:multiLevelType w:val="hybridMultilevel"/>
    <w:tmpl w:val="C6003D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A8A3875"/>
    <w:multiLevelType w:val="hybridMultilevel"/>
    <w:tmpl w:val="0BCE6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FF3185"/>
    <w:multiLevelType w:val="hybridMultilevel"/>
    <w:tmpl w:val="625558EC"/>
    <w:lvl w:ilvl="0" w:tplc="FFFFFFFF">
      <w:start w:val="13"/>
      <w:numFmt w:val="decimal"/>
      <w:lvlText w:val="%1."/>
      <w:lvlJc w:val="left"/>
      <w:pPr>
        <w:ind w:left="142" w:firstLine="0"/>
      </w:pPr>
    </w:lvl>
    <w:lvl w:ilvl="1" w:tplc="FFFFFFFF">
      <w:start w:val="1"/>
      <w:numFmt w:val="bullet"/>
      <w:lvlText w:val=""/>
      <w:lvlJc w:val="left"/>
      <w:pPr>
        <w:ind w:left="142" w:firstLine="0"/>
      </w:pPr>
    </w:lvl>
    <w:lvl w:ilvl="2" w:tplc="FFFFFFFF">
      <w:start w:val="1"/>
      <w:numFmt w:val="bullet"/>
      <w:lvlText w:val=""/>
      <w:lvlJc w:val="left"/>
      <w:pPr>
        <w:ind w:left="142" w:firstLine="0"/>
      </w:pPr>
    </w:lvl>
    <w:lvl w:ilvl="3" w:tplc="FFFFFFFF">
      <w:start w:val="1"/>
      <w:numFmt w:val="bullet"/>
      <w:lvlText w:val=""/>
      <w:lvlJc w:val="left"/>
      <w:pPr>
        <w:ind w:left="142" w:firstLine="0"/>
      </w:pPr>
    </w:lvl>
    <w:lvl w:ilvl="4" w:tplc="FFFFFFFF">
      <w:start w:val="1"/>
      <w:numFmt w:val="bullet"/>
      <w:lvlText w:val=""/>
      <w:lvlJc w:val="left"/>
      <w:pPr>
        <w:ind w:left="142" w:firstLine="0"/>
      </w:pPr>
    </w:lvl>
    <w:lvl w:ilvl="5" w:tplc="FFFFFFFF">
      <w:start w:val="1"/>
      <w:numFmt w:val="bullet"/>
      <w:lvlText w:val=""/>
      <w:lvlJc w:val="left"/>
      <w:pPr>
        <w:ind w:left="142" w:firstLine="0"/>
      </w:pPr>
    </w:lvl>
    <w:lvl w:ilvl="6" w:tplc="FFFFFFFF">
      <w:start w:val="1"/>
      <w:numFmt w:val="bullet"/>
      <w:lvlText w:val=""/>
      <w:lvlJc w:val="left"/>
      <w:pPr>
        <w:ind w:left="142" w:firstLine="0"/>
      </w:pPr>
    </w:lvl>
    <w:lvl w:ilvl="7" w:tplc="FFFFFFFF">
      <w:start w:val="1"/>
      <w:numFmt w:val="bullet"/>
      <w:lvlText w:val=""/>
      <w:lvlJc w:val="left"/>
      <w:pPr>
        <w:ind w:left="142" w:firstLine="0"/>
      </w:pPr>
    </w:lvl>
    <w:lvl w:ilvl="8" w:tplc="FFFFFFFF">
      <w:start w:val="1"/>
      <w:numFmt w:val="bullet"/>
      <w:lvlText w:val=""/>
      <w:lvlJc w:val="left"/>
      <w:pPr>
        <w:ind w:left="142" w:firstLine="0"/>
      </w:pPr>
    </w:lvl>
  </w:abstractNum>
  <w:abstractNum w:abstractNumId="14">
    <w:nsid w:val="418303AC"/>
    <w:multiLevelType w:val="hybridMultilevel"/>
    <w:tmpl w:val="36720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55310E"/>
    <w:multiLevelType w:val="hybridMultilevel"/>
    <w:tmpl w:val="19495CFE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494F1C00"/>
    <w:multiLevelType w:val="hybridMultilevel"/>
    <w:tmpl w:val="6E7E4D7C"/>
    <w:lvl w:ilvl="0" w:tplc="7854ABA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A346E23"/>
    <w:multiLevelType w:val="hybridMultilevel"/>
    <w:tmpl w:val="0F28AFCE"/>
    <w:lvl w:ilvl="0" w:tplc="00B80A1E">
      <w:start w:val="1"/>
      <w:numFmt w:val="decimal"/>
      <w:lvlText w:val="%1."/>
      <w:lvlJc w:val="left"/>
      <w:pPr>
        <w:ind w:left="476" w:hanging="360"/>
      </w:pPr>
      <w:rPr>
        <w:spacing w:val="0"/>
        <w:w w:val="100"/>
        <w:lang w:val="pl-PL" w:eastAsia="en-US" w:bidi="ar-SA"/>
      </w:rPr>
    </w:lvl>
    <w:lvl w:ilvl="1" w:tplc="8BA0D980">
      <w:numFmt w:val="bullet"/>
      <w:lvlText w:val="•"/>
      <w:lvlJc w:val="left"/>
      <w:pPr>
        <w:ind w:left="1318" w:hanging="360"/>
      </w:pPr>
      <w:rPr>
        <w:lang w:val="pl-PL" w:eastAsia="en-US" w:bidi="ar-SA"/>
      </w:rPr>
    </w:lvl>
    <w:lvl w:ilvl="2" w:tplc="7FAECD1A">
      <w:numFmt w:val="bullet"/>
      <w:lvlText w:val="•"/>
      <w:lvlJc w:val="left"/>
      <w:pPr>
        <w:ind w:left="2157" w:hanging="360"/>
      </w:pPr>
      <w:rPr>
        <w:lang w:val="pl-PL" w:eastAsia="en-US" w:bidi="ar-SA"/>
      </w:rPr>
    </w:lvl>
    <w:lvl w:ilvl="3" w:tplc="11C8A3D6">
      <w:numFmt w:val="bullet"/>
      <w:lvlText w:val="•"/>
      <w:lvlJc w:val="left"/>
      <w:pPr>
        <w:ind w:left="2995" w:hanging="360"/>
      </w:pPr>
      <w:rPr>
        <w:lang w:val="pl-PL" w:eastAsia="en-US" w:bidi="ar-SA"/>
      </w:rPr>
    </w:lvl>
    <w:lvl w:ilvl="4" w:tplc="EB1E7EF8">
      <w:numFmt w:val="bullet"/>
      <w:lvlText w:val="•"/>
      <w:lvlJc w:val="left"/>
      <w:pPr>
        <w:ind w:left="3834" w:hanging="360"/>
      </w:pPr>
      <w:rPr>
        <w:lang w:val="pl-PL" w:eastAsia="en-US" w:bidi="ar-SA"/>
      </w:rPr>
    </w:lvl>
    <w:lvl w:ilvl="5" w:tplc="4D82C914">
      <w:numFmt w:val="bullet"/>
      <w:lvlText w:val="•"/>
      <w:lvlJc w:val="left"/>
      <w:pPr>
        <w:ind w:left="4673" w:hanging="360"/>
      </w:pPr>
      <w:rPr>
        <w:lang w:val="pl-PL" w:eastAsia="en-US" w:bidi="ar-SA"/>
      </w:rPr>
    </w:lvl>
    <w:lvl w:ilvl="6" w:tplc="976463F0">
      <w:numFmt w:val="bullet"/>
      <w:lvlText w:val="•"/>
      <w:lvlJc w:val="left"/>
      <w:pPr>
        <w:ind w:left="5511" w:hanging="360"/>
      </w:pPr>
      <w:rPr>
        <w:lang w:val="pl-PL" w:eastAsia="en-US" w:bidi="ar-SA"/>
      </w:rPr>
    </w:lvl>
    <w:lvl w:ilvl="7" w:tplc="49EC4E28">
      <w:numFmt w:val="bullet"/>
      <w:lvlText w:val="•"/>
      <w:lvlJc w:val="left"/>
      <w:pPr>
        <w:ind w:left="6350" w:hanging="360"/>
      </w:pPr>
      <w:rPr>
        <w:lang w:val="pl-PL" w:eastAsia="en-US" w:bidi="ar-SA"/>
      </w:rPr>
    </w:lvl>
    <w:lvl w:ilvl="8" w:tplc="EDE4CD4E">
      <w:numFmt w:val="bullet"/>
      <w:lvlText w:val="•"/>
      <w:lvlJc w:val="left"/>
      <w:pPr>
        <w:ind w:left="7189" w:hanging="360"/>
      </w:pPr>
      <w:rPr>
        <w:lang w:val="pl-PL" w:eastAsia="en-US" w:bidi="ar-SA"/>
      </w:rPr>
    </w:lvl>
  </w:abstractNum>
  <w:abstractNum w:abstractNumId="18">
    <w:nsid w:val="5C893A54"/>
    <w:multiLevelType w:val="hybridMultilevel"/>
    <w:tmpl w:val="9836D4D8"/>
    <w:lvl w:ilvl="0" w:tplc="C218B14A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9">
    <w:nsid w:val="5EDB4774"/>
    <w:multiLevelType w:val="hybridMultilevel"/>
    <w:tmpl w:val="6E7E4D7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B86649"/>
    <w:multiLevelType w:val="multilevel"/>
    <w:tmpl w:val="BB542ADE"/>
    <w:name w:val="WW8Num1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21">
    <w:nsid w:val="606127DB"/>
    <w:multiLevelType w:val="hybridMultilevel"/>
    <w:tmpl w:val="B33EE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EF428A"/>
    <w:multiLevelType w:val="hybridMultilevel"/>
    <w:tmpl w:val="B4D6F8FE"/>
    <w:lvl w:ilvl="0" w:tplc="C218B1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20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</w:num>
  <w:num w:numId="11">
    <w:abstractNumId w:val="8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</w:num>
  <w:num w:numId="14">
    <w:abstractNumId w:val="17"/>
  </w:num>
  <w:num w:numId="15">
    <w:abstractNumId w:val="1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</w:num>
  <w:num w:numId="17">
    <w:abstractNumId w:val="2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8"/>
  </w:num>
  <w:num w:numId="19">
    <w:abstractNumId w:val="22"/>
  </w:num>
  <w:num w:numId="2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6"/>
  </w:num>
  <w:num w:numId="23">
    <w:abstractNumId w:val="3"/>
    <w:lvlOverride w:ilvl="0">
      <w:startOverride w:val="2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3"/>
  </w:num>
  <w:num w:numId="25">
    <w:abstractNumId w:val="9"/>
  </w:num>
  <w:num w:numId="26">
    <w:abstractNumId w:val="3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4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780D"/>
    <w:rsid w:val="00007AC8"/>
    <w:rsid w:val="000104DB"/>
    <w:rsid w:val="000112CC"/>
    <w:rsid w:val="0001526C"/>
    <w:rsid w:val="00017060"/>
    <w:rsid w:val="0002089B"/>
    <w:rsid w:val="000243DB"/>
    <w:rsid w:val="00024888"/>
    <w:rsid w:val="000259E7"/>
    <w:rsid w:val="00031BB6"/>
    <w:rsid w:val="00032D0A"/>
    <w:rsid w:val="00043E4B"/>
    <w:rsid w:val="00044FC3"/>
    <w:rsid w:val="000450FE"/>
    <w:rsid w:val="000546BB"/>
    <w:rsid w:val="00054F89"/>
    <w:rsid w:val="00056647"/>
    <w:rsid w:val="00060118"/>
    <w:rsid w:val="0006108C"/>
    <w:rsid w:val="000620B9"/>
    <w:rsid w:val="00062532"/>
    <w:rsid w:val="000629FE"/>
    <w:rsid w:val="00062A49"/>
    <w:rsid w:val="00063CB9"/>
    <w:rsid w:val="0006550E"/>
    <w:rsid w:val="00065D39"/>
    <w:rsid w:val="0006717E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4D73"/>
    <w:rsid w:val="00095440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2BF2"/>
    <w:rsid w:val="000E30B2"/>
    <w:rsid w:val="000E4E3B"/>
    <w:rsid w:val="000E6116"/>
    <w:rsid w:val="000E76D6"/>
    <w:rsid w:val="000E7B84"/>
    <w:rsid w:val="000F081C"/>
    <w:rsid w:val="000F088B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1510"/>
    <w:rsid w:val="001430EA"/>
    <w:rsid w:val="001436E9"/>
    <w:rsid w:val="00144C9D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25FF"/>
    <w:rsid w:val="00174577"/>
    <w:rsid w:val="001749E6"/>
    <w:rsid w:val="00174E12"/>
    <w:rsid w:val="00176446"/>
    <w:rsid w:val="001765F3"/>
    <w:rsid w:val="00177FFC"/>
    <w:rsid w:val="00181650"/>
    <w:rsid w:val="0018422F"/>
    <w:rsid w:val="001860A5"/>
    <w:rsid w:val="00187ECB"/>
    <w:rsid w:val="00190B73"/>
    <w:rsid w:val="00191275"/>
    <w:rsid w:val="0019381B"/>
    <w:rsid w:val="00194624"/>
    <w:rsid w:val="0019747E"/>
    <w:rsid w:val="001A2F05"/>
    <w:rsid w:val="001A675E"/>
    <w:rsid w:val="001A7AB4"/>
    <w:rsid w:val="001B0649"/>
    <w:rsid w:val="001B13F6"/>
    <w:rsid w:val="001B2976"/>
    <w:rsid w:val="001B5420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70A"/>
    <w:rsid w:val="001F48C0"/>
    <w:rsid w:val="001F7C71"/>
    <w:rsid w:val="00201880"/>
    <w:rsid w:val="00202146"/>
    <w:rsid w:val="00202378"/>
    <w:rsid w:val="00207FA0"/>
    <w:rsid w:val="00207FCB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658"/>
    <w:rsid w:val="00256A1F"/>
    <w:rsid w:val="002603B7"/>
    <w:rsid w:val="00260EA6"/>
    <w:rsid w:val="0026139F"/>
    <w:rsid w:val="00263BB0"/>
    <w:rsid w:val="002642A1"/>
    <w:rsid w:val="0026466F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0E6C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C636B"/>
    <w:rsid w:val="002C6E5A"/>
    <w:rsid w:val="002C7F4C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2500"/>
    <w:rsid w:val="002F5597"/>
    <w:rsid w:val="002F6515"/>
    <w:rsid w:val="00300810"/>
    <w:rsid w:val="00306A38"/>
    <w:rsid w:val="00307D8E"/>
    <w:rsid w:val="003140A1"/>
    <w:rsid w:val="0031441E"/>
    <w:rsid w:val="003159AC"/>
    <w:rsid w:val="00323AA0"/>
    <w:rsid w:val="003243ED"/>
    <w:rsid w:val="0032754E"/>
    <w:rsid w:val="003319FD"/>
    <w:rsid w:val="00334498"/>
    <w:rsid w:val="00336F19"/>
    <w:rsid w:val="00341722"/>
    <w:rsid w:val="003455EA"/>
    <w:rsid w:val="003470A3"/>
    <w:rsid w:val="00353A82"/>
    <w:rsid w:val="003620DF"/>
    <w:rsid w:val="00363062"/>
    <w:rsid w:val="00364C87"/>
    <w:rsid w:val="00367081"/>
    <w:rsid w:val="003701F5"/>
    <w:rsid w:val="003727CA"/>
    <w:rsid w:val="00372D03"/>
    <w:rsid w:val="00373DB2"/>
    <w:rsid w:val="00374FB8"/>
    <w:rsid w:val="0037679C"/>
    <w:rsid w:val="00377213"/>
    <w:rsid w:val="003801EE"/>
    <w:rsid w:val="00381813"/>
    <w:rsid w:val="00382AA3"/>
    <w:rsid w:val="00382DB0"/>
    <w:rsid w:val="0038516E"/>
    <w:rsid w:val="00385823"/>
    <w:rsid w:val="00390D13"/>
    <w:rsid w:val="003917D2"/>
    <w:rsid w:val="003948D9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B7F96"/>
    <w:rsid w:val="003B7FC2"/>
    <w:rsid w:val="003C4050"/>
    <w:rsid w:val="003C5C36"/>
    <w:rsid w:val="003D2DF9"/>
    <w:rsid w:val="003D364C"/>
    <w:rsid w:val="003D4D34"/>
    <w:rsid w:val="003D5562"/>
    <w:rsid w:val="003D6B2B"/>
    <w:rsid w:val="003E069B"/>
    <w:rsid w:val="003E43AB"/>
    <w:rsid w:val="003E65AC"/>
    <w:rsid w:val="003E6737"/>
    <w:rsid w:val="003E7582"/>
    <w:rsid w:val="003F306F"/>
    <w:rsid w:val="003F5EA9"/>
    <w:rsid w:val="003F64F8"/>
    <w:rsid w:val="003F662E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00F7"/>
    <w:rsid w:val="004119D6"/>
    <w:rsid w:val="00411AB9"/>
    <w:rsid w:val="00412D34"/>
    <w:rsid w:val="00413460"/>
    <w:rsid w:val="004177B5"/>
    <w:rsid w:val="00422E1E"/>
    <w:rsid w:val="00426597"/>
    <w:rsid w:val="00427243"/>
    <w:rsid w:val="00427968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BAE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5906"/>
    <w:rsid w:val="004A7A1D"/>
    <w:rsid w:val="004B0552"/>
    <w:rsid w:val="004B059C"/>
    <w:rsid w:val="004B22B0"/>
    <w:rsid w:val="004B22D6"/>
    <w:rsid w:val="004B5911"/>
    <w:rsid w:val="004B62B7"/>
    <w:rsid w:val="004B6E24"/>
    <w:rsid w:val="004B73CA"/>
    <w:rsid w:val="004B774A"/>
    <w:rsid w:val="004C293C"/>
    <w:rsid w:val="004C71D6"/>
    <w:rsid w:val="004D31C9"/>
    <w:rsid w:val="004D5859"/>
    <w:rsid w:val="004D636B"/>
    <w:rsid w:val="004D6B15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078B6"/>
    <w:rsid w:val="005105A5"/>
    <w:rsid w:val="00510CF7"/>
    <w:rsid w:val="005214AD"/>
    <w:rsid w:val="00521B5D"/>
    <w:rsid w:val="00523F29"/>
    <w:rsid w:val="005253C5"/>
    <w:rsid w:val="00526620"/>
    <w:rsid w:val="00530DA8"/>
    <w:rsid w:val="0053119F"/>
    <w:rsid w:val="005311DE"/>
    <w:rsid w:val="00534E13"/>
    <w:rsid w:val="0053778E"/>
    <w:rsid w:val="005407CA"/>
    <w:rsid w:val="00542381"/>
    <w:rsid w:val="0054265C"/>
    <w:rsid w:val="0054553C"/>
    <w:rsid w:val="0054689D"/>
    <w:rsid w:val="00550F96"/>
    <w:rsid w:val="005514C4"/>
    <w:rsid w:val="005532F2"/>
    <w:rsid w:val="005540C4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A2BA7"/>
    <w:rsid w:val="005A4425"/>
    <w:rsid w:val="005A58C6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4A81"/>
    <w:rsid w:val="005E619A"/>
    <w:rsid w:val="005F3CBC"/>
    <w:rsid w:val="005F4950"/>
    <w:rsid w:val="005F5F57"/>
    <w:rsid w:val="005F6B89"/>
    <w:rsid w:val="00600361"/>
    <w:rsid w:val="00601304"/>
    <w:rsid w:val="00601ECF"/>
    <w:rsid w:val="006034F4"/>
    <w:rsid w:val="00603989"/>
    <w:rsid w:val="00605620"/>
    <w:rsid w:val="00605E7E"/>
    <w:rsid w:val="00607AB2"/>
    <w:rsid w:val="00611962"/>
    <w:rsid w:val="00612124"/>
    <w:rsid w:val="00614EB9"/>
    <w:rsid w:val="006154C3"/>
    <w:rsid w:val="00623551"/>
    <w:rsid w:val="00623B5F"/>
    <w:rsid w:val="00623BC3"/>
    <w:rsid w:val="00626041"/>
    <w:rsid w:val="00627790"/>
    <w:rsid w:val="0063069B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42B2"/>
    <w:rsid w:val="006445B6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7CB"/>
    <w:rsid w:val="00670D2C"/>
    <w:rsid w:val="00672DDB"/>
    <w:rsid w:val="00674EA5"/>
    <w:rsid w:val="0067506F"/>
    <w:rsid w:val="006812C5"/>
    <w:rsid w:val="00681B07"/>
    <w:rsid w:val="0068206D"/>
    <w:rsid w:val="006830CC"/>
    <w:rsid w:val="00686B03"/>
    <w:rsid w:val="00686DC6"/>
    <w:rsid w:val="00691693"/>
    <w:rsid w:val="00691F63"/>
    <w:rsid w:val="00692B49"/>
    <w:rsid w:val="006954AE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06EB"/>
    <w:rsid w:val="006E200B"/>
    <w:rsid w:val="006E254B"/>
    <w:rsid w:val="006E31E9"/>
    <w:rsid w:val="006E51FA"/>
    <w:rsid w:val="006E6421"/>
    <w:rsid w:val="006E6D81"/>
    <w:rsid w:val="006E71FE"/>
    <w:rsid w:val="006F168C"/>
    <w:rsid w:val="006F35B4"/>
    <w:rsid w:val="006F5452"/>
    <w:rsid w:val="00706E76"/>
    <w:rsid w:val="00710D2D"/>
    <w:rsid w:val="00711E34"/>
    <w:rsid w:val="00713E67"/>
    <w:rsid w:val="0071420F"/>
    <w:rsid w:val="007153D7"/>
    <w:rsid w:val="00715EAA"/>
    <w:rsid w:val="00715EDF"/>
    <w:rsid w:val="00717776"/>
    <w:rsid w:val="00721810"/>
    <w:rsid w:val="00724B1A"/>
    <w:rsid w:val="00725C43"/>
    <w:rsid w:val="00726F0B"/>
    <w:rsid w:val="00732C39"/>
    <w:rsid w:val="007346FE"/>
    <w:rsid w:val="00734C07"/>
    <w:rsid w:val="007357D1"/>
    <w:rsid w:val="00740715"/>
    <w:rsid w:val="00740A40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149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38A6"/>
    <w:rsid w:val="007A55B8"/>
    <w:rsid w:val="007A7C93"/>
    <w:rsid w:val="007B0251"/>
    <w:rsid w:val="007B3B63"/>
    <w:rsid w:val="007B4AC1"/>
    <w:rsid w:val="007B60D4"/>
    <w:rsid w:val="007C0F70"/>
    <w:rsid w:val="007C3DED"/>
    <w:rsid w:val="007C419D"/>
    <w:rsid w:val="007C5D8D"/>
    <w:rsid w:val="007C69B4"/>
    <w:rsid w:val="007C6BD6"/>
    <w:rsid w:val="007D0183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CAA"/>
    <w:rsid w:val="007D6D04"/>
    <w:rsid w:val="007E1934"/>
    <w:rsid w:val="007E1EB9"/>
    <w:rsid w:val="007F05F8"/>
    <w:rsid w:val="007F0D10"/>
    <w:rsid w:val="007F30C3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17A15"/>
    <w:rsid w:val="00820B07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456F6"/>
    <w:rsid w:val="00851A48"/>
    <w:rsid w:val="00851E8E"/>
    <w:rsid w:val="008547FC"/>
    <w:rsid w:val="00854AE2"/>
    <w:rsid w:val="00860874"/>
    <w:rsid w:val="0086179D"/>
    <w:rsid w:val="008643BE"/>
    <w:rsid w:val="00864686"/>
    <w:rsid w:val="008663CA"/>
    <w:rsid w:val="0087411E"/>
    <w:rsid w:val="008746F0"/>
    <w:rsid w:val="00883862"/>
    <w:rsid w:val="00884D70"/>
    <w:rsid w:val="00884DCC"/>
    <w:rsid w:val="00885BE3"/>
    <w:rsid w:val="0089332D"/>
    <w:rsid w:val="00894D98"/>
    <w:rsid w:val="008A05C3"/>
    <w:rsid w:val="008A0D01"/>
    <w:rsid w:val="008A1F36"/>
    <w:rsid w:val="008A2A61"/>
    <w:rsid w:val="008A2BC2"/>
    <w:rsid w:val="008A747F"/>
    <w:rsid w:val="008B0EE3"/>
    <w:rsid w:val="008B3404"/>
    <w:rsid w:val="008B41E0"/>
    <w:rsid w:val="008B4C88"/>
    <w:rsid w:val="008B7643"/>
    <w:rsid w:val="008C155C"/>
    <w:rsid w:val="008C19C0"/>
    <w:rsid w:val="008C3365"/>
    <w:rsid w:val="008C33E9"/>
    <w:rsid w:val="008C3C88"/>
    <w:rsid w:val="008C500E"/>
    <w:rsid w:val="008C6734"/>
    <w:rsid w:val="008D054C"/>
    <w:rsid w:val="008D1529"/>
    <w:rsid w:val="008D2941"/>
    <w:rsid w:val="008D3DFE"/>
    <w:rsid w:val="008D732C"/>
    <w:rsid w:val="008E0655"/>
    <w:rsid w:val="008E240C"/>
    <w:rsid w:val="008E2A41"/>
    <w:rsid w:val="008E34C0"/>
    <w:rsid w:val="008E6914"/>
    <w:rsid w:val="008F0389"/>
    <w:rsid w:val="008F04B5"/>
    <w:rsid w:val="008F2459"/>
    <w:rsid w:val="008F39CA"/>
    <w:rsid w:val="008F666E"/>
    <w:rsid w:val="008F6829"/>
    <w:rsid w:val="008F78F9"/>
    <w:rsid w:val="0090023C"/>
    <w:rsid w:val="00900281"/>
    <w:rsid w:val="00900E4A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1AA"/>
    <w:rsid w:val="0092654E"/>
    <w:rsid w:val="009311A5"/>
    <w:rsid w:val="009315D0"/>
    <w:rsid w:val="00931920"/>
    <w:rsid w:val="00933424"/>
    <w:rsid w:val="00940E04"/>
    <w:rsid w:val="00942EF3"/>
    <w:rsid w:val="00943718"/>
    <w:rsid w:val="00943BA9"/>
    <w:rsid w:val="00947FA6"/>
    <w:rsid w:val="00952E01"/>
    <w:rsid w:val="00953779"/>
    <w:rsid w:val="00953E92"/>
    <w:rsid w:val="009567B1"/>
    <w:rsid w:val="00961086"/>
    <w:rsid w:val="009627E6"/>
    <w:rsid w:val="00963D3A"/>
    <w:rsid w:val="00965756"/>
    <w:rsid w:val="00966EB2"/>
    <w:rsid w:val="00971354"/>
    <w:rsid w:val="0097185A"/>
    <w:rsid w:val="00971F73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283C"/>
    <w:rsid w:val="009A56AA"/>
    <w:rsid w:val="009B00B9"/>
    <w:rsid w:val="009B0855"/>
    <w:rsid w:val="009B7379"/>
    <w:rsid w:val="009B769A"/>
    <w:rsid w:val="009B7BFC"/>
    <w:rsid w:val="009C0F68"/>
    <w:rsid w:val="009C16DC"/>
    <w:rsid w:val="009C17EC"/>
    <w:rsid w:val="009C4D01"/>
    <w:rsid w:val="009C7279"/>
    <w:rsid w:val="009C790E"/>
    <w:rsid w:val="009C7A2C"/>
    <w:rsid w:val="009C7C5A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07F8"/>
    <w:rsid w:val="009E1231"/>
    <w:rsid w:val="009E51D5"/>
    <w:rsid w:val="009F2AB4"/>
    <w:rsid w:val="009F2F9A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5859"/>
    <w:rsid w:val="00A17DD9"/>
    <w:rsid w:val="00A17ECC"/>
    <w:rsid w:val="00A20E94"/>
    <w:rsid w:val="00A21187"/>
    <w:rsid w:val="00A24B3D"/>
    <w:rsid w:val="00A24FC7"/>
    <w:rsid w:val="00A25508"/>
    <w:rsid w:val="00A27456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4121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75E6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A5B3C"/>
    <w:rsid w:val="00AB3DDC"/>
    <w:rsid w:val="00AB7E86"/>
    <w:rsid w:val="00AB7FDE"/>
    <w:rsid w:val="00AC3110"/>
    <w:rsid w:val="00AC4164"/>
    <w:rsid w:val="00AC6067"/>
    <w:rsid w:val="00AC639E"/>
    <w:rsid w:val="00AD4604"/>
    <w:rsid w:val="00AD57D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0344"/>
    <w:rsid w:val="00B02638"/>
    <w:rsid w:val="00B04DB0"/>
    <w:rsid w:val="00B0726B"/>
    <w:rsid w:val="00B07BFA"/>
    <w:rsid w:val="00B10C1C"/>
    <w:rsid w:val="00B142A3"/>
    <w:rsid w:val="00B15D6C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7B74"/>
    <w:rsid w:val="00B67C38"/>
    <w:rsid w:val="00B7063B"/>
    <w:rsid w:val="00B815EA"/>
    <w:rsid w:val="00B834EA"/>
    <w:rsid w:val="00B85ADE"/>
    <w:rsid w:val="00B85D09"/>
    <w:rsid w:val="00B86A23"/>
    <w:rsid w:val="00B87E91"/>
    <w:rsid w:val="00B87F06"/>
    <w:rsid w:val="00B90135"/>
    <w:rsid w:val="00B90477"/>
    <w:rsid w:val="00B911E5"/>
    <w:rsid w:val="00B926FC"/>
    <w:rsid w:val="00B95933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0FE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32C8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071E"/>
    <w:rsid w:val="00C61545"/>
    <w:rsid w:val="00C6162C"/>
    <w:rsid w:val="00C621EA"/>
    <w:rsid w:val="00C63CBB"/>
    <w:rsid w:val="00C64F55"/>
    <w:rsid w:val="00C67591"/>
    <w:rsid w:val="00C67DD5"/>
    <w:rsid w:val="00C70983"/>
    <w:rsid w:val="00C70D7A"/>
    <w:rsid w:val="00C70F01"/>
    <w:rsid w:val="00C71273"/>
    <w:rsid w:val="00C71BD7"/>
    <w:rsid w:val="00C72754"/>
    <w:rsid w:val="00C72B25"/>
    <w:rsid w:val="00C74270"/>
    <w:rsid w:val="00C80B78"/>
    <w:rsid w:val="00C81E2A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6BA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09FD"/>
    <w:rsid w:val="00D2184F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12D9"/>
    <w:rsid w:val="00D46DCC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37BC"/>
    <w:rsid w:val="00D94892"/>
    <w:rsid w:val="00DA3B64"/>
    <w:rsid w:val="00DA4BB2"/>
    <w:rsid w:val="00DA6F97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AB8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0726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26AEE"/>
    <w:rsid w:val="00E30E76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5930"/>
    <w:rsid w:val="00E57EDA"/>
    <w:rsid w:val="00E6655A"/>
    <w:rsid w:val="00E6682D"/>
    <w:rsid w:val="00E66B72"/>
    <w:rsid w:val="00E743B8"/>
    <w:rsid w:val="00E75165"/>
    <w:rsid w:val="00E7527D"/>
    <w:rsid w:val="00E77813"/>
    <w:rsid w:val="00E81CD4"/>
    <w:rsid w:val="00E83822"/>
    <w:rsid w:val="00E876A8"/>
    <w:rsid w:val="00E92B2F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C6D5C"/>
    <w:rsid w:val="00EC7514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44A"/>
    <w:rsid w:val="00EE4B69"/>
    <w:rsid w:val="00EE4E29"/>
    <w:rsid w:val="00EF1E9C"/>
    <w:rsid w:val="00EF237C"/>
    <w:rsid w:val="00EF4D90"/>
    <w:rsid w:val="00F00BF4"/>
    <w:rsid w:val="00F02C96"/>
    <w:rsid w:val="00F04D58"/>
    <w:rsid w:val="00F057DF"/>
    <w:rsid w:val="00F060D8"/>
    <w:rsid w:val="00F13B7B"/>
    <w:rsid w:val="00F14FD3"/>
    <w:rsid w:val="00F22EB4"/>
    <w:rsid w:val="00F23AA6"/>
    <w:rsid w:val="00F24985"/>
    <w:rsid w:val="00F2669F"/>
    <w:rsid w:val="00F26890"/>
    <w:rsid w:val="00F26CDD"/>
    <w:rsid w:val="00F27005"/>
    <w:rsid w:val="00F27493"/>
    <w:rsid w:val="00F301A1"/>
    <w:rsid w:val="00F3138F"/>
    <w:rsid w:val="00F3286E"/>
    <w:rsid w:val="00F32E0B"/>
    <w:rsid w:val="00F35091"/>
    <w:rsid w:val="00F36C74"/>
    <w:rsid w:val="00F36CEB"/>
    <w:rsid w:val="00F37C84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6A31"/>
    <w:rsid w:val="00F9768E"/>
    <w:rsid w:val="00FA4BBB"/>
    <w:rsid w:val="00FA517A"/>
    <w:rsid w:val="00FA57F3"/>
    <w:rsid w:val="00FA616E"/>
    <w:rsid w:val="00FB2201"/>
    <w:rsid w:val="00FB6D7A"/>
    <w:rsid w:val="00FC0A3B"/>
    <w:rsid w:val="00FC0B32"/>
    <w:rsid w:val="00FC1C1C"/>
    <w:rsid w:val="00FC1C1D"/>
    <w:rsid w:val="00FC3A5C"/>
    <w:rsid w:val="00FC3E76"/>
    <w:rsid w:val="00FC4A7A"/>
    <w:rsid w:val="00FC6C93"/>
    <w:rsid w:val="00FD068B"/>
    <w:rsid w:val="00FD0C73"/>
    <w:rsid w:val="00FD1C58"/>
    <w:rsid w:val="00FD317D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19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wypunktowanie Znak,CW_Lista Znak,Normalny1 Znak,Akapit z listą1 Znak,BulletC Znak"/>
    <w:link w:val="Akapitzlist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wypunktowanie,CW_Lista,Normalny1,Akapit z listą1,zwykły tekst,List Paragraph1,BulletC,normalny tekst,Obiekt,Akapit z listą5,Odstavec"/>
    <w:basedOn w:val="Normalny"/>
    <w:link w:val="AkapitzlistZnak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numbering" w:customStyle="1" w:styleId="WW8Num2">
    <w:name w:val="WW8Num2"/>
    <w:rsid w:val="00884DCC"/>
    <w:pPr>
      <w:numPr>
        <w:numId w:val="1"/>
      </w:numPr>
    </w:pPr>
  </w:style>
  <w:style w:type="character" w:customStyle="1" w:styleId="ui-provider">
    <w:name w:val="ui-provider"/>
    <w:basedOn w:val="Domylnaczcionkaakapitu"/>
    <w:rsid w:val="00E00726"/>
  </w:style>
  <w:style w:type="character" w:customStyle="1" w:styleId="Domylnaczcionkaakapitu1">
    <w:name w:val="Domyślna czcionka akapitu1"/>
    <w:rsid w:val="00E00726"/>
  </w:style>
  <w:style w:type="character" w:customStyle="1" w:styleId="FontStyle90">
    <w:name w:val="Font Style90"/>
    <w:rsid w:val="00E00726"/>
    <w:rPr>
      <w:rFonts w:ascii="Arial" w:hAnsi="Arial" w:cs="Arial" w:hint="default"/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19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wypunktowanie Znak,CW_Lista Znak,Normalny1 Znak,Akapit z listą1 Znak,BulletC Znak"/>
    <w:link w:val="Akapitzlist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wypunktowanie,CW_Lista,Normalny1,Akapit z listą1,zwykły tekst,List Paragraph1,BulletC,normalny tekst,Obiekt,Akapit z listą5,Odstavec"/>
    <w:basedOn w:val="Normalny"/>
    <w:link w:val="AkapitzlistZnak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numbering" w:customStyle="1" w:styleId="WW8Num2">
    <w:name w:val="WW8Num2"/>
    <w:rsid w:val="00884DCC"/>
    <w:pPr>
      <w:numPr>
        <w:numId w:val="1"/>
      </w:numPr>
    </w:pPr>
  </w:style>
  <w:style w:type="character" w:customStyle="1" w:styleId="ui-provider">
    <w:name w:val="ui-provider"/>
    <w:basedOn w:val="Domylnaczcionkaakapitu"/>
    <w:rsid w:val="00E00726"/>
  </w:style>
  <w:style w:type="character" w:customStyle="1" w:styleId="Domylnaczcionkaakapitu1">
    <w:name w:val="Domyślna czcionka akapitu1"/>
    <w:rsid w:val="00E00726"/>
  </w:style>
  <w:style w:type="character" w:customStyle="1" w:styleId="FontStyle90">
    <w:name w:val="Font Style90"/>
    <w:rsid w:val="00E00726"/>
    <w:rPr>
      <w:rFonts w:ascii="Arial" w:hAnsi="Arial" w:cs="Arial" w:hint="defaul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5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6E08D-5A0E-455A-A15F-D5CD2490D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105</TotalTime>
  <Pages>11</Pages>
  <Words>1798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19</cp:revision>
  <cp:lastPrinted>2025-02-19T08:57:00Z</cp:lastPrinted>
  <dcterms:created xsi:type="dcterms:W3CDTF">2025-02-25T13:31:00Z</dcterms:created>
  <dcterms:modified xsi:type="dcterms:W3CDTF">2025-02-26T10:49:00Z</dcterms:modified>
</cp:coreProperties>
</file>