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52153">
        <w:rPr>
          <w:rFonts w:ascii="Bookman Old Style" w:hAnsi="Bookman Old Style" w:cs="Times New Roman"/>
          <w:b w:val="0"/>
          <w:sz w:val="20"/>
          <w:szCs w:val="20"/>
        </w:rPr>
        <w:t>10/2025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E52153">
        <w:rPr>
          <w:rFonts w:ascii="Bookman Old Style" w:hAnsi="Bookman Old Style"/>
          <w:b w:val="0"/>
          <w:sz w:val="20"/>
          <w:szCs w:val="20"/>
        </w:rPr>
        <w:t xml:space="preserve"> 28.02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E52153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Dostawa różnych wyrobów medycznych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52153">
        <w:rPr>
          <w:rFonts w:ascii="Bookman Old Style" w:hAnsi="Bookman Old Style"/>
        </w:rPr>
        <w:t>28.02.2025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6C1B" w:rsidRPr="00516C1B" w:rsidRDefault="00516C1B" w:rsidP="00516C1B">
            <w:pPr>
              <w:rPr>
                <w:rStyle w:val="Pogrubienie"/>
              </w:rPr>
            </w:pPr>
            <w:proofErr w:type="spellStart"/>
            <w:r w:rsidRPr="00516C1B">
              <w:rPr>
                <w:rStyle w:val="Pogrubienie"/>
              </w:rPr>
              <w:t>Medicom</w:t>
            </w:r>
            <w:proofErr w:type="spellEnd"/>
            <w:r w:rsidRPr="00516C1B">
              <w:rPr>
                <w:rStyle w:val="Pogrubienie"/>
              </w:rPr>
              <w:t xml:space="preserve"> Sp. z o.o.</w:t>
            </w:r>
          </w:p>
          <w:p w:rsidR="00FF17DB" w:rsidRPr="00516C1B" w:rsidRDefault="00516C1B" w:rsidP="00516C1B">
            <w:pPr>
              <w:rPr>
                <w:b/>
              </w:rPr>
            </w:pPr>
            <w:r w:rsidRPr="00516C1B">
              <w:rPr>
                <w:rStyle w:val="Pogrubienie"/>
                <w:b w:val="0"/>
              </w:rPr>
              <w:t>Zabrze</w:t>
            </w:r>
          </w:p>
          <w:p w:rsidR="00FF17DB" w:rsidRDefault="00D56AF7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D56AF7">
              <w:rPr>
                <w:rFonts w:ascii="Bookman Old Style" w:hAnsi="Bookman Old Style" w:cs="Tahoma"/>
                <w:sz w:val="18"/>
                <w:szCs w:val="18"/>
              </w:rPr>
              <w:t>REGON 008118534</w:t>
            </w:r>
          </w:p>
          <w:p w:rsidR="00D56AF7" w:rsidRDefault="00D56AF7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56AF7" w:rsidRPr="00145815" w:rsidRDefault="00D56AF7" w:rsidP="00FF17DB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FA2" w:rsidRPr="00D85FA2" w:rsidRDefault="00D85FA2" w:rsidP="00D85F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D85FA2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D85FA2" w:rsidRPr="00D85FA2" w:rsidRDefault="00D85FA2" w:rsidP="00D85F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85F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3 990,00 zł</w:t>
            </w:r>
          </w:p>
          <w:p w:rsidR="004D1D69" w:rsidRPr="006D1444" w:rsidRDefault="00D85FA2" w:rsidP="00D85FA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85F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4 309,20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635" w:rsidRPr="006C7635" w:rsidRDefault="006C7635" w:rsidP="006C76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6C763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ASPIRONIX POLSKA SP. ZO.O.</w:t>
            </w:r>
          </w:p>
          <w:p w:rsidR="00440294" w:rsidRDefault="006C7635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C7635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KRAKÓW</w:t>
            </w:r>
          </w:p>
          <w:p w:rsidR="007A711D" w:rsidRDefault="007A71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A71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147318018</w:t>
            </w:r>
          </w:p>
          <w:p w:rsidR="007A711D" w:rsidRDefault="007A71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7A711D" w:rsidRPr="006C7635" w:rsidRDefault="007A711D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A711D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711D" w:rsidRPr="007A711D" w:rsidRDefault="007A711D" w:rsidP="007A71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A711D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7A711D" w:rsidRPr="007A711D" w:rsidRDefault="007A711D" w:rsidP="007A71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A711D">
              <w:rPr>
                <w:rFonts w:ascii="Bookman Old Style" w:hAnsi="Bookman Old Style" w:cs="Tahoma"/>
                <w:sz w:val="18"/>
                <w:szCs w:val="18"/>
              </w:rPr>
              <w:t>NETTO: 126 506,25</w:t>
            </w:r>
          </w:p>
          <w:p w:rsidR="002704BC" w:rsidRPr="006D1444" w:rsidRDefault="007A711D" w:rsidP="007A71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A711D">
              <w:rPr>
                <w:rFonts w:ascii="Bookman Old Style" w:hAnsi="Bookman Old Style" w:cs="Tahoma"/>
                <w:sz w:val="18"/>
                <w:szCs w:val="18"/>
              </w:rPr>
              <w:t>BRUTTO: 136 626,75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635" w:rsidRPr="006C7635" w:rsidRDefault="006C7635" w:rsidP="006C7635">
            <w:pPr>
              <w:pStyle w:val="Default"/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</w:pPr>
            <w:proofErr w:type="spellStart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Coloplast</w:t>
            </w:r>
            <w:proofErr w:type="spellEnd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Sp. z o.o.</w:t>
            </w:r>
          </w:p>
          <w:p w:rsidR="00440294" w:rsidRDefault="006C7635" w:rsidP="006C7635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r w:rsidRPr="006C7635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9325FE" w:rsidRPr="009325FE" w:rsidRDefault="009325FE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325F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016306100</w:t>
            </w:r>
          </w:p>
          <w:p w:rsidR="009325FE" w:rsidRDefault="009325FE" w:rsidP="006C76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</w:p>
          <w:p w:rsidR="009325FE" w:rsidRPr="009325FE" w:rsidRDefault="009325FE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325FE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5FE" w:rsidRPr="009325FE" w:rsidRDefault="009325FE" w:rsidP="009325F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325FE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9325FE" w:rsidRPr="009325FE" w:rsidRDefault="009325FE" w:rsidP="009325F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325FE">
              <w:rPr>
                <w:rFonts w:ascii="Bookman Old Style" w:hAnsi="Bookman Old Style" w:cs="Tahoma"/>
                <w:sz w:val="18"/>
                <w:szCs w:val="18"/>
              </w:rPr>
              <w:t>NETTO: 25 875,60 zł</w:t>
            </w:r>
          </w:p>
          <w:p w:rsidR="00FC0E73" w:rsidRPr="006D1444" w:rsidRDefault="009325FE" w:rsidP="009325F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325FE">
              <w:rPr>
                <w:rFonts w:ascii="Bookman Old Style" w:hAnsi="Bookman Old Style" w:cs="Tahoma"/>
                <w:sz w:val="18"/>
                <w:szCs w:val="18"/>
              </w:rPr>
              <w:t>BRUTTO: 27 945,65 zł</w:t>
            </w:r>
          </w:p>
        </w:tc>
      </w:tr>
      <w:tr w:rsidR="004A7BA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BAC" w:rsidRPr="0097518F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635" w:rsidRPr="006C7635" w:rsidRDefault="006C7635" w:rsidP="006C7635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6C763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Billmed</w:t>
            </w:r>
            <w:proofErr w:type="spellEnd"/>
            <w:r w:rsidRPr="006C763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C763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Sp.zo.o</w:t>
            </w:r>
            <w:proofErr w:type="spellEnd"/>
            <w:r w:rsidRPr="006C763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440294" w:rsidRDefault="006C7635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6C7635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DD3F25" w:rsidRDefault="00DD3F25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 xml:space="preserve">REGON </w:t>
            </w:r>
            <w:r w:rsidRPr="00DD3F25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006743446</w:t>
            </w:r>
          </w:p>
          <w:p w:rsidR="00DD3F25" w:rsidRDefault="00DD3F25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D3F25" w:rsidRPr="006C7635" w:rsidRDefault="00DD3F25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D3F25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3F25" w:rsidRPr="00DD3F25" w:rsidRDefault="00DD3F25" w:rsidP="00DD3F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D3F25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DD3F25" w:rsidRPr="00DD3F25" w:rsidRDefault="00DD3F25" w:rsidP="00DD3F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D3F25">
              <w:rPr>
                <w:rFonts w:ascii="Bookman Old Style" w:hAnsi="Bookman Old Style" w:cs="Tahoma"/>
                <w:sz w:val="18"/>
                <w:szCs w:val="18"/>
              </w:rPr>
              <w:t>NETTO: 80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D3F25">
              <w:rPr>
                <w:rFonts w:ascii="Bookman Old Style" w:hAnsi="Bookman Old Style" w:cs="Tahoma"/>
                <w:sz w:val="18"/>
                <w:szCs w:val="18"/>
              </w:rPr>
              <w:t>500,00zł</w:t>
            </w:r>
          </w:p>
          <w:p w:rsidR="00440294" w:rsidRPr="006D1444" w:rsidRDefault="00DD3F25" w:rsidP="00DD3F2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D3F25">
              <w:rPr>
                <w:rFonts w:ascii="Bookman Old Style" w:hAnsi="Bookman Old Style" w:cs="Tahoma"/>
                <w:sz w:val="18"/>
                <w:szCs w:val="18"/>
              </w:rPr>
              <w:t>BRUTTO:86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DD3F25">
              <w:rPr>
                <w:rFonts w:ascii="Bookman Old Style" w:hAnsi="Bookman Old Style" w:cs="Tahoma"/>
                <w:sz w:val="18"/>
                <w:szCs w:val="18"/>
              </w:rPr>
              <w:t>940,00zł</w:t>
            </w:r>
          </w:p>
        </w:tc>
      </w:tr>
      <w:tr w:rsidR="0047653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535" w:rsidRDefault="0079650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0294" w:rsidRDefault="006C7635" w:rsidP="006C7635">
            <w:pPr>
              <w:pStyle w:val="Default"/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</w:pPr>
            <w:proofErr w:type="spellStart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Mölnlycke</w:t>
            </w:r>
            <w:proofErr w:type="spellEnd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Health</w:t>
            </w:r>
            <w:proofErr w:type="spellEnd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>Care</w:t>
            </w:r>
            <w:proofErr w:type="spellEnd"/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t xml:space="preserve"> Polska Sp. z o.o.</w:t>
            </w:r>
            <w:r w:rsidRPr="006C7635">
              <w:rPr>
                <w:rFonts w:ascii="Bookman Old Style" w:hAnsi="Bookman Old Style"/>
                <w:b/>
                <w:bCs/>
                <w:sz w:val="18"/>
                <w:szCs w:val="18"/>
                <w:lang w:val="pl-PL"/>
              </w:rPr>
              <w:br/>
            </w:r>
            <w:r w:rsidRPr="006C7635">
              <w:rPr>
                <w:rFonts w:ascii="Bookman Old Style" w:hAnsi="Bookman Old Style"/>
                <w:bCs/>
                <w:sz w:val="18"/>
                <w:szCs w:val="18"/>
                <w:lang w:val="pl-PL"/>
              </w:rPr>
              <w:t>Warszawa</w:t>
            </w:r>
          </w:p>
          <w:p w:rsidR="00E02568" w:rsidRDefault="00E02568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E0256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050832291</w:t>
            </w:r>
          </w:p>
          <w:p w:rsidR="00E02568" w:rsidRDefault="00E02568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E02568" w:rsidRPr="008F7584" w:rsidRDefault="00E02568" w:rsidP="006C763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</w:t>
            </w:r>
            <w:r w:rsidRPr="00E0256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2568" w:rsidRPr="00E02568" w:rsidRDefault="00E02568" w:rsidP="00E0256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02568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E02568" w:rsidRPr="00E02568" w:rsidRDefault="00E02568" w:rsidP="00E0256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02568">
              <w:rPr>
                <w:rFonts w:ascii="Bookman Old Style" w:hAnsi="Bookman Old Style" w:cs="Tahoma"/>
                <w:sz w:val="18"/>
                <w:szCs w:val="18"/>
              </w:rPr>
              <w:t>NETTO: 11 180,00 PLN</w:t>
            </w:r>
          </w:p>
          <w:p w:rsidR="00971167" w:rsidRPr="006D1444" w:rsidRDefault="00E02568" w:rsidP="00E0256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E02568">
              <w:rPr>
                <w:rFonts w:ascii="Bookman Old Style" w:hAnsi="Bookman Old Style" w:cs="Tahoma"/>
                <w:sz w:val="18"/>
                <w:szCs w:val="18"/>
              </w:rPr>
              <w:t>BRUTTO: 12 074,40 PLN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D03F6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DA3" w:rsidRPr="00325DA3" w:rsidRDefault="00325DA3" w:rsidP="00325DA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25DA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325DA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325DA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BF4D37" w:rsidRDefault="00325DA3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5DA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347CCB" w:rsidRDefault="007C1FBF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C1FB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142217399</w:t>
            </w:r>
          </w:p>
          <w:p w:rsidR="007C1FBF" w:rsidRDefault="007C1FBF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7C1FBF" w:rsidRPr="00DD1AF6" w:rsidRDefault="007C1FBF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C1FBF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FBF" w:rsidRPr="007C1FBF" w:rsidRDefault="007C1FBF" w:rsidP="007C1FB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 8</w:t>
            </w:r>
          </w:p>
          <w:p w:rsidR="007C1FBF" w:rsidRPr="007C1FBF" w:rsidRDefault="007C1FBF" w:rsidP="007C1FB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C1FBF">
              <w:rPr>
                <w:rFonts w:ascii="Bookman Old Style" w:hAnsi="Bookman Old Style" w:cs="Tahoma"/>
                <w:sz w:val="18"/>
                <w:szCs w:val="18"/>
              </w:rPr>
              <w:t>NETTO: 173 840,00 PLN</w:t>
            </w:r>
          </w:p>
          <w:p w:rsidR="00BF4D37" w:rsidRPr="006D1444" w:rsidRDefault="007C1FBF" w:rsidP="007C1FB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C1FBF">
              <w:rPr>
                <w:rFonts w:ascii="Bookman Old Style" w:hAnsi="Bookman Old Style" w:cs="Tahoma"/>
                <w:sz w:val="18"/>
                <w:szCs w:val="18"/>
              </w:rPr>
              <w:t>BRUTTO: 187 747,20 PLN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D03F6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DA3" w:rsidRPr="00325DA3" w:rsidRDefault="00325DA3" w:rsidP="00325DA3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25DA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CENTRUM ZAOPATRZENIA MEDYCZNEGO CEZAL S.A. - WROCŁAW</w:t>
            </w:r>
          </w:p>
          <w:p w:rsidR="00BF4D37" w:rsidRDefault="00325DA3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325DA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Wrocław</w:t>
            </w:r>
          </w:p>
          <w:p w:rsidR="007E4D98" w:rsidRDefault="007E4D98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E4D9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930533357</w:t>
            </w:r>
          </w:p>
          <w:p w:rsidR="007E4D98" w:rsidRPr="007E4D98" w:rsidRDefault="007E4D98" w:rsidP="007E4D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7E4D98" w:rsidRPr="00DD1AF6" w:rsidRDefault="007E4D98" w:rsidP="00325DA3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7E4D98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4D98" w:rsidRPr="007E4D98" w:rsidRDefault="007E4D98" w:rsidP="007E4D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E4D98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7E4D98" w:rsidRPr="007E4D98" w:rsidRDefault="007E4D98" w:rsidP="007E4D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E4D98">
              <w:rPr>
                <w:rFonts w:ascii="Bookman Old Style" w:hAnsi="Bookman Old Style" w:cs="Tahoma"/>
                <w:sz w:val="18"/>
                <w:szCs w:val="18"/>
              </w:rPr>
              <w:t>NETTO: 3 541,00 zł</w:t>
            </w:r>
          </w:p>
          <w:p w:rsidR="00BF4D37" w:rsidRPr="006D1444" w:rsidRDefault="007E4D98" w:rsidP="007E4D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E4D98">
              <w:rPr>
                <w:rFonts w:ascii="Bookman Old Style" w:hAnsi="Bookman Old Style" w:cs="Tahoma"/>
                <w:sz w:val="18"/>
                <w:szCs w:val="18"/>
              </w:rPr>
              <w:t>BRUTTO: 3 824,28 zł</w:t>
            </w:r>
          </w:p>
        </w:tc>
      </w:tr>
      <w:tr w:rsidR="00BF4D37" w:rsidRPr="006307EF" w:rsidTr="00A95126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D03F6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7EEC" w:rsidRPr="00927EEC" w:rsidRDefault="00927EEC" w:rsidP="00927EEC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27EE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927EE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927EE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 sp. k.</w:t>
            </w:r>
          </w:p>
          <w:p w:rsidR="00BF4D37" w:rsidRDefault="00927EEC" w:rsidP="00927EE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927EEC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  <w:p w:rsidR="00CA1E4B" w:rsidRDefault="00CA1E4B" w:rsidP="00927EE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A1E4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273295877</w:t>
            </w:r>
          </w:p>
          <w:p w:rsidR="00CA1E4B" w:rsidRDefault="00CA1E4B" w:rsidP="00927EE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CA1E4B" w:rsidRPr="00DD1AF6" w:rsidRDefault="00CA1E4B" w:rsidP="00927EEC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CA1E4B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NETTO: 2 330,00</w:t>
            </w:r>
          </w:p>
          <w:p w:rsidR="00BF4D37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BRUTTO: 2 516,40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NETTO: 33 375,90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BRUTTO: 41 052,36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NETTO: 3 390,00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BRUTTO: 3 661,20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NETTO: 1 595,00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BRUTTO: 1 722,60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CA1E4B" w:rsidRPr="00CA1E4B" w:rsidRDefault="00CA1E4B" w:rsidP="00CA1E4B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NETTO: 10 405,00</w:t>
            </w:r>
          </w:p>
          <w:p w:rsidR="00D65056" w:rsidRPr="00784315" w:rsidRDefault="00CA1E4B" w:rsidP="00E84108">
            <w:pPr>
              <w:autoSpaceDE w:val="0"/>
              <w:autoSpaceDN w:val="0"/>
              <w:adjustRightInd w:val="0"/>
              <w:rPr>
                <w:rFonts w:ascii="Bookman Old Style" w:hAnsi="Bookman Old Style" w:cs="Tahoma"/>
                <w:sz w:val="18"/>
                <w:szCs w:val="18"/>
              </w:rPr>
            </w:pPr>
            <w:r w:rsidRPr="00CA1E4B">
              <w:rPr>
                <w:rFonts w:ascii="Bookman Old Style" w:hAnsi="Bookman Old Style" w:cs="Tahoma"/>
                <w:sz w:val="18"/>
                <w:szCs w:val="18"/>
              </w:rPr>
              <w:t>BRUTTO: 11 237,40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D03F6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AF0E29" w:rsidRDefault="00551487" w:rsidP="00A2409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AF0E2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Beryl </w:t>
            </w:r>
            <w:proofErr w:type="spellStart"/>
            <w:r w:rsidRPr="00AF0E2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</w:t>
            </w:r>
            <w:proofErr w:type="spellEnd"/>
            <w:r w:rsidRPr="00AF0E2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551487" w:rsidRDefault="00551487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51487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  <w:p w:rsidR="00551487" w:rsidRDefault="00551487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51487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017397116</w:t>
            </w:r>
          </w:p>
          <w:p w:rsidR="00551487" w:rsidRDefault="00551487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551487" w:rsidRPr="00DD1AF6" w:rsidRDefault="00551487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51487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1487" w:rsidRPr="00551487" w:rsidRDefault="00551487" w:rsidP="0055148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551487" w:rsidRPr="00551487" w:rsidRDefault="00551487" w:rsidP="0055148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51487">
              <w:rPr>
                <w:rFonts w:ascii="Bookman Old Style" w:hAnsi="Bookman Old Style" w:cs="Tahoma"/>
                <w:sz w:val="18"/>
                <w:szCs w:val="18"/>
              </w:rPr>
              <w:t>NETTO: 27 650,00</w:t>
            </w:r>
          </w:p>
          <w:p w:rsidR="00BF4D37" w:rsidRPr="006D1444" w:rsidRDefault="00551487" w:rsidP="00551487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51487">
              <w:rPr>
                <w:rFonts w:ascii="Bookman Old Style" w:hAnsi="Bookman Old Style" w:cs="Tahoma"/>
                <w:sz w:val="18"/>
                <w:szCs w:val="18"/>
              </w:rPr>
              <w:t>BRUTTO: 29 862,00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79650D" w:rsidP="00D03F6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  <w:r w:rsidR="00D03F60">
              <w:rPr>
                <w:rFonts w:ascii="Bookman Old Style" w:hAnsi="Bookman Old Style" w:cs="Tahoma"/>
                <w:bCs/>
                <w:sz w:val="18"/>
                <w:szCs w:val="18"/>
              </w:rPr>
              <w:t>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AF0E29" w:rsidRDefault="005E0BD3" w:rsidP="00A24098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F0E2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</w:t>
            </w:r>
            <w:proofErr w:type="spellEnd"/>
            <w:r w:rsidRPr="00AF0E2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Akcyjna</w:t>
            </w:r>
          </w:p>
          <w:p w:rsidR="005E0BD3" w:rsidRDefault="005E0BD3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E0BD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  <w:p w:rsidR="005E0BD3" w:rsidRDefault="005E0BD3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5E0BD3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384767215</w:t>
            </w:r>
          </w:p>
          <w:p w:rsidR="005E0BD3" w:rsidRDefault="005E0BD3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AF0E29" w:rsidRPr="00DD1AF6" w:rsidRDefault="00AF0E29" w:rsidP="00A24098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AF0E2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0E29" w:rsidRPr="00AF0E29" w:rsidRDefault="00AF0E29" w:rsidP="00AF0E2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F0E29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AF0E29" w:rsidRPr="00AF0E29" w:rsidRDefault="00AF0E29" w:rsidP="00AF0E2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F0E29">
              <w:rPr>
                <w:rFonts w:ascii="Bookman Old Style" w:hAnsi="Bookman Old Style" w:cs="Tahoma"/>
                <w:sz w:val="18"/>
                <w:szCs w:val="18"/>
              </w:rPr>
              <w:t>NETTO: 16 800, 00 zł</w:t>
            </w:r>
          </w:p>
          <w:p w:rsidR="00BF4D37" w:rsidRPr="00AF0E29" w:rsidRDefault="00AF0E29" w:rsidP="00AF0E2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F0E29">
              <w:rPr>
                <w:rFonts w:ascii="Bookman Old Style" w:hAnsi="Bookman Old Style" w:cs="Tahoma"/>
                <w:sz w:val="18"/>
                <w:szCs w:val="18"/>
              </w:rPr>
              <w:t>BRUTTO: 18 144, 00 zł</w:t>
            </w:r>
          </w:p>
          <w:p w:rsidR="00AF0E29" w:rsidRPr="00AF0E29" w:rsidRDefault="00AF0E29" w:rsidP="00AF0E2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F0E29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AF0E29" w:rsidRPr="00AF0E29" w:rsidRDefault="00AF0E29" w:rsidP="00AF0E2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F0E29">
              <w:rPr>
                <w:rFonts w:ascii="Bookman Old Style" w:hAnsi="Bookman Old Style" w:cs="Tahoma"/>
                <w:sz w:val="18"/>
                <w:szCs w:val="18"/>
              </w:rPr>
              <w:t>NETTO: 9 140,00 zł</w:t>
            </w:r>
          </w:p>
          <w:p w:rsidR="00AF0E29" w:rsidRPr="006D1444" w:rsidRDefault="00AF0E29" w:rsidP="00AF0E2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F0E29">
              <w:rPr>
                <w:rFonts w:ascii="Bookman Old Style" w:hAnsi="Bookman Old Style" w:cs="Tahoma"/>
                <w:sz w:val="18"/>
                <w:szCs w:val="18"/>
              </w:rPr>
              <w:t>BRUTTO: 9 871,20 zł</w:t>
            </w: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D03F6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D03F60" w:rsidRDefault="00D03F60" w:rsidP="00010352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03F6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</w:t>
            </w:r>
            <w:proofErr w:type="spellEnd"/>
            <w:r w:rsidRPr="00D03F6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</w:t>
            </w:r>
          </w:p>
          <w:p w:rsidR="00D03F60" w:rsidRDefault="00D03F60" w:rsidP="0001035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03F6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  <w:p w:rsidR="00D03F60" w:rsidRDefault="00D03F60" w:rsidP="0001035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03F6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REGON 365567681</w:t>
            </w:r>
          </w:p>
          <w:p w:rsidR="00D03F60" w:rsidRDefault="00D03F60" w:rsidP="0001035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</w:p>
          <w:p w:rsidR="00D03F60" w:rsidRPr="00DD1AF6" w:rsidRDefault="00D03F60" w:rsidP="0001035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D03F60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F60" w:rsidRPr="00D03F60" w:rsidRDefault="00D03F60" w:rsidP="00D03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3F60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D03F60" w:rsidRPr="00D03F60" w:rsidRDefault="00D03F60" w:rsidP="00D03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03F60">
              <w:rPr>
                <w:rFonts w:ascii="Bookman Old Style" w:hAnsi="Bookman Old Style" w:cs="Tahoma"/>
                <w:sz w:val="18"/>
                <w:szCs w:val="18"/>
              </w:rPr>
              <w:t>NETTO: 2 425,00 zł</w:t>
            </w:r>
          </w:p>
          <w:p w:rsidR="00BF4D37" w:rsidRPr="00D03F60" w:rsidRDefault="00D03F60" w:rsidP="00D03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03F60">
              <w:rPr>
                <w:rFonts w:ascii="Bookman Old Style" w:hAnsi="Bookman Old Style" w:cs="Tahoma"/>
                <w:sz w:val="18"/>
                <w:szCs w:val="18"/>
              </w:rPr>
              <w:t>BRUTTO: 2 619,00 zł</w:t>
            </w:r>
          </w:p>
          <w:p w:rsidR="00D03F60" w:rsidRPr="00D03F60" w:rsidRDefault="00D03F60" w:rsidP="00D03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3F60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</w:p>
          <w:p w:rsidR="00D03F60" w:rsidRPr="00D03F60" w:rsidRDefault="00D03F60" w:rsidP="00D03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03F60">
              <w:rPr>
                <w:rFonts w:ascii="Bookman Old Style" w:hAnsi="Bookman Old Style" w:cs="Tahoma"/>
                <w:sz w:val="18"/>
                <w:szCs w:val="18"/>
              </w:rPr>
              <w:t>NETTO: 15 750,00 zł</w:t>
            </w:r>
          </w:p>
          <w:p w:rsidR="00D03F60" w:rsidRPr="006D1444" w:rsidRDefault="00D03F60" w:rsidP="00D03F6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3F60">
              <w:rPr>
                <w:rFonts w:ascii="Bookman Old Style" w:hAnsi="Bookman Old Style" w:cs="Tahoma"/>
                <w:sz w:val="18"/>
                <w:szCs w:val="18"/>
              </w:rPr>
              <w:t>BRUTTO: 17 010,00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C5F2D" w:rsidRDefault="00DC5F2D" w:rsidP="00DC5F2D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20"/>
      <w:bookmarkStart w:id="1" w:name="OLE_LINK19"/>
      <w:r>
        <w:rPr>
          <w:rFonts w:ascii="Bookman Old Style" w:hAnsi="Bookman Old Style"/>
          <w:b/>
        </w:rPr>
        <w:t xml:space="preserve">W dniu </w:t>
      </w:r>
      <w:r w:rsidRPr="00134E74">
        <w:rPr>
          <w:rFonts w:ascii="Bookman Old Style" w:hAnsi="Bookman Old Style"/>
          <w:b/>
        </w:rPr>
        <w:t>2025-02-27 10:26:52</w:t>
      </w:r>
    </w:p>
    <w:p w:rsidR="00DC5F2D" w:rsidRDefault="00DC5F2D" w:rsidP="00DC5F2D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Pr="0097007B">
        <w:rPr>
          <w:rFonts w:ascii="Bookman Old Style" w:hAnsi="Bookman Old Style"/>
        </w:rPr>
        <w:t>oferta SKAMEX 56367.zip.gpg, (3 MB)</w:t>
      </w:r>
      <w:r>
        <w:rPr>
          <w:rFonts w:ascii="Bookman Old Style" w:hAnsi="Bookman Old Style"/>
        </w:rPr>
        <w:t xml:space="preserve">” - </w:t>
      </w:r>
      <w:r w:rsidRPr="00134E74">
        <w:rPr>
          <w:rStyle w:val="Pogrubienie"/>
          <w:rFonts w:ascii="Bookman Old Style" w:hAnsi="Bookman Old Style"/>
        </w:rPr>
        <w:t>SKAMEX Spółka z ograniczoną odpowiedzialnością Spółka Jawna</w:t>
      </w:r>
    </w:p>
    <w:p w:rsidR="00DC5F2D" w:rsidRDefault="00DC5F2D" w:rsidP="00DC5F2D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F33101" w:rsidRPr="00F33101" w:rsidRDefault="00DC5F2D" w:rsidP="00F33101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F33101" w:rsidRPr="00F33101" w:rsidRDefault="00F33101" w:rsidP="00F33101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F33101">
        <w:rPr>
          <w:rFonts w:ascii="Bookman Old Style" w:hAnsi="Bookman Old Style" w:cs="Courier New"/>
          <w:lang w:val="en-GB"/>
        </w:rPr>
        <w:t>gpg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F33101">
        <w:rPr>
          <w:rFonts w:ascii="Bookman Old Style" w:hAnsi="Bookman Old Style" w:cs="Courier New"/>
          <w:lang w:val="en-GB"/>
        </w:rPr>
        <w:t>dane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zaszyfrowano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za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pomocą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AES256.CFB</w:t>
      </w:r>
    </w:p>
    <w:p w:rsidR="00F33101" w:rsidRPr="00F33101" w:rsidRDefault="00F33101" w:rsidP="00F33101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F33101">
        <w:rPr>
          <w:rFonts w:ascii="Bookman Old Style" w:hAnsi="Bookman Old Style" w:cs="Courier New"/>
          <w:lang w:val="en-GB"/>
        </w:rPr>
        <w:t>gpg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F33101">
        <w:rPr>
          <w:rFonts w:ascii="Bookman Old Style" w:hAnsi="Bookman Old Style" w:cs="Courier New"/>
          <w:lang w:val="en-GB"/>
        </w:rPr>
        <w:t>gcry_kdf_derive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failed: </w:t>
      </w:r>
      <w:proofErr w:type="spellStart"/>
      <w:r w:rsidRPr="00F33101">
        <w:rPr>
          <w:rFonts w:ascii="Bookman Old Style" w:hAnsi="Bookman Old Style" w:cs="Courier New"/>
          <w:lang w:val="en-GB"/>
        </w:rPr>
        <w:t>Niepoprawne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dane</w:t>
      </w:r>
      <w:proofErr w:type="spellEnd"/>
    </w:p>
    <w:p w:rsidR="00F33101" w:rsidRPr="00F33101" w:rsidRDefault="00F33101" w:rsidP="00F33101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F33101">
        <w:rPr>
          <w:rFonts w:ascii="Bookman Old Style" w:hAnsi="Bookman Old Style" w:cs="Courier New"/>
          <w:lang w:val="en-GB"/>
        </w:rPr>
        <w:t>gpg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F33101">
        <w:rPr>
          <w:rFonts w:ascii="Bookman Old Style" w:hAnsi="Bookman Old Style" w:cs="Courier New"/>
          <w:lang w:val="en-GB"/>
        </w:rPr>
        <w:t>zaszyfrowane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jednym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hasłem</w:t>
      </w:r>
      <w:proofErr w:type="spellEnd"/>
    </w:p>
    <w:p w:rsidR="00DC5F2D" w:rsidRDefault="00F33101" w:rsidP="00F33101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F33101">
        <w:rPr>
          <w:rFonts w:ascii="Bookman Old Style" w:hAnsi="Bookman Old Style" w:cs="Courier New"/>
          <w:lang w:val="en-GB"/>
        </w:rPr>
        <w:t>gpg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F33101">
        <w:rPr>
          <w:rFonts w:ascii="Bookman Old Style" w:hAnsi="Bookman Old Style" w:cs="Courier New"/>
          <w:lang w:val="en-GB"/>
        </w:rPr>
        <w:t>błąd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odszyfrowywania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F33101">
        <w:rPr>
          <w:rFonts w:ascii="Bookman Old Style" w:hAnsi="Bookman Old Style" w:cs="Courier New"/>
          <w:lang w:val="en-GB"/>
        </w:rPr>
        <w:t>Błędny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klucz</w:t>
      </w:r>
      <w:proofErr w:type="spellEnd"/>
      <w:r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F33101">
        <w:rPr>
          <w:rFonts w:ascii="Bookman Old Style" w:hAnsi="Bookman Old Style" w:cs="Courier New"/>
          <w:lang w:val="en-GB"/>
        </w:rPr>
        <w:t>sesji</w:t>
      </w:r>
      <w:proofErr w:type="spellEnd"/>
    </w:p>
    <w:p w:rsidR="00F33101" w:rsidRDefault="00F7010B" w:rsidP="00F33101">
      <w:pPr>
        <w:pStyle w:val="Akapitzlist"/>
        <w:ind w:left="0"/>
        <w:jc w:val="both"/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 w:cs="Courier New"/>
          <w:lang w:val="en-GB"/>
        </w:rPr>
        <w:t>Plik</w:t>
      </w:r>
      <w:proofErr w:type="spellEnd"/>
      <w:r>
        <w:rPr>
          <w:rFonts w:ascii="Bookman Old Style" w:hAnsi="Bookman Old Style" w:cs="Courier New"/>
          <w:lang w:val="en-GB"/>
        </w:rPr>
        <w:t xml:space="preserve"> </w:t>
      </w:r>
      <w:proofErr w:type="spellStart"/>
      <w:r>
        <w:rPr>
          <w:rFonts w:ascii="Bookman Old Style" w:hAnsi="Bookman Old Style" w:cs="Courier New"/>
          <w:lang w:val="en-GB"/>
        </w:rPr>
        <w:t>zaszyfrowany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F33101" w:rsidRPr="00F33101">
        <w:rPr>
          <w:rFonts w:ascii="Bookman Old Style" w:hAnsi="Bookman Old Style" w:cs="Courier New"/>
          <w:lang w:val="en-GB"/>
        </w:rPr>
        <w:t>hasłem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 xml:space="preserve">, bez </w:t>
      </w:r>
      <w:proofErr w:type="spellStart"/>
      <w:r w:rsidR="00F33101" w:rsidRPr="00F33101">
        <w:rPr>
          <w:rFonts w:ascii="Bookman Old Style" w:hAnsi="Bookman Old Style" w:cs="Courier New"/>
          <w:lang w:val="en-GB"/>
        </w:rPr>
        <w:t>użycia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F33101" w:rsidRPr="00F33101">
        <w:rPr>
          <w:rFonts w:ascii="Bookman Old Style" w:hAnsi="Bookman Old Style" w:cs="Courier New"/>
          <w:lang w:val="en-GB"/>
        </w:rPr>
        <w:t>klucza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F33101" w:rsidRPr="00F33101">
        <w:rPr>
          <w:rFonts w:ascii="Bookman Old Style" w:hAnsi="Bookman Old Style" w:cs="Courier New"/>
          <w:lang w:val="en-GB"/>
        </w:rPr>
        <w:t>publicznego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F33101" w:rsidRPr="00F33101">
        <w:rPr>
          <w:rFonts w:ascii="Bookman Old Style" w:hAnsi="Bookman Old Style" w:cs="Courier New"/>
          <w:lang w:val="en-GB"/>
        </w:rPr>
        <w:t>udostępnionego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 xml:space="preserve"> w </w:t>
      </w:r>
      <w:proofErr w:type="spellStart"/>
      <w:r w:rsidR="00F33101" w:rsidRPr="00F33101">
        <w:rPr>
          <w:rFonts w:ascii="Bookman Old Style" w:hAnsi="Bookman Old Style" w:cs="Courier New"/>
          <w:lang w:val="en-GB"/>
        </w:rPr>
        <w:t>postępowaniu</w:t>
      </w:r>
      <w:proofErr w:type="spellEnd"/>
      <w:r w:rsidR="00F33101" w:rsidRPr="00F33101">
        <w:rPr>
          <w:rFonts w:ascii="Bookman Old Style" w:hAnsi="Bookman Old Style" w:cs="Courier New"/>
          <w:lang w:val="en-GB"/>
        </w:rPr>
        <w:t>.</w:t>
      </w:r>
    </w:p>
    <w:p w:rsidR="00DC5F2D" w:rsidRDefault="00DC5F2D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F33101" w:rsidRDefault="00F33101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="000B1DF8" w:rsidRPr="000B1DF8">
        <w:rPr>
          <w:rFonts w:ascii="Bookman Old Style" w:hAnsi="Bookman Old Style"/>
          <w:b/>
        </w:rPr>
        <w:t>2025-02-27 10:46:47</w:t>
      </w: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0B1DF8" w:rsidRPr="000B1DF8">
        <w:rPr>
          <w:rFonts w:ascii="Bookman Old Style" w:hAnsi="Bookman Old Style"/>
        </w:rPr>
        <w:t>INTERGOS Sp. z o.o.7z.gpg, (2 MB)</w:t>
      </w:r>
      <w:r>
        <w:rPr>
          <w:rFonts w:ascii="Bookman Old Style" w:hAnsi="Bookman Old Style"/>
        </w:rPr>
        <w:t xml:space="preserve">” - </w:t>
      </w:r>
      <w:r w:rsidR="000B1DF8" w:rsidRPr="000B1DF8">
        <w:rPr>
          <w:rStyle w:val="Pogrubienie"/>
          <w:rFonts w:ascii="Bookman Old Style" w:hAnsi="Bookman Old Style"/>
        </w:rPr>
        <w:t>Przedsiębiorstwo Wielobranżowe INTERGOS Sp. z o. o.</w:t>
      </w:r>
    </w:p>
    <w:p w:rsidR="00677FA6" w:rsidRDefault="00677FA6" w:rsidP="00677FA6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A861C6" w:rsidRPr="00A861C6" w:rsidRDefault="00677FA6" w:rsidP="00A861C6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  <w:bookmarkEnd w:id="0"/>
      <w:bookmarkEnd w:id="1"/>
    </w:p>
    <w:p w:rsidR="00A861C6" w:rsidRPr="00A861C6" w:rsidRDefault="00A861C6" w:rsidP="00A861C6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A861C6">
        <w:rPr>
          <w:rFonts w:ascii="Bookman Old Style" w:hAnsi="Bookman Old Style" w:cs="Courier New"/>
          <w:lang w:val="en-GB"/>
        </w:rPr>
        <w:t>gpg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zaszyfrowano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kluczem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ECDH o </w:t>
      </w:r>
      <w:proofErr w:type="spellStart"/>
      <w:r w:rsidRPr="00A861C6">
        <w:rPr>
          <w:rFonts w:ascii="Bookman Old Style" w:hAnsi="Bookman Old Style" w:cs="Courier New"/>
          <w:lang w:val="en-GB"/>
        </w:rPr>
        <w:t>identyfikatorze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CF3546477595BD26</w:t>
      </w:r>
    </w:p>
    <w:p w:rsidR="00A861C6" w:rsidRPr="00A861C6" w:rsidRDefault="00A861C6" w:rsidP="00A861C6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A861C6">
        <w:rPr>
          <w:rFonts w:ascii="Bookman Old Style" w:hAnsi="Bookman Old Style" w:cs="Courier New"/>
          <w:lang w:val="en-GB"/>
        </w:rPr>
        <w:t>gpg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błąd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odszyfrowywania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kluczem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publicznym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Brak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tajnego</w:t>
      </w:r>
      <w:proofErr w:type="spellEnd"/>
    </w:p>
    <w:p w:rsidR="00117892" w:rsidRDefault="00A861C6" w:rsidP="00A861C6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A861C6">
        <w:rPr>
          <w:rFonts w:ascii="Bookman Old Style" w:hAnsi="Bookman Old Style" w:cs="Courier New"/>
          <w:lang w:val="en-GB"/>
        </w:rPr>
        <w:t>gpg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błąd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odszyfrowywania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Brak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tajnego</w:t>
      </w:r>
      <w:proofErr w:type="spellEnd"/>
    </w:p>
    <w:p w:rsidR="00A861C6" w:rsidRPr="00117892" w:rsidRDefault="00F7010B" w:rsidP="00A861C6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>
        <w:rPr>
          <w:rFonts w:ascii="Bookman Old Style" w:hAnsi="Bookman Old Style" w:cs="Courier New"/>
          <w:lang w:val="en-GB"/>
        </w:rPr>
        <w:t>Plik</w:t>
      </w:r>
      <w:proofErr w:type="spellEnd"/>
      <w:r>
        <w:rPr>
          <w:rFonts w:ascii="Bookman Old Style" w:hAnsi="Bookman Old Style" w:cs="Courier New"/>
          <w:lang w:val="en-GB"/>
        </w:rPr>
        <w:t xml:space="preserve"> </w:t>
      </w:r>
      <w:proofErr w:type="spellStart"/>
      <w:r>
        <w:rPr>
          <w:rFonts w:ascii="Bookman Old Style" w:hAnsi="Bookman Old Style" w:cs="Courier New"/>
          <w:lang w:val="en-GB"/>
        </w:rPr>
        <w:t>zakodowany</w:t>
      </w:r>
      <w:proofErr w:type="spellEnd"/>
      <w:r w:rsidR="00A861C6"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A861C6" w:rsidRPr="00A861C6">
        <w:rPr>
          <w:rFonts w:ascii="Bookman Old Style" w:hAnsi="Bookman Old Style" w:cs="Courier New"/>
          <w:lang w:val="en-GB"/>
        </w:rPr>
        <w:t>nieprawidłowym</w:t>
      </w:r>
      <w:proofErr w:type="spellEnd"/>
      <w:r w:rsidR="00A861C6"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A861C6" w:rsidRPr="00A861C6">
        <w:rPr>
          <w:rFonts w:ascii="Bookman Old Style" w:hAnsi="Bookman Old Style" w:cs="Courier New"/>
          <w:lang w:val="en-GB"/>
        </w:rPr>
        <w:t>kluczem</w:t>
      </w:r>
      <w:proofErr w:type="spellEnd"/>
      <w:r w:rsidR="00A861C6" w:rsidRPr="00A861C6">
        <w:rPr>
          <w:rFonts w:ascii="Bookman Old Style" w:hAnsi="Bookman Old Style" w:cs="Courier New"/>
          <w:lang w:val="en-GB"/>
        </w:rPr>
        <w:t>.</w:t>
      </w: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82B43" w:rsidRDefault="00C82B43" w:rsidP="00333E45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971E87" w:rsidRDefault="00971E87" w:rsidP="00971E87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="00560E6A" w:rsidRPr="00560E6A">
        <w:rPr>
          <w:rFonts w:ascii="Bookman Old Style" w:hAnsi="Bookman Old Style"/>
          <w:b/>
        </w:rPr>
        <w:t>2025-02-27 12:23:50</w:t>
      </w:r>
    </w:p>
    <w:p w:rsidR="00971E87" w:rsidRDefault="00971E87" w:rsidP="00971E87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560E6A" w:rsidRPr="00560E6A">
        <w:rPr>
          <w:rFonts w:ascii="Bookman Old Style" w:hAnsi="Bookman Old Style"/>
        </w:rPr>
        <w:t xml:space="preserve">Oferta cenowa </w:t>
      </w:r>
      <w:proofErr w:type="spellStart"/>
      <w:r w:rsidR="00560E6A" w:rsidRPr="00560E6A">
        <w:rPr>
          <w:rFonts w:ascii="Bookman Old Style" w:hAnsi="Bookman Old Style"/>
        </w:rPr>
        <w:t>Profilab.zip.gpg</w:t>
      </w:r>
      <w:proofErr w:type="spellEnd"/>
      <w:r w:rsidR="00560E6A" w:rsidRPr="00560E6A">
        <w:rPr>
          <w:rFonts w:ascii="Bookman Old Style" w:hAnsi="Bookman Old Style"/>
        </w:rPr>
        <w:t>, (587 KB)</w:t>
      </w:r>
      <w:r>
        <w:rPr>
          <w:rFonts w:ascii="Bookman Old Style" w:hAnsi="Bookman Old Style"/>
        </w:rPr>
        <w:t xml:space="preserve">” - </w:t>
      </w:r>
      <w:r w:rsidR="00560E6A" w:rsidRPr="00560E6A">
        <w:rPr>
          <w:rStyle w:val="Pogrubienie"/>
          <w:rFonts w:ascii="Bookman Old Style" w:hAnsi="Bookman Old Style"/>
        </w:rPr>
        <w:t xml:space="preserve">PROFILAB s.c. Włodzimierz Stachura, Jerzy </w:t>
      </w:r>
      <w:proofErr w:type="spellStart"/>
      <w:r w:rsidR="00560E6A" w:rsidRPr="00560E6A">
        <w:rPr>
          <w:rStyle w:val="Pogrubienie"/>
          <w:rFonts w:ascii="Bookman Old Style" w:hAnsi="Bookman Old Style"/>
        </w:rPr>
        <w:t>Holli</w:t>
      </w:r>
      <w:proofErr w:type="spellEnd"/>
      <w:r w:rsidR="00560E6A" w:rsidRPr="00560E6A">
        <w:rPr>
          <w:rStyle w:val="Pogrubienie"/>
          <w:rFonts w:ascii="Bookman Old Style" w:hAnsi="Bookman Old Style"/>
        </w:rPr>
        <w:t>, Anna Wiącek-Żychlińska</w:t>
      </w:r>
    </w:p>
    <w:p w:rsidR="00971E87" w:rsidRDefault="00971E87" w:rsidP="00971E87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971E87" w:rsidRDefault="00971E87" w:rsidP="00971E87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861C6" w:rsidRPr="00A861C6" w:rsidRDefault="00A861C6" w:rsidP="00A861C6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A861C6">
        <w:rPr>
          <w:rFonts w:ascii="Bookman Old Style" w:hAnsi="Bookman Old Style" w:cs="Courier New"/>
          <w:lang w:val="en-GB"/>
        </w:rPr>
        <w:t>gpg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zaszyfrowano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kluczem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RSA o </w:t>
      </w:r>
      <w:proofErr w:type="spellStart"/>
      <w:r w:rsidRPr="00A861C6">
        <w:rPr>
          <w:rFonts w:ascii="Bookman Old Style" w:hAnsi="Bookman Old Style" w:cs="Courier New"/>
          <w:lang w:val="en-GB"/>
        </w:rPr>
        <w:t>identyfikatorze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84CE76731A32FA9A</w:t>
      </w:r>
    </w:p>
    <w:p w:rsidR="00A861C6" w:rsidRPr="00A861C6" w:rsidRDefault="00A861C6" w:rsidP="00A861C6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A861C6">
        <w:rPr>
          <w:rFonts w:ascii="Bookman Old Style" w:hAnsi="Bookman Old Style" w:cs="Courier New"/>
          <w:lang w:val="en-GB"/>
        </w:rPr>
        <w:t>gpg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błąd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odszyfrowywania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kluczem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publicznym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Brak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tajnego</w:t>
      </w:r>
      <w:proofErr w:type="spellEnd"/>
    </w:p>
    <w:p w:rsidR="00971E87" w:rsidRPr="00117892" w:rsidRDefault="00A861C6" w:rsidP="00A861C6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A861C6">
        <w:rPr>
          <w:rFonts w:ascii="Bookman Old Style" w:hAnsi="Bookman Old Style" w:cs="Courier New"/>
          <w:lang w:val="en-GB"/>
        </w:rPr>
        <w:t>gpg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błąd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odszyfrowywania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A861C6">
        <w:rPr>
          <w:rFonts w:ascii="Bookman Old Style" w:hAnsi="Bookman Old Style" w:cs="Courier New"/>
          <w:lang w:val="en-GB"/>
        </w:rPr>
        <w:t>Brak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klucza</w:t>
      </w:r>
      <w:proofErr w:type="spellEnd"/>
      <w:r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A861C6">
        <w:rPr>
          <w:rFonts w:ascii="Bookman Old Style" w:hAnsi="Bookman Old Style" w:cs="Courier New"/>
          <w:lang w:val="en-GB"/>
        </w:rPr>
        <w:t>tajnego</w:t>
      </w:r>
      <w:proofErr w:type="spellEnd"/>
    </w:p>
    <w:p w:rsidR="00333E45" w:rsidRDefault="00F7010B" w:rsidP="00333E45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>
        <w:rPr>
          <w:rFonts w:ascii="Bookman Old Style" w:hAnsi="Bookman Old Style" w:cs="Courier New"/>
          <w:lang w:val="en-GB"/>
        </w:rPr>
        <w:t>Plik</w:t>
      </w:r>
      <w:proofErr w:type="spellEnd"/>
      <w:r>
        <w:rPr>
          <w:rFonts w:ascii="Bookman Old Style" w:hAnsi="Bookman Old Style" w:cs="Courier New"/>
          <w:lang w:val="en-GB"/>
        </w:rPr>
        <w:t xml:space="preserve"> </w:t>
      </w:r>
      <w:proofErr w:type="spellStart"/>
      <w:r>
        <w:rPr>
          <w:rFonts w:ascii="Bookman Old Style" w:hAnsi="Bookman Old Style" w:cs="Courier New"/>
          <w:lang w:val="en-GB"/>
        </w:rPr>
        <w:t>zakodowany</w:t>
      </w:r>
      <w:bookmarkStart w:id="2" w:name="_GoBack"/>
      <w:bookmarkEnd w:id="2"/>
      <w:proofErr w:type="spellEnd"/>
      <w:r w:rsidR="00A861C6"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A861C6" w:rsidRPr="00A861C6">
        <w:rPr>
          <w:rFonts w:ascii="Bookman Old Style" w:hAnsi="Bookman Old Style" w:cs="Courier New"/>
          <w:lang w:val="en-GB"/>
        </w:rPr>
        <w:t>nieprawidłowym</w:t>
      </w:r>
      <w:proofErr w:type="spellEnd"/>
      <w:r w:rsidR="00A861C6" w:rsidRPr="00A861C6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="00A861C6" w:rsidRPr="00A861C6">
        <w:rPr>
          <w:rFonts w:ascii="Bookman Old Style" w:hAnsi="Bookman Old Style" w:cs="Courier New"/>
          <w:lang w:val="en-GB"/>
        </w:rPr>
        <w:t>kluczem</w:t>
      </w:r>
      <w:proofErr w:type="spellEnd"/>
      <w:r w:rsidR="00A861C6" w:rsidRPr="00A861C6">
        <w:rPr>
          <w:rFonts w:ascii="Bookman Old Style" w:hAnsi="Bookman Old Style" w:cs="Courier New"/>
          <w:lang w:val="en-GB"/>
        </w:rPr>
        <w:t>.</w:t>
      </w:r>
    </w:p>
    <w:p w:rsidR="00D25B6F" w:rsidRDefault="00D25B6F" w:rsidP="00D25B6F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D25B6F" w:rsidRDefault="00D25B6F" w:rsidP="00D25B6F">
      <w:pPr>
        <w:pStyle w:val="Akapitzlist"/>
        <w:ind w:left="0"/>
        <w:jc w:val="both"/>
        <w:rPr>
          <w:rFonts w:ascii="Bookman Old Style" w:hAnsi="Bookman Old Style"/>
          <w:b/>
        </w:rPr>
      </w:pPr>
    </w:p>
    <w:p w:rsidR="00D25B6F" w:rsidRPr="00117892" w:rsidRDefault="00D25B6F" w:rsidP="00333E45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</w:p>
    <w:p w:rsidR="00333E45" w:rsidRDefault="00333E4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D25B6F" w:rsidRPr="00F87610" w:rsidRDefault="00D25B6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D25B6F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035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1DF8"/>
    <w:rsid w:val="000B5C60"/>
    <w:rsid w:val="000C5C5F"/>
    <w:rsid w:val="000C756A"/>
    <w:rsid w:val="000C7FBE"/>
    <w:rsid w:val="000D07AF"/>
    <w:rsid w:val="000D0FD4"/>
    <w:rsid w:val="000D4B70"/>
    <w:rsid w:val="000D7A1A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4E74"/>
    <w:rsid w:val="00137F2B"/>
    <w:rsid w:val="00140A34"/>
    <w:rsid w:val="00143E00"/>
    <w:rsid w:val="00144743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254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04BC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5DA3"/>
    <w:rsid w:val="00326CC6"/>
    <w:rsid w:val="00333E45"/>
    <w:rsid w:val="00334309"/>
    <w:rsid w:val="0033510B"/>
    <w:rsid w:val="00336511"/>
    <w:rsid w:val="003418AE"/>
    <w:rsid w:val="00344164"/>
    <w:rsid w:val="00347734"/>
    <w:rsid w:val="00347CCB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3FAF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163B"/>
    <w:rsid w:val="004B38E5"/>
    <w:rsid w:val="004B6AB9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6C1B"/>
    <w:rsid w:val="0051738A"/>
    <w:rsid w:val="005216FF"/>
    <w:rsid w:val="00525371"/>
    <w:rsid w:val="00535449"/>
    <w:rsid w:val="005354AC"/>
    <w:rsid w:val="005404DB"/>
    <w:rsid w:val="00540F1B"/>
    <w:rsid w:val="005424AC"/>
    <w:rsid w:val="00542B31"/>
    <w:rsid w:val="00551487"/>
    <w:rsid w:val="00553236"/>
    <w:rsid w:val="0056095C"/>
    <w:rsid w:val="00560E6A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5254"/>
    <w:rsid w:val="005C7EEC"/>
    <w:rsid w:val="005D3435"/>
    <w:rsid w:val="005D5ABF"/>
    <w:rsid w:val="005E0BD3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9F1"/>
    <w:rsid w:val="00617BB0"/>
    <w:rsid w:val="006229A5"/>
    <w:rsid w:val="00623FF8"/>
    <w:rsid w:val="00626153"/>
    <w:rsid w:val="006307EF"/>
    <w:rsid w:val="006328EE"/>
    <w:rsid w:val="006332AA"/>
    <w:rsid w:val="00634CCD"/>
    <w:rsid w:val="00640514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097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C763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97B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9650D"/>
    <w:rsid w:val="007A0755"/>
    <w:rsid w:val="007A0929"/>
    <w:rsid w:val="007A711D"/>
    <w:rsid w:val="007A7CE0"/>
    <w:rsid w:val="007B1E35"/>
    <w:rsid w:val="007B215B"/>
    <w:rsid w:val="007B22EA"/>
    <w:rsid w:val="007B3164"/>
    <w:rsid w:val="007B5768"/>
    <w:rsid w:val="007C1FBF"/>
    <w:rsid w:val="007C2A26"/>
    <w:rsid w:val="007C4AC3"/>
    <w:rsid w:val="007C4CA4"/>
    <w:rsid w:val="007D09BF"/>
    <w:rsid w:val="007D2FDA"/>
    <w:rsid w:val="007D3215"/>
    <w:rsid w:val="007D6667"/>
    <w:rsid w:val="007D7171"/>
    <w:rsid w:val="007E4D98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18F9"/>
    <w:rsid w:val="008A27A8"/>
    <w:rsid w:val="008B03B8"/>
    <w:rsid w:val="008B0FD7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4845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7584"/>
    <w:rsid w:val="00901B33"/>
    <w:rsid w:val="009028F0"/>
    <w:rsid w:val="009057F6"/>
    <w:rsid w:val="00907624"/>
    <w:rsid w:val="00922613"/>
    <w:rsid w:val="00923A34"/>
    <w:rsid w:val="00927EEC"/>
    <w:rsid w:val="00930118"/>
    <w:rsid w:val="009325FE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007B"/>
    <w:rsid w:val="00971167"/>
    <w:rsid w:val="00971E8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6487"/>
    <w:rsid w:val="00A17A85"/>
    <w:rsid w:val="00A2002C"/>
    <w:rsid w:val="00A213DC"/>
    <w:rsid w:val="00A23E2A"/>
    <w:rsid w:val="00A24098"/>
    <w:rsid w:val="00A278C6"/>
    <w:rsid w:val="00A33D93"/>
    <w:rsid w:val="00A355FE"/>
    <w:rsid w:val="00A36B39"/>
    <w:rsid w:val="00A63815"/>
    <w:rsid w:val="00A643DB"/>
    <w:rsid w:val="00A772C3"/>
    <w:rsid w:val="00A800A7"/>
    <w:rsid w:val="00A81CB9"/>
    <w:rsid w:val="00A839A8"/>
    <w:rsid w:val="00A84E39"/>
    <w:rsid w:val="00A861C6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1F1B"/>
    <w:rsid w:val="00AE2B95"/>
    <w:rsid w:val="00AE5D28"/>
    <w:rsid w:val="00AF0E29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421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28D0"/>
    <w:rsid w:val="00B57DC2"/>
    <w:rsid w:val="00B62C98"/>
    <w:rsid w:val="00B6526C"/>
    <w:rsid w:val="00B74723"/>
    <w:rsid w:val="00B7500D"/>
    <w:rsid w:val="00B77FBF"/>
    <w:rsid w:val="00B81E34"/>
    <w:rsid w:val="00B93B99"/>
    <w:rsid w:val="00B95CBC"/>
    <w:rsid w:val="00B95D75"/>
    <w:rsid w:val="00B972E9"/>
    <w:rsid w:val="00BA0375"/>
    <w:rsid w:val="00BA36F6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5D37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7033F"/>
    <w:rsid w:val="00C809FC"/>
    <w:rsid w:val="00C82B43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1E4B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3F60"/>
    <w:rsid w:val="00D069F2"/>
    <w:rsid w:val="00D07E90"/>
    <w:rsid w:val="00D11772"/>
    <w:rsid w:val="00D17CC0"/>
    <w:rsid w:val="00D233AB"/>
    <w:rsid w:val="00D2380D"/>
    <w:rsid w:val="00D25B6F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56AF7"/>
    <w:rsid w:val="00D619DC"/>
    <w:rsid w:val="00D64D50"/>
    <w:rsid w:val="00D65056"/>
    <w:rsid w:val="00D724F8"/>
    <w:rsid w:val="00D73EA8"/>
    <w:rsid w:val="00D81B4F"/>
    <w:rsid w:val="00D85FA2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5F2D"/>
    <w:rsid w:val="00DC6F48"/>
    <w:rsid w:val="00DD07F9"/>
    <w:rsid w:val="00DD1AF6"/>
    <w:rsid w:val="00DD3F25"/>
    <w:rsid w:val="00DD5B2C"/>
    <w:rsid w:val="00DD7ECA"/>
    <w:rsid w:val="00DE42D4"/>
    <w:rsid w:val="00DF4CE8"/>
    <w:rsid w:val="00DF71ED"/>
    <w:rsid w:val="00DF762E"/>
    <w:rsid w:val="00DF7AFA"/>
    <w:rsid w:val="00E02568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2153"/>
    <w:rsid w:val="00E5360E"/>
    <w:rsid w:val="00E54726"/>
    <w:rsid w:val="00E76BA4"/>
    <w:rsid w:val="00E81F91"/>
    <w:rsid w:val="00E84108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6477"/>
    <w:rsid w:val="00F13393"/>
    <w:rsid w:val="00F17BAE"/>
    <w:rsid w:val="00F20027"/>
    <w:rsid w:val="00F2129E"/>
    <w:rsid w:val="00F22646"/>
    <w:rsid w:val="00F23E88"/>
    <w:rsid w:val="00F24500"/>
    <w:rsid w:val="00F25CAC"/>
    <w:rsid w:val="00F33101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10B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593B"/>
    <w:rsid w:val="00FF17DB"/>
    <w:rsid w:val="00FF21DA"/>
    <w:rsid w:val="00FF5129"/>
    <w:rsid w:val="00FF57E4"/>
    <w:rsid w:val="00FF781F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FA69-AA88-49D2-B430-737AA353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347</cp:revision>
  <cp:lastPrinted>2024-12-05T12:32:00Z</cp:lastPrinted>
  <dcterms:created xsi:type="dcterms:W3CDTF">2021-08-20T10:48:00Z</dcterms:created>
  <dcterms:modified xsi:type="dcterms:W3CDTF">2025-02-28T11:29:00Z</dcterms:modified>
</cp:coreProperties>
</file>