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416F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416F2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4416F2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>mniejszej niż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416F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416F2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4416F2" w:rsidRDefault="00EB50E4" w:rsidP="004416F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970300">
        <w:rPr>
          <w:rFonts w:ascii="Verdana" w:hAnsi="Verdana"/>
          <w:b/>
          <w:sz w:val="20"/>
          <w:szCs w:val="20"/>
          <w:highlight w:val="yellow"/>
        </w:rPr>
        <w:t>Do</w:t>
      </w:r>
      <w:r w:rsidR="00DD72EB" w:rsidRPr="00970300">
        <w:rPr>
          <w:rFonts w:ascii="Verdana" w:hAnsi="Verdana"/>
          <w:b/>
          <w:sz w:val="20"/>
          <w:szCs w:val="20"/>
          <w:highlight w:val="yellow"/>
        </w:rPr>
        <w:t>stawa przeciwciał monoklonalnych</w:t>
      </w: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4416F2" w:rsidRDefault="002038CF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416F2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4416F2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</w:t>
      </w:r>
      <w:r w:rsidR="00DD72EB">
        <w:rPr>
          <w:rFonts w:ascii="Verdana" w:hAnsi="Verdana"/>
          <w:spacing w:val="5"/>
          <w:sz w:val="20"/>
          <w:szCs w:val="20"/>
        </w:rPr>
        <w:t>dnio związane z postępowaniem o </w:t>
      </w:r>
      <w:r w:rsidR="00832E16" w:rsidRPr="004416F2">
        <w:rPr>
          <w:rFonts w:ascii="Verdana" w:hAnsi="Verdana"/>
          <w:spacing w:val="5"/>
          <w:sz w:val="20"/>
          <w:szCs w:val="20"/>
        </w:rPr>
        <w:t>udzielenie zamówienia</w:t>
      </w:r>
    </w:p>
    <w:p w:rsidR="005C274C" w:rsidRPr="004416F2" w:rsidRDefault="005C274C" w:rsidP="004416F2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416F2" w:rsidRDefault="00DD72EB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NIP:</w:t>
      </w:r>
      <w:r w:rsidR="00717274" w:rsidRPr="004416F2">
        <w:rPr>
          <w:rFonts w:ascii="Verdana" w:hAnsi="Verdana"/>
          <w:bCs/>
          <w:sz w:val="20"/>
          <w:szCs w:val="20"/>
        </w:rPr>
        <w:t xml:space="preserve"> 781-16-18-973</w:t>
      </w:r>
      <w:r>
        <w:rPr>
          <w:rFonts w:ascii="Verdana" w:hAnsi="Verdana"/>
          <w:bCs/>
          <w:sz w:val="20"/>
          <w:szCs w:val="20"/>
        </w:rPr>
        <w:t>;</w:t>
      </w:r>
      <w:r w:rsidR="00717274" w:rsidRPr="004416F2">
        <w:rPr>
          <w:rFonts w:ascii="Verdana" w:hAnsi="Verdana"/>
          <w:bCs/>
          <w:sz w:val="20"/>
          <w:szCs w:val="20"/>
        </w:rPr>
        <w:t xml:space="preserve"> Regon</w:t>
      </w:r>
      <w:r>
        <w:rPr>
          <w:rFonts w:ascii="Verdana" w:hAnsi="Verdana"/>
          <w:bCs/>
          <w:sz w:val="20"/>
          <w:szCs w:val="20"/>
        </w:rPr>
        <w:t xml:space="preserve">: </w:t>
      </w:r>
      <w:r w:rsidR="00717274" w:rsidRPr="004416F2">
        <w:rPr>
          <w:rFonts w:ascii="Verdana" w:hAnsi="Verdana"/>
          <w:bCs/>
          <w:sz w:val="20"/>
          <w:szCs w:val="20"/>
        </w:rPr>
        <w:t>631250369</w:t>
      </w:r>
    </w:p>
    <w:p w:rsidR="00717274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Numer telefonu: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717274" w:rsidRPr="004416F2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4416F2">
        <w:rPr>
          <w:rFonts w:ascii="Verdana" w:hAnsi="Verdana"/>
          <w:bCs/>
          <w:sz w:val="20"/>
          <w:szCs w:val="20"/>
        </w:rPr>
        <w:t>336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poczty elektronicznej: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B335FA" w:rsidRPr="004416F2">
        <w:rPr>
          <w:rFonts w:ascii="Verdana" w:hAnsi="Verdana"/>
          <w:sz w:val="20"/>
          <w:szCs w:val="20"/>
        </w:rPr>
        <w:t>przetargi@wcpit.org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416F2" w:rsidRDefault="00B335FA" w:rsidP="004416F2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4416F2" w:rsidRDefault="00B335FA" w:rsidP="004416F2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416F2" w:rsidRDefault="00B335FA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416F2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5C274C" w:rsidRPr="004416F2" w:rsidRDefault="005C274C" w:rsidP="004416F2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4416F2" w:rsidRDefault="00333AAB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Postępowanie o udzielenie zamówienia publicz</w:t>
      </w:r>
      <w:r w:rsidR="00DD72EB">
        <w:rPr>
          <w:rFonts w:ascii="Verdana" w:hAnsi="Verdana"/>
          <w:sz w:val="20"/>
          <w:szCs w:val="20"/>
        </w:rPr>
        <w:t>nego realizowane jest zgodnie z </w:t>
      </w:r>
      <w:r w:rsidRPr="004416F2">
        <w:rPr>
          <w:rFonts w:ascii="Verdana" w:hAnsi="Verdana"/>
          <w:sz w:val="20"/>
          <w:szCs w:val="20"/>
        </w:rPr>
        <w:t xml:space="preserve">przepisami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ED79C8" w:rsidRPr="004416F2" w:rsidRDefault="00725B82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416F2">
        <w:rPr>
          <w:rFonts w:ascii="Verdana" w:hAnsi="Verdana"/>
          <w:sz w:val="20"/>
          <w:szCs w:val="20"/>
        </w:rPr>
        <w:t xml:space="preserve">mniejsza </w:t>
      </w:r>
      <w:r w:rsidRPr="004416F2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416F2" w:rsidRDefault="0099338A" w:rsidP="004416F2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416F2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4416F2" w:rsidRDefault="0062014E" w:rsidP="00C26C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970300">
        <w:rPr>
          <w:rFonts w:ascii="Verdana" w:hAnsi="Verdana"/>
          <w:b/>
          <w:sz w:val="20"/>
          <w:szCs w:val="20"/>
          <w:highlight w:val="yellow"/>
        </w:rPr>
        <w:t xml:space="preserve">dostawa </w:t>
      </w:r>
      <w:r w:rsidR="00DD72EB" w:rsidRPr="00970300">
        <w:rPr>
          <w:rFonts w:ascii="Verdana" w:hAnsi="Verdana"/>
          <w:b/>
          <w:sz w:val="20"/>
          <w:szCs w:val="20"/>
          <w:highlight w:val="yellow"/>
        </w:rPr>
        <w:t>przeciwciał monoklonalnych</w:t>
      </w:r>
      <w:r w:rsidR="00DD72EB">
        <w:rPr>
          <w:rFonts w:ascii="Verdana" w:hAnsi="Verdana"/>
          <w:b/>
          <w:sz w:val="20"/>
          <w:szCs w:val="20"/>
        </w:rPr>
        <w:t>.</w:t>
      </w:r>
    </w:p>
    <w:p w:rsidR="00333AAB" w:rsidRDefault="0062014E" w:rsidP="00C26C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4416F2">
        <w:rPr>
          <w:rFonts w:ascii="Verdana" w:hAnsi="Verdana"/>
          <w:sz w:val="20"/>
          <w:szCs w:val="20"/>
        </w:rPr>
        <w:t xml:space="preserve">w załączniku nr </w:t>
      </w:r>
      <w:r w:rsidR="005931BE" w:rsidRPr="004416F2">
        <w:rPr>
          <w:rFonts w:ascii="Verdana" w:hAnsi="Verdana"/>
          <w:sz w:val="20"/>
          <w:szCs w:val="20"/>
        </w:rPr>
        <w:t>2, który jest jednocześnie Formularzem cenowym.</w:t>
      </w:r>
    </w:p>
    <w:p w:rsidR="00DD72EB" w:rsidRPr="00DD72EB" w:rsidRDefault="00332F16" w:rsidP="00C26C4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332F16">
        <w:rPr>
          <w:rFonts w:ascii="Verdana" w:hAnsi="Verdana"/>
          <w:b/>
          <w:iCs/>
          <w:color w:val="auto"/>
          <w:sz w:val="20"/>
          <w:szCs w:val="20"/>
        </w:rPr>
        <w:t>Zamawiaj</w:t>
      </w:r>
      <w:r w:rsidRPr="00332F16">
        <w:rPr>
          <w:rFonts w:ascii="Verdana" w:hAnsi="Verdana" w:hint="cs"/>
          <w:b/>
          <w:iCs/>
          <w:color w:val="auto"/>
          <w:sz w:val="20"/>
          <w:szCs w:val="20"/>
        </w:rPr>
        <w:t>ą</w:t>
      </w:r>
      <w:r w:rsidRPr="00332F16">
        <w:rPr>
          <w:rFonts w:ascii="Verdana" w:hAnsi="Verdana"/>
          <w:b/>
          <w:iCs/>
          <w:color w:val="auto"/>
          <w:sz w:val="20"/>
          <w:szCs w:val="20"/>
        </w:rPr>
        <w:t>cy nie dopuszcza mo</w:t>
      </w:r>
      <w:r w:rsidRPr="00332F16">
        <w:rPr>
          <w:rFonts w:ascii="Verdana" w:hAnsi="Verdana" w:hint="cs"/>
          <w:b/>
          <w:iCs/>
          <w:color w:val="auto"/>
          <w:sz w:val="20"/>
          <w:szCs w:val="20"/>
        </w:rPr>
        <w:t>ż</w:t>
      </w:r>
      <w:r w:rsidRPr="00332F16">
        <w:rPr>
          <w:rFonts w:ascii="Verdana" w:hAnsi="Verdana"/>
          <w:b/>
          <w:iCs/>
          <w:color w:val="auto"/>
          <w:sz w:val="20"/>
          <w:szCs w:val="20"/>
        </w:rPr>
        <w:t>liwo</w:t>
      </w:r>
      <w:r w:rsidRPr="00332F16">
        <w:rPr>
          <w:rFonts w:ascii="Verdana" w:hAnsi="Verdana" w:hint="cs"/>
          <w:b/>
          <w:iCs/>
          <w:color w:val="auto"/>
          <w:sz w:val="20"/>
          <w:szCs w:val="20"/>
        </w:rPr>
        <w:t>ś</w:t>
      </w:r>
      <w:r w:rsidRPr="00332F16">
        <w:rPr>
          <w:rFonts w:ascii="Verdana" w:hAnsi="Verdana"/>
          <w:b/>
          <w:iCs/>
          <w:color w:val="auto"/>
          <w:sz w:val="20"/>
          <w:szCs w:val="20"/>
        </w:rPr>
        <w:t>ci sk</w:t>
      </w:r>
      <w:r w:rsidRPr="00332F16">
        <w:rPr>
          <w:rFonts w:ascii="Verdana" w:hAnsi="Verdana" w:hint="cs"/>
          <w:b/>
          <w:iCs/>
          <w:color w:val="auto"/>
          <w:sz w:val="20"/>
          <w:szCs w:val="20"/>
        </w:rPr>
        <w:t>ł</w:t>
      </w:r>
      <w:r w:rsidRPr="00332F16">
        <w:rPr>
          <w:rFonts w:ascii="Verdana" w:hAnsi="Verdana"/>
          <w:b/>
          <w:iCs/>
          <w:color w:val="auto"/>
          <w:sz w:val="20"/>
          <w:szCs w:val="20"/>
        </w:rPr>
        <w:t>adania ofert cz</w:t>
      </w:r>
      <w:r w:rsidRPr="00332F16">
        <w:rPr>
          <w:rFonts w:ascii="Verdana" w:hAnsi="Verdana" w:hint="cs"/>
          <w:b/>
          <w:iCs/>
          <w:color w:val="auto"/>
          <w:sz w:val="20"/>
          <w:szCs w:val="20"/>
        </w:rPr>
        <w:t>ęś</w:t>
      </w:r>
      <w:r w:rsidRPr="00332F16">
        <w:rPr>
          <w:rFonts w:ascii="Verdana" w:hAnsi="Verdana"/>
          <w:b/>
          <w:iCs/>
          <w:color w:val="auto"/>
          <w:sz w:val="20"/>
          <w:szCs w:val="20"/>
        </w:rPr>
        <w:t xml:space="preserve">ciowych. </w:t>
      </w:r>
    </w:p>
    <w:p w:rsidR="00332F16" w:rsidRPr="00332F16" w:rsidRDefault="00DD72EB" w:rsidP="00C26C4C">
      <w:pPr>
        <w:pStyle w:val="Akapitzlist"/>
        <w:spacing w:line="276" w:lineRule="auto"/>
        <w:ind w:left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>
        <w:rPr>
          <w:rFonts w:ascii="Verdana" w:eastAsia="Times New Roman" w:hAnsi="Verdana"/>
          <w:color w:val="auto"/>
          <w:sz w:val="20"/>
          <w:szCs w:val="20"/>
        </w:rPr>
        <w:t>Powód braku podziału na części: p</w:t>
      </w:r>
      <w:r w:rsidR="00332F16" w:rsidRPr="00332F16">
        <w:rPr>
          <w:rFonts w:ascii="Verdana" w:eastAsia="Times New Roman" w:hAnsi="Verdana"/>
          <w:color w:val="auto"/>
          <w:sz w:val="20"/>
          <w:szCs w:val="20"/>
        </w:rPr>
        <w:t>rzedmiot zamówienia ma jednolity charakter.</w:t>
      </w:r>
      <w:r w:rsidR="00332F16" w:rsidRPr="00332F16">
        <w:rPr>
          <w:rFonts w:ascii="Verdana" w:hAnsi="Verdana"/>
          <w:iCs/>
          <w:color w:val="auto"/>
          <w:sz w:val="20"/>
          <w:szCs w:val="20"/>
        </w:rPr>
        <w:t xml:space="preserve"> </w:t>
      </w:r>
    </w:p>
    <w:p w:rsidR="0024131B" w:rsidRDefault="0062014E" w:rsidP="00C26C4C">
      <w:pPr>
        <w:tabs>
          <w:tab w:val="left" w:pos="567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  <w:r w:rsidR="00B678DB" w:rsidRPr="00B678DB">
        <w:rPr>
          <w:rFonts w:ascii="Verdana" w:hAnsi="Verdana"/>
          <w:b/>
          <w:sz w:val="20"/>
          <w:szCs w:val="20"/>
        </w:rPr>
        <w:t xml:space="preserve"> </w:t>
      </w:r>
    </w:p>
    <w:p w:rsidR="00B678DB" w:rsidRDefault="00B678DB" w:rsidP="00C26C4C">
      <w:pPr>
        <w:tabs>
          <w:tab w:val="left" w:pos="567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70300">
        <w:rPr>
          <w:rFonts w:ascii="Verdana" w:hAnsi="Verdana"/>
          <w:b/>
          <w:sz w:val="20"/>
          <w:szCs w:val="20"/>
          <w:highlight w:val="yellow"/>
        </w:rPr>
        <w:t>3365</w:t>
      </w:r>
      <w:r w:rsidR="00DD72EB" w:rsidRPr="00970300">
        <w:rPr>
          <w:rFonts w:ascii="Verdana" w:hAnsi="Verdana"/>
          <w:b/>
          <w:sz w:val="20"/>
          <w:szCs w:val="20"/>
          <w:highlight w:val="yellow"/>
        </w:rPr>
        <w:t>2000-5, tj. środki przeciwnowotworowe i immunomodulacyjne</w:t>
      </w:r>
      <w:r w:rsidRPr="00970300">
        <w:rPr>
          <w:rFonts w:ascii="Verdana" w:hAnsi="Verdana"/>
          <w:b/>
          <w:sz w:val="20"/>
          <w:szCs w:val="20"/>
          <w:highlight w:val="yellow"/>
        </w:rPr>
        <w:t>.</w:t>
      </w:r>
      <w:r>
        <w:rPr>
          <w:rFonts w:ascii="Verdana" w:hAnsi="Verdana"/>
          <w:b/>
          <w:sz w:val="20"/>
          <w:szCs w:val="20"/>
        </w:rPr>
        <w:t xml:space="preserve">  </w:t>
      </w:r>
    </w:p>
    <w:p w:rsidR="00B678DB" w:rsidRPr="00B678DB" w:rsidRDefault="00B678DB" w:rsidP="00C26C4C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B678DB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</w:t>
      </w:r>
      <w:r w:rsidRPr="00B678DB">
        <w:rPr>
          <w:rFonts w:ascii="Verdana" w:hAnsi="Verdana"/>
          <w:bCs/>
          <w:sz w:val="20"/>
          <w:szCs w:val="20"/>
        </w:rPr>
        <w:br/>
        <w:t>o których mowa w art. 101 ust. 1 pkt. 2 oraz ust. 3 ustawy, Zamawiający dopuszcza rozwiązania równoważne.</w:t>
      </w:r>
    </w:p>
    <w:p w:rsidR="00B678DB" w:rsidRPr="004416F2" w:rsidRDefault="00B678DB" w:rsidP="00C26C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B678DB" w:rsidRPr="004416F2" w:rsidRDefault="00B678DB" w:rsidP="00C26C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</w:t>
      </w:r>
      <w:r w:rsidRPr="004416F2">
        <w:rPr>
          <w:rFonts w:ascii="Verdana" w:hAnsi="Verdana"/>
          <w:sz w:val="20"/>
          <w:szCs w:val="20"/>
        </w:rPr>
        <w:lastRenderedPageBreak/>
        <w:t>przedmiotu zamówienia w stosunku do przewidzianych w pierwotnej dokumentacji, ani do zmiany ceny, ani do naruszenia przepisów prawa.</w:t>
      </w:r>
    </w:p>
    <w:p w:rsidR="00DD72EB" w:rsidRDefault="00B678DB" w:rsidP="00DD72EB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B678DB" w:rsidRPr="00DD72EB" w:rsidRDefault="00B678DB" w:rsidP="00DD72EB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DD72EB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DD72EB">
        <w:rPr>
          <w:rFonts w:ascii="Verdana" w:hAnsi="Verdana"/>
          <w:sz w:val="20"/>
          <w:szCs w:val="20"/>
        </w:rPr>
        <w:t>Pzp</w:t>
      </w:r>
      <w:proofErr w:type="spellEnd"/>
      <w:r w:rsidRPr="00DD72EB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</w:t>
      </w:r>
      <w:r w:rsidRPr="00DD72EB">
        <w:rPr>
          <w:rFonts w:ascii="Verdana" w:hAnsi="Verdana"/>
          <w:sz w:val="20"/>
          <w:szCs w:val="20"/>
        </w:rPr>
        <w:br/>
        <w:t xml:space="preserve">o których mowa w art. 101 ust. 1 pkt 1 ustawy </w:t>
      </w:r>
      <w:proofErr w:type="spellStart"/>
      <w:r w:rsidRPr="00DD72EB">
        <w:rPr>
          <w:rFonts w:ascii="Verdana" w:hAnsi="Verdana"/>
          <w:sz w:val="20"/>
          <w:szCs w:val="20"/>
        </w:rPr>
        <w:t>Pzp</w:t>
      </w:r>
      <w:proofErr w:type="spellEnd"/>
      <w:r w:rsidRPr="00DD72EB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</w:t>
      </w:r>
      <w:r w:rsidRPr="00DD72EB">
        <w:rPr>
          <w:rFonts w:ascii="Verdana" w:hAnsi="Verdana"/>
          <w:sz w:val="20"/>
          <w:szCs w:val="20"/>
        </w:rPr>
        <w:br/>
        <w:t xml:space="preserve">w szczególności za pomocą przedmiotowych środków dowodowych, o których mowa w art. 104-107 ustawy </w:t>
      </w:r>
      <w:proofErr w:type="spellStart"/>
      <w:r w:rsidRPr="00DD72EB">
        <w:rPr>
          <w:rFonts w:ascii="Verdana" w:hAnsi="Verdana"/>
          <w:sz w:val="20"/>
          <w:szCs w:val="20"/>
        </w:rPr>
        <w:t>Pzp</w:t>
      </w:r>
      <w:proofErr w:type="spellEnd"/>
      <w:r w:rsidRPr="00DD72EB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416F2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C274C" w:rsidRPr="004416F2" w:rsidRDefault="005C274C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4416F2" w:rsidRDefault="005931BE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4416F2">
        <w:rPr>
          <w:rFonts w:ascii="Verdana" w:hAnsi="Verdana" w:cstheme="minorHAnsi"/>
          <w:bCs/>
          <w:sz w:val="20"/>
          <w:szCs w:val="20"/>
        </w:rPr>
        <w:t>Zamawiający nie wymaga</w:t>
      </w:r>
      <w:r w:rsidR="00970300">
        <w:rPr>
          <w:rFonts w:ascii="Verdana" w:hAnsi="Verdana" w:cstheme="minorHAnsi"/>
          <w:bCs/>
          <w:sz w:val="20"/>
          <w:szCs w:val="20"/>
        </w:rPr>
        <w:t>.</w:t>
      </w:r>
    </w:p>
    <w:p w:rsidR="00333AAB" w:rsidRPr="004416F2" w:rsidRDefault="00333AAB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416F2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4416F2" w:rsidRDefault="00DD72EB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D72EB">
        <w:rPr>
          <w:rFonts w:ascii="Verdana" w:hAnsi="Verdana"/>
          <w:b/>
          <w:color w:val="auto"/>
          <w:sz w:val="20"/>
          <w:szCs w:val="20"/>
          <w:highlight w:val="yellow"/>
        </w:rPr>
        <w:t>3</w:t>
      </w:r>
      <w:r w:rsidR="00B678DB" w:rsidRPr="00DD72EB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miesi</w:t>
      </w:r>
      <w:r w:rsidRPr="00DD72EB">
        <w:rPr>
          <w:rFonts w:ascii="Verdana" w:hAnsi="Verdana"/>
          <w:b/>
          <w:color w:val="auto"/>
          <w:sz w:val="20"/>
          <w:szCs w:val="20"/>
          <w:highlight w:val="yellow"/>
        </w:rPr>
        <w:t>ące</w:t>
      </w:r>
      <w:r w:rsidR="00B678DB">
        <w:rPr>
          <w:rFonts w:ascii="Verdana" w:hAnsi="Verdana"/>
          <w:b/>
          <w:sz w:val="20"/>
          <w:szCs w:val="20"/>
        </w:rPr>
        <w:t xml:space="preserve"> </w:t>
      </w:r>
      <w:r w:rsidR="001F6B79" w:rsidRPr="006D7FE4">
        <w:rPr>
          <w:rFonts w:ascii="Verdana" w:hAnsi="Verdana"/>
          <w:b/>
          <w:sz w:val="20"/>
          <w:szCs w:val="20"/>
        </w:rPr>
        <w:t>od dnia podpisania umowy.</w:t>
      </w:r>
    </w:p>
    <w:p w:rsidR="00BD320E" w:rsidRPr="004416F2" w:rsidRDefault="00BD320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5" w:name="_Toc64559022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I.</w:t>
      </w:r>
      <w:r w:rsidRPr="004416F2">
        <w:rPr>
          <w:rFonts w:ascii="Verdana" w:hAnsi="Verdana"/>
          <w:b/>
          <w:sz w:val="20"/>
          <w:szCs w:val="20"/>
        </w:rPr>
        <w:tab/>
      </w:r>
      <w:r w:rsidRPr="004416F2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a)</w:t>
      </w:r>
      <w:r w:rsidRPr="004416F2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b)</w:t>
      </w:r>
      <w:r w:rsidRPr="004416F2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c)</w:t>
      </w:r>
      <w:r w:rsidRPr="004416F2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lastRenderedPageBreak/>
        <w:t>d)</w:t>
      </w:r>
      <w:r w:rsidRPr="004416F2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299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e)</w:t>
      </w:r>
      <w:r w:rsidRPr="004416F2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f)</w:t>
      </w:r>
      <w:r w:rsidRPr="004416F2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g)</w:t>
      </w:r>
      <w:r w:rsidRPr="004416F2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h)</w:t>
      </w:r>
      <w:r w:rsidRPr="004416F2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Polskiej,- lub za odpowiedni czyn zabroniony określony w przepisach prawa obcego;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którym mowa w pkt 1;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4)</w:t>
      </w:r>
      <w:r w:rsidRPr="004416F2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5)</w:t>
      </w:r>
      <w:r w:rsidRPr="004416F2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6)</w:t>
      </w:r>
      <w:r w:rsidRPr="004416F2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II.</w:t>
      </w:r>
      <w:r w:rsidRPr="004416F2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”):</w:t>
      </w:r>
    </w:p>
    <w:p w:rsidR="005C274C" w:rsidRPr="004416F2" w:rsidRDefault="005C274C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lastRenderedPageBreak/>
        <w:t>1)</w:t>
      </w:r>
      <w:r w:rsidRPr="004416F2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wpisanego na listę na podstawie decyzji w sprawie wpisu 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;</w:t>
      </w:r>
    </w:p>
    <w:p w:rsidR="00AE309E" w:rsidRPr="004416F2" w:rsidRDefault="00AE309E" w:rsidP="000C35D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2106) jest podmiot wymieniony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563D0A" w:rsidRPr="004416F2" w:rsidRDefault="00563D0A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0C35D7" w:rsidRDefault="00CA15CA" w:rsidP="000C35D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416F2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416F2" w:rsidRDefault="00A92A51" w:rsidP="00D36E92">
      <w:pPr>
        <w:tabs>
          <w:tab w:val="left" w:pos="426"/>
        </w:tabs>
        <w:spacing w:before="24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416F2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4416F2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C274C" w:rsidRPr="004416F2" w:rsidRDefault="005C274C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10516" w:rsidRPr="004416F2" w:rsidRDefault="00B105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4416F2">
        <w:rPr>
          <w:rFonts w:ascii="Verdana" w:hAnsi="Verdana" w:cstheme="minorHAnsi"/>
          <w:b/>
          <w:sz w:val="20"/>
          <w:szCs w:val="20"/>
        </w:rPr>
        <w:t xml:space="preserve"> </w:t>
      </w:r>
      <w:r w:rsidRPr="004416F2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4416F2">
        <w:rPr>
          <w:rFonts w:ascii="Verdana" w:hAnsi="Verdana" w:cstheme="minorHAnsi"/>
          <w:b/>
          <w:sz w:val="20"/>
          <w:szCs w:val="20"/>
        </w:rPr>
        <w:t xml:space="preserve">zezwolenia na prowadzenie hurtowni farmaceutycznej wydane na podstawie art. 74 </w:t>
      </w:r>
      <w:r w:rsidR="00D36E92">
        <w:rPr>
          <w:rFonts w:ascii="Verdana" w:hAnsi="Verdana" w:cstheme="minorHAnsi"/>
          <w:b/>
          <w:sz w:val="20"/>
          <w:szCs w:val="20"/>
        </w:rPr>
        <w:t>ust. 1 ustawy z dnia 06.09.2001 </w:t>
      </w:r>
      <w:r w:rsidRPr="004416F2">
        <w:rPr>
          <w:rFonts w:ascii="Verdana" w:hAnsi="Verdana" w:cstheme="minorHAnsi"/>
          <w:b/>
          <w:sz w:val="20"/>
          <w:szCs w:val="20"/>
        </w:rPr>
        <w:t>r. Prawo farmaceutyczne (tj. Dz. U. z 2020 r. poz. 944 ze zm.)</w:t>
      </w:r>
      <w:bookmarkEnd w:id="8"/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416F2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4416F2" w:rsidRDefault="00023F4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4416F2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4C15" w:rsidRPr="004416F2" w:rsidRDefault="005C4C15" w:rsidP="004416F2">
      <w:pPr>
        <w:pStyle w:val="Akapitzlist"/>
        <w:widowControl/>
        <w:tabs>
          <w:tab w:val="left" w:pos="-3060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B10516" w:rsidRPr="0024131B" w:rsidRDefault="00B10516" w:rsidP="004416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24131B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</w:t>
      </w:r>
      <w:r w:rsidR="00407FEF" w:rsidRPr="0024131B">
        <w:rPr>
          <w:rFonts w:ascii="Verdana" w:hAnsi="Verdana" w:cs="Arial"/>
          <w:b/>
          <w:sz w:val="20"/>
          <w:szCs w:val="20"/>
        </w:rPr>
        <w:br/>
      </w:r>
      <w:r w:rsidRPr="0024131B">
        <w:rPr>
          <w:rFonts w:ascii="Verdana" w:hAnsi="Verdana" w:cs="Arial"/>
          <w:b/>
          <w:sz w:val="20"/>
          <w:szCs w:val="20"/>
        </w:rPr>
        <w:t xml:space="preserve">w postępowaniu wykonawca składa </w:t>
      </w:r>
      <w:r w:rsidR="00E579F1" w:rsidRPr="0024131B">
        <w:rPr>
          <w:rFonts w:ascii="Verdana" w:hAnsi="Verdana" w:cs="Arial"/>
          <w:b/>
          <w:sz w:val="20"/>
          <w:szCs w:val="20"/>
        </w:rPr>
        <w:t xml:space="preserve">zezwolenie na prowadzenie hurtowni farmaceutycznej wydane na podstawie art. 74 </w:t>
      </w:r>
      <w:r w:rsidR="00D36E92" w:rsidRPr="0024131B">
        <w:rPr>
          <w:rFonts w:ascii="Verdana" w:hAnsi="Verdana" w:cs="Arial"/>
          <w:b/>
          <w:sz w:val="20"/>
          <w:szCs w:val="20"/>
        </w:rPr>
        <w:t>ust. 1 ustawy z dnia 06.09.2001 </w:t>
      </w:r>
      <w:r w:rsidR="00E579F1" w:rsidRPr="0024131B">
        <w:rPr>
          <w:rFonts w:ascii="Verdana" w:hAnsi="Verdana" w:cs="Arial"/>
          <w:b/>
          <w:sz w:val="20"/>
          <w:szCs w:val="20"/>
        </w:rPr>
        <w:t>r. Prawo farmaceutyczne (tj. Dz. U. z 2020 r. poz. 944 ze zm.)</w:t>
      </w:r>
    </w:p>
    <w:p w:rsidR="00697057" w:rsidRPr="004416F2" w:rsidRDefault="00697057" w:rsidP="004416F2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4416F2" w:rsidRDefault="00E579F1" w:rsidP="004416F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4416F2">
        <w:rPr>
          <w:rFonts w:ascii="Verdana" w:hAnsi="Verdana" w:cs="Arial"/>
          <w:sz w:val="20"/>
          <w:szCs w:val="20"/>
        </w:rPr>
        <w:lastRenderedPageBreak/>
        <w:t xml:space="preserve">Dokumentów, o których mowa w ust. 3 Wykonawca nie załącza do oferty. Zamawiający będzie ich żądał zgodnie z art. </w:t>
      </w:r>
      <w:r w:rsidRPr="004416F2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4416F2" w:rsidRDefault="00B25ED9" w:rsidP="004416F2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4416F2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órych </w:t>
      </w:r>
      <w:r w:rsidRPr="004416F2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416F2">
        <w:rPr>
          <w:rFonts w:ascii="Verdana" w:hAnsi="Verdana"/>
          <w:spacing w:val="5"/>
          <w:sz w:val="20"/>
          <w:szCs w:val="20"/>
        </w:rPr>
        <w:br/>
      </w:r>
      <w:r w:rsidRPr="004416F2">
        <w:rPr>
          <w:rFonts w:ascii="Verdana" w:hAnsi="Verdana"/>
          <w:spacing w:val="5"/>
          <w:sz w:val="20"/>
          <w:szCs w:val="20"/>
        </w:rPr>
        <w:t>o wymaganiach technicznych i organizacy</w:t>
      </w:r>
      <w:r w:rsidR="00D36E92">
        <w:rPr>
          <w:rFonts w:ascii="Verdana" w:hAnsi="Verdana"/>
          <w:spacing w:val="5"/>
          <w:sz w:val="20"/>
          <w:szCs w:val="20"/>
        </w:rPr>
        <w:t>jnych sporządzania, wysyłania i </w:t>
      </w:r>
      <w:r w:rsidRPr="004416F2">
        <w:rPr>
          <w:rFonts w:ascii="Verdana" w:hAnsi="Verdana"/>
          <w:spacing w:val="5"/>
          <w:sz w:val="20"/>
          <w:szCs w:val="20"/>
        </w:rPr>
        <w:t>odbierania korespondencji elektronicznej</w:t>
      </w:r>
      <w:bookmarkEnd w:id="10"/>
      <w:r w:rsidR="00D10263" w:rsidRPr="004416F2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4416F2" w:rsidRDefault="003067E1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4416F2" w:rsidRDefault="00674B9B" w:rsidP="0024131B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W postępowaniu o udzielenie zamówienia ko</w:t>
      </w:r>
      <w:r w:rsidR="00F67054">
        <w:rPr>
          <w:rFonts w:ascii="Verdana" w:eastAsia="Times New Roman" w:hAnsi="Verdana"/>
          <w:sz w:val="20"/>
          <w:szCs w:val="20"/>
        </w:rPr>
        <w:t>munikacja między Zamawiającym a </w:t>
      </w:r>
      <w:r w:rsidRPr="004416F2">
        <w:rPr>
          <w:rFonts w:ascii="Verdana" w:eastAsia="Times New Roman" w:hAnsi="Verdana"/>
          <w:sz w:val="20"/>
          <w:szCs w:val="20"/>
        </w:rPr>
        <w:t>Wykonawcami odbywa się przy użyciu Systemu Komunikacji Elektronicznej, zwanego dalej „SKE</w:t>
      </w:r>
      <w:r w:rsidR="00120D80">
        <w:rPr>
          <w:rFonts w:ascii="Verdana" w:eastAsia="Times New Roman" w:hAnsi="Verdana"/>
          <w:sz w:val="20"/>
          <w:szCs w:val="20"/>
        </w:rPr>
        <w:t>”</w:t>
      </w:r>
      <w:r w:rsidRPr="004416F2">
        <w:rPr>
          <w:rFonts w:ascii="Verdana" w:eastAsia="Times New Roman" w:hAnsi="Verdana"/>
          <w:sz w:val="20"/>
          <w:szCs w:val="20"/>
        </w:rPr>
        <w:t>.</w:t>
      </w:r>
    </w:p>
    <w:p w:rsidR="00674B9B" w:rsidRPr="004416F2" w:rsidRDefault="00674B9B" w:rsidP="0024131B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4416F2" w:rsidRDefault="00674B9B" w:rsidP="0024131B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4416F2" w:rsidRDefault="00674B9B" w:rsidP="0024131B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4416F2" w:rsidRDefault="00674B9B" w:rsidP="0024131B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4416F2" w:rsidRDefault="00674B9B" w:rsidP="0024131B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416F2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416F2">
        <w:rPr>
          <w:rFonts w:ascii="Verdana" w:eastAsia="Times New Roman" w:hAnsi="Verdana"/>
          <w:sz w:val="20"/>
          <w:szCs w:val="20"/>
        </w:rPr>
        <w:t xml:space="preserve">We wszelkiej korespondencji, </w:t>
      </w:r>
      <w:r w:rsidR="00F67054">
        <w:rPr>
          <w:rFonts w:ascii="Verdana" w:eastAsia="Times New Roman" w:hAnsi="Verdana"/>
          <w:sz w:val="20"/>
          <w:szCs w:val="20"/>
        </w:rPr>
        <w:t>w tytule i w treści związanej z </w:t>
      </w:r>
      <w:r w:rsidRPr="004416F2">
        <w:rPr>
          <w:rFonts w:ascii="Verdana" w:eastAsia="Times New Roman" w:hAnsi="Verdana"/>
          <w:sz w:val="20"/>
          <w:szCs w:val="20"/>
        </w:rPr>
        <w:t xml:space="preserve">niniejszym postępowaniem Zamawiający i Wykonawcy posługują się numerem ogłoszenia (BZP lub TED lub ID postępowania). </w:t>
      </w:r>
    </w:p>
    <w:p w:rsidR="00674B9B" w:rsidRPr="004416F2" w:rsidRDefault="00674B9B" w:rsidP="0024131B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  <w:u w:val="single"/>
        </w:rPr>
        <w:t>Wykonawca chcąc złożyć ofertę</w:t>
      </w:r>
      <w:r w:rsidRPr="004416F2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</w:t>
      </w:r>
      <w:r w:rsidR="00F67054">
        <w:rPr>
          <w:rFonts w:ascii="Verdana" w:hAnsi="Verdana"/>
          <w:sz w:val="20"/>
          <w:szCs w:val="20"/>
        </w:rPr>
        <w:t>taci pliku skompensowanego (np.</w:t>
      </w:r>
      <w:r w:rsidRPr="004416F2">
        <w:rPr>
          <w:rFonts w:ascii="Verdana" w:hAnsi="Verdana"/>
          <w:sz w:val="20"/>
          <w:szCs w:val="20"/>
        </w:rPr>
        <w:t xml:space="preserve"> </w:t>
      </w:r>
      <w:r w:rsidR="00F67054">
        <w:rPr>
          <w:rFonts w:ascii="Verdana" w:hAnsi="Verdana"/>
          <w:sz w:val="20"/>
          <w:szCs w:val="20"/>
        </w:rPr>
        <w:t>.</w:t>
      </w:r>
      <w:r w:rsidRPr="004416F2">
        <w:rPr>
          <w:rFonts w:ascii="Verdana" w:hAnsi="Verdana"/>
          <w:sz w:val="20"/>
          <w:szCs w:val="20"/>
        </w:rPr>
        <w:t>zip) a następnie szyfruje programami zewnętrznymi</w:t>
      </w:r>
    </w:p>
    <w:p w:rsidR="00674B9B" w:rsidRPr="004416F2" w:rsidRDefault="00674B9B" w:rsidP="0024131B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4416F2" w:rsidRDefault="00674B9B" w:rsidP="0024131B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htt</w:t>
      </w:r>
      <w:r w:rsidR="00F67054">
        <w:rPr>
          <w:rFonts w:ascii="Verdana" w:hAnsi="Verdana"/>
          <w:sz w:val="20"/>
          <w:szCs w:val="20"/>
        </w:rPr>
        <w:t>ps://www.gpg4win.org/index.html</w:t>
      </w:r>
      <w:r w:rsidRPr="004416F2">
        <w:rPr>
          <w:rFonts w:ascii="Verdana" w:hAnsi="Verdana"/>
          <w:sz w:val="20"/>
          <w:szCs w:val="20"/>
        </w:rPr>
        <w:t xml:space="preserve"> (Windows) (patrz pkt. 7.2.1 instrukcji SKE) </w:t>
      </w:r>
    </w:p>
    <w:p w:rsidR="00674B9B" w:rsidRPr="004416F2" w:rsidRDefault="00674B9B" w:rsidP="0024131B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4416F2" w:rsidRDefault="001B4434" w:rsidP="0024131B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4416F2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4416F2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4416F2">
        <w:rPr>
          <w:rFonts w:ascii="Verdana" w:hAnsi="Verdana"/>
          <w:sz w:val="20"/>
          <w:szCs w:val="20"/>
        </w:rPr>
        <w:t>MacOS</w:t>
      </w:r>
      <w:proofErr w:type="spellEnd"/>
      <w:r w:rsidR="00674B9B" w:rsidRPr="004416F2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4416F2" w:rsidRDefault="00674B9B" w:rsidP="0024131B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</w:t>
      </w:r>
      <w:r w:rsidR="0024131B">
        <w:rPr>
          <w:rFonts w:ascii="Verdana" w:eastAsia="Calibri" w:hAnsi="Verdana"/>
          <w:sz w:val="20"/>
          <w:szCs w:val="20"/>
          <w:lang w:eastAsia="en-US"/>
        </w:rPr>
        <w:t xml:space="preserve">elektronicznych, oświadczeń lub </w:t>
      </w:r>
      <w:r w:rsidRPr="004416F2">
        <w:rPr>
          <w:rFonts w:ascii="Verdana" w:eastAsia="Calibri" w:hAnsi="Verdana"/>
          <w:sz w:val="20"/>
          <w:szCs w:val="20"/>
          <w:lang w:eastAsia="en-US"/>
        </w:rPr>
        <w:t>elektronicznych kopii dokumentów lub oświadczeń musi być zgody z wymaganiami określonymi w rozporządzeniu Prezesa Rady Minist</w:t>
      </w:r>
      <w:r w:rsidR="00F67054">
        <w:rPr>
          <w:rFonts w:ascii="Verdana" w:eastAsia="Calibri" w:hAnsi="Verdana"/>
          <w:sz w:val="20"/>
          <w:szCs w:val="20"/>
          <w:lang w:eastAsia="en-US"/>
        </w:rPr>
        <w:t>rów z dnia 31 grudnia 2020 r. w </w:t>
      </w:r>
      <w:r w:rsidRPr="004416F2">
        <w:rPr>
          <w:rFonts w:ascii="Verdana" w:eastAsia="Calibri" w:hAnsi="Verdana"/>
          <w:sz w:val="20"/>
          <w:szCs w:val="20"/>
          <w:lang w:eastAsia="en-US"/>
        </w:rPr>
        <w:t>sprawie sposobu sporządzania i przekazywania informacji oraz wymagań technicznych dla dokumentów elektronicznych oraz środk</w:t>
      </w:r>
      <w:r w:rsidR="00F67054">
        <w:rPr>
          <w:rFonts w:ascii="Verdana" w:eastAsia="Calibri" w:hAnsi="Verdana"/>
          <w:sz w:val="20"/>
          <w:szCs w:val="20"/>
          <w:lang w:eastAsia="en-US"/>
        </w:rPr>
        <w:t>ów komunikacji elektronicznej w </w:t>
      </w:r>
      <w:r w:rsidRPr="004416F2">
        <w:rPr>
          <w:rFonts w:ascii="Verdana" w:eastAsia="Calibri" w:hAnsi="Verdana"/>
          <w:sz w:val="20"/>
          <w:szCs w:val="20"/>
          <w:lang w:eastAsia="en-US"/>
        </w:rPr>
        <w:t>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416F2" w:rsidRDefault="00D10263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4416F2">
        <w:rPr>
          <w:rFonts w:ascii="Verdana" w:hAnsi="Verdana"/>
          <w:spacing w:val="5"/>
          <w:sz w:val="20"/>
          <w:szCs w:val="20"/>
        </w:rPr>
        <w:t>Informacje o sposobie ko</w:t>
      </w:r>
      <w:r w:rsidR="00F67054">
        <w:rPr>
          <w:rFonts w:ascii="Verdana" w:hAnsi="Verdana"/>
          <w:spacing w:val="5"/>
          <w:sz w:val="20"/>
          <w:szCs w:val="20"/>
        </w:rPr>
        <w:t>munikowania się Zamawiającego z </w:t>
      </w:r>
      <w:r w:rsidRPr="004416F2">
        <w:rPr>
          <w:rFonts w:ascii="Verdana" w:hAnsi="Verdana"/>
          <w:spacing w:val="5"/>
          <w:sz w:val="20"/>
          <w:szCs w:val="20"/>
        </w:rPr>
        <w:t>Wykonawcami w inny sposób niż przy użyciu środków komunikacji elektronicznej, w przypadku zaistnienia jednej z sytuacji określonych w art. 65 ust. 1, art. 66 i art. 69</w:t>
      </w:r>
      <w:r w:rsidR="002A0871" w:rsidRPr="004416F2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416F2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Default="004B477D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innego sposobu ko</w:t>
      </w:r>
      <w:r w:rsidR="00E233F9">
        <w:rPr>
          <w:rFonts w:ascii="Verdana" w:hAnsi="Verdana"/>
          <w:sz w:val="20"/>
          <w:szCs w:val="20"/>
        </w:rPr>
        <w:t xml:space="preserve">munikowania się Zamawiającego </w:t>
      </w:r>
      <w:r w:rsidR="00E233F9">
        <w:rPr>
          <w:rFonts w:ascii="Verdana" w:hAnsi="Verdana"/>
          <w:sz w:val="20"/>
          <w:szCs w:val="20"/>
        </w:rPr>
        <w:lastRenderedPageBreak/>
        <w:t>z </w:t>
      </w:r>
      <w:r w:rsidRPr="004416F2">
        <w:rPr>
          <w:rFonts w:ascii="Verdana" w:hAnsi="Verdana"/>
          <w:sz w:val="20"/>
          <w:szCs w:val="20"/>
        </w:rPr>
        <w:t xml:space="preserve">Wykonawcami, niż te opisane w Rozdziale </w:t>
      </w:r>
      <w:r w:rsidR="002365FF" w:rsidRPr="004416F2">
        <w:rPr>
          <w:rFonts w:ascii="Verdana" w:hAnsi="Verdana"/>
          <w:sz w:val="20"/>
          <w:szCs w:val="20"/>
        </w:rPr>
        <w:t>X</w:t>
      </w:r>
      <w:r w:rsidRPr="004416F2">
        <w:rPr>
          <w:rFonts w:ascii="Verdana" w:hAnsi="Verdana"/>
          <w:sz w:val="20"/>
          <w:szCs w:val="20"/>
        </w:rPr>
        <w:t xml:space="preserve"> S</w:t>
      </w:r>
      <w:r w:rsidR="00AB7E54" w:rsidRPr="004416F2">
        <w:rPr>
          <w:rFonts w:ascii="Verdana" w:hAnsi="Verdana"/>
          <w:sz w:val="20"/>
          <w:szCs w:val="20"/>
        </w:rPr>
        <w:t>WZ</w:t>
      </w:r>
      <w:r w:rsidR="00F67054">
        <w:rPr>
          <w:rFonts w:ascii="Verdana" w:hAnsi="Verdana"/>
          <w:sz w:val="20"/>
          <w:szCs w:val="20"/>
        </w:rPr>
        <w:t>.</w:t>
      </w:r>
    </w:p>
    <w:p w:rsidR="00F67054" w:rsidRPr="004416F2" w:rsidRDefault="00F6705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4416F2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1)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form</w:t>
      </w:r>
      <w:r w:rsidR="00F67054">
        <w:rPr>
          <w:rFonts w:ascii="Verdana" w:hAnsi="Verdana"/>
          <w:color w:val="auto"/>
          <w:sz w:val="20"/>
          <w:szCs w:val="20"/>
        </w:rPr>
        <w:t>alnych: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D36E92">
        <w:rPr>
          <w:rFonts w:ascii="Verdana" w:hAnsi="Verdana"/>
          <w:color w:val="auto"/>
          <w:sz w:val="20"/>
          <w:szCs w:val="20"/>
        </w:rPr>
        <w:t>Ariana</w:t>
      </w:r>
      <w:proofErr w:type="spellEnd"/>
      <w:r w:rsidR="00D36E92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D36E92">
        <w:rPr>
          <w:rFonts w:ascii="Verdana" w:hAnsi="Verdana"/>
          <w:color w:val="auto"/>
          <w:sz w:val="20"/>
          <w:szCs w:val="20"/>
        </w:rPr>
        <w:t>Chełminiak</w:t>
      </w:r>
      <w:proofErr w:type="spellEnd"/>
      <w:r w:rsidR="00376BA2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color w:val="auto"/>
          <w:sz w:val="20"/>
          <w:szCs w:val="20"/>
        </w:rPr>
        <w:t>– tel</w:t>
      </w:r>
      <w:r w:rsidR="00D36E92">
        <w:rPr>
          <w:rFonts w:ascii="Verdana" w:hAnsi="Verdana"/>
          <w:color w:val="auto"/>
          <w:sz w:val="20"/>
          <w:szCs w:val="20"/>
        </w:rPr>
        <w:t>. 61 66 54 336</w:t>
      </w:r>
      <w:r w:rsidRPr="004416F2">
        <w:rPr>
          <w:rFonts w:ascii="Verdana" w:hAnsi="Verdana"/>
          <w:color w:val="auto"/>
          <w:sz w:val="20"/>
          <w:szCs w:val="20"/>
        </w:rPr>
        <w:t xml:space="preserve"> </w:t>
      </w:r>
    </w:p>
    <w:p w:rsidR="00964444" w:rsidRPr="004416F2" w:rsidRDefault="00F6705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2)</w:t>
      </w:r>
      <w:r>
        <w:rPr>
          <w:rFonts w:ascii="Verdana" w:hAnsi="Verdana"/>
          <w:color w:val="auto"/>
          <w:sz w:val="20"/>
          <w:szCs w:val="20"/>
        </w:rPr>
        <w:tab/>
        <w:t>w sprawach merytorycznych:</w:t>
      </w:r>
      <w:r w:rsidR="00964444" w:rsidRPr="004416F2">
        <w:rPr>
          <w:rFonts w:ascii="Verdana" w:hAnsi="Verdana"/>
          <w:color w:val="auto"/>
          <w:sz w:val="20"/>
          <w:szCs w:val="20"/>
        </w:rPr>
        <w:t xml:space="preserve"> Teodora Jodko – tel. 61 66 54 302</w:t>
      </w:r>
    </w:p>
    <w:p w:rsidR="007B4D99" w:rsidRPr="004416F2" w:rsidRDefault="007B4D99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4416F2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697057" w:rsidRPr="004416F2" w:rsidRDefault="00697057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4416F2" w:rsidRDefault="003A3ABA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3B53CA" w:rsidRPr="003B53CA">
        <w:rPr>
          <w:rFonts w:ascii="Verdana" w:hAnsi="Verdana" w:cs="Arial"/>
          <w:b/>
          <w:sz w:val="20"/>
          <w:szCs w:val="20"/>
          <w:highlight w:val="yellow"/>
        </w:rPr>
        <w:t>19.04</w:t>
      </w:r>
      <w:r w:rsidR="00F121E1" w:rsidRPr="003B53CA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E8585C" w:rsidRPr="003B53CA">
        <w:rPr>
          <w:rFonts w:ascii="Verdana" w:hAnsi="Verdana" w:cs="Arial"/>
          <w:b/>
          <w:sz w:val="20"/>
          <w:szCs w:val="20"/>
          <w:highlight w:val="yellow"/>
        </w:rPr>
        <w:t>202</w:t>
      </w:r>
      <w:r w:rsidR="00D36E92" w:rsidRPr="003B53CA">
        <w:rPr>
          <w:rFonts w:ascii="Verdana" w:hAnsi="Verdana" w:cs="Arial"/>
          <w:b/>
          <w:sz w:val="20"/>
          <w:szCs w:val="20"/>
          <w:highlight w:val="yellow"/>
        </w:rPr>
        <w:t>5</w:t>
      </w:r>
      <w:r w:rsidR="00E8585C" w:rsidRPr="003B53CA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3B53CA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4416F2" w:rsidRDefault="00AC679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4416F2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4416F2" w:rsidRDefault="001A3D96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4416F2" w:rsidRDefault="004F57D9" w:rsidP="004416F2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416F2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416F2" w:rsidRDefault="004F57D9" w:rsidP="00D36E9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17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4416F2" w:rsidRDefault="004F57D9" w:rsidP="00D36E9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17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4416F2" w:rsidRDefault="004F57D9" w:rsidP="00D36E9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17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="00D36E92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4416F2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4416F2" w:rsidRDefault="009C1FEB" w:rsidP="00D36E92">
      <w:pPr>
        <w:widowControl/>
        <w:numPr>
          <w:ilvl w:val="4"/>
          <w:numId w:val="14"/>
        </w:numPr>
        <w:tabs>
          <w:tab w:val="left" w:pos="426"/>
        </w:tabs>
        <w:suppressAutoHyphens w:val="0"/>
        <w:spacing w:line="276" w:lineRule="auto"/>
        <w:ind w:left="6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>ora</w:t>
      </w:r>
      <w:r w:rsidR="00F67054">
        <w:rPr>
          <w:rFonts w:ascii="Verdana" w:eastAsia="Calibri" w:hAnsi="Verdana"/>
          <w:bCs/>
          <w:sz w:val="20"/>
          <w:szCs w:val="20"/>
          <w:lang w:eastAsia="ar-SA"/>
        </w:rPr>
        <w:t>z spełnienie warunków udziału w 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>postępowaniu</w:t>
      </w:r>
      <w:r w:rsidR="00646EE4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4416F2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4416F2" w:rsidRDefault="00A5187A" w:rsidP="00D36E92">
      <w:pPr>
        <w:widowControl/>
        <w:numPr>
          <w:ilvl w:val="4"/>
          <w:numId w:val="14"/>
        </w:numPr>
        <w:tabs>
          <w:tab w:val="left" w:pos="426"/>
        </w:tabs>
        <w:suppressAutoHyphens w:val="0"/>
        <w:spacing w:line="276" w:lineRule="auto"/>
        <w:ind w:left="6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4416F2" w:rsidRDefault="009C1FEB" w:rsidP="00D36E92">
      <w:pPr>
        <w:widowControl/>
        <w:numPr>
          <w:ilvl w:val="4"/>
          <w:numId w:val="14"/>
        </w:numPr>
        <w:tabs>
          <w:tab w:val="left" w:pos="426"/>
        </w:tabs>
        <w:suppressAutoHyphens w:val="0"/>
        <w:spacing w:line="276" w:lineRule="auto"/>
        <w:ind w:left="6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4416F2" w:rsidRDefault="004F57D9" w:rsidP="00D36E9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17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4416F2" w:rsidRDefault="004F57D9" w:rsidP="004416F2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416F2" w:rsidRDefault="004F57D9" w:rsidP="00D36E92">
      <w:pPr>
        <w:numPr>
          <w:ilvl w:val="2"/>
          <w:numId w:val="14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</w:t>
      </w:r>
      <w:r w:rsidR="00F67054">
        <w:rPr>
          <w:rFonts w:ascii="Verdana" w:hAnsi="Verdana"/>
          <w:color w:val="auto"/>
          <w:sz w:val="20"/>
          <w:szCs w:val="20"/>
        </w:rPr>
        <w:t>konawcy odpisu lub informacji z </w:t>
      </w:r>
      <w:r w:rsidRPr="004416F2">
        <w:rPr>
          <w:rFonts w:ascii="Verdana" w:hAnsi="Verdana"/>
          <w:color w:val="auto"/>
          <w:sz w:val="20"/>
          <w:szCs w:val="20"/>
        </w:rPr>
        <w:t>Krajowego Rejestru Sądowego, Centralnej Ewidencji i Informacji o Działalności Gospodarczej lub innego właściwego rejestru</w:t>
      </w:r>
    </w:p>
    <w:p w:rsidR="004F57D9" w:rsidRPr="004416F2" w:rsidRDefault="004F57D9" w:rsidP="00D36E92">
      <w:pPr>
        <w:numPr>
          <w:ilvl w:val="2"/>
          <w:numId w:val="14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D36E92" w:rsidRDefault="004F57D9" w:rsidP="00D36E92">
      <w:pPr>
        <w:numPr>
          <w:ilvl w:val="2"/>
          <w:numId w:val="14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color w:val="auto"/>
          <w:sz w:val="20"/>
          <w:szCs w:val="20"/>
        </w:rPr>
      </w:pPr>
      <w:r w:rsidRPr="00D36E92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D36E92" w:rsidRDefault="004F57D9" w:rsidP="00D36E92">
      <w:pPr>
        <w:numPr>
          <w:ilvl w:val="2"/>
          <w:numId w:val="14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color w:val="auto"/>
          <w:sz w:val="20"/>
          <w:szCs w:val="20"/>
        </w:rPr>
      </w:pPr>
      <w:r w:rsidRPr="00D36E92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D36E92" w:rsidRDefault="0063434E" w:rsidP="00D36E92">
      <w:pPr>
        <w:numPr>
          <w:ilvl w:val="2"/>
          <w:numId w:val="14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color w:val="auto"/>
          <w:sz w:val="20"/>
          <w:szCs w:val="20"/>
        </w:rPr>
      </w:pPr>
      <w:r w:rsidRPr="00D36E92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4416F2" w:rsidRDefault="00857D43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4416F2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4416F2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Default="00AF11F8" w:rsidP="00DE079C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416F2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DE079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21</w:t>
      </w:r>
      <w:r w:rsidR="00DD7529" w:rsidRP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03.</w:t>
      </w:r>
      <w:r w:rsidR="00E8585C" w:rsidRP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DE079C" w:rsidRP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  <w:r w:rsidR="003B53CA">
        <w:rPr>
          <w:rFonts w:ascii="Verdana" w:eastAsia="Times New Roman" w:hAnsi="Verdana"/>
          <w:b/>
          <w:color w:val="auto"/>
          <w:sz w:val="20"/>
          <w:szCs w:val="20"/>
        </w:rPr>
        <w:t>.</w:t>
      </w:r>
    </w:p>
    <w:p w:rsidR="00DE079C" w:rsidRPr="004416F2" w:rsidRDefault="00DE079C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4416F2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697057" w:rsidRPr="004416F2" w:rsidRDefault="00697057" w:rsidP="004416F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4416F2" w:rsidRDefault="00483E0E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Termin otwarcia ofert:</w:t>
      </w:r>
      <w:r w:rsidR="00D43AEA">
        <w:rPr>
          <w:rFonts w:ascii="Verdana" w:hAnsi="Verdana"/>
          <w:b/>
          <w:sz w:val="20"/>
          <w:szCs w:val="20"/>
        </w:rPr>
        <w:t xml:space="preserve"> </w:t>
      </w:r>
      <w:r w:rsid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21</w:t>
      </w:r>
      <w:r w:rsidR="003B53CA" w:rsidRP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03.</w:t>
      </w:r>
      <w:r w:rsidR="003B53CA" w:rsidRPr="003B53C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2025 r</w:t>
      </w:r>
      <w:r w:rsidR="00651AA9" w:rsidRPr="005F3BFC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  <w:r w:rsidR="003B53CA">
        <w:rPr>
          <w:rFonts w:ascii="Verdana" w:eastAsia="Times New Roman" w:hAnsi="Verdana"/>
          <w:b/>
          <w:color w:val="auto"/>
          <w:sz w:val="20"/>
          <w:szCs w:val="20"/>
        </w:rPr>
        <w:t>.</w:t>
      </w:r>
    </w:p>
    <w:p w:rsidR="00CA15CA" w:rsidRPr="004416F2" w:rsidRDefault="00857D43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Otwarcie ofert nastąpi za pośrednictwem</w:t>
      </w:r>
      <w:r w:rsidR="00E15C53" w:rsidRPr="004416F2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4416F2">
        <w:rPr>
          <w:rFonts w:ascii="Verdana" w:hAnsi="Verdana"/>
          <w:b/>
          <w:sz w:val="20"/>
          <w:szCs w:val="20"/>
        </w:rPr>
        <w:t>Kleopatra</w:t>
      </w:r>
      <w:r w:rsidR="00E15C53" w:rsidRPr="004416F2">
        <w:rPr>
          <w:rFonts w:ascii="Verdana" w:hAnsi="Verdana" w:cstheme="minorHAnsi"/>
          <w:sz w:val="20"/>
          <w:szCs w:val="20"/>
        </w:rPr>
        <w:t>)</w:t>
      </w:r>
      <w:r w:rsidRPr="004416F2">
        <w:rPr>
          <w:rFonts w:ascii="Verdana" w:hAnsi="Verdana"/>
          <w:sz w:val="20"/>
          <w:szCs w:val="20"/>
        </w:rPr>
        <w:t>,</w:t>
      </w:r>
      <w:r w:rsidR="00DE079C">
        <w:rPr>
          <w:rFonts w:ascii="Verdana" w:hAnsi="Verdana"/>
          <w:sz w:val="20"/>
          <w:szCs w:val="20"/>
        </w:rPr>
        <w:t xml:space="preserve"> </w:t>
      </w:r>
      <w:r w:rsidR="00E15C53" w:rsidRPr="004416F2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416F2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416F2">
        <w:rPr>
          <w:rFonts w:ascii="Verdana" w:hAnsi="Verdana"/>
          <w:sz w:val="20"/>
          <w:szCs w:val="20"/>
        </w:rPr>
        <w:t>. Odszyfrowanie następuj</w:t>
      </w:r>
      <w:r w:rsidR="00DE079C">
        <w:rPr>
          <w:rFonts w:ascii="Verdana" w:hAnsi="Verdana"/>
          <w:sz w:val="20"/>
          <w:szCs w:val="20"/>
        </w:rPr>
        <w:t>e przy użyciu klucza prywatnego</w:t>
      </w:r>
      <w:r w:rsidR="00F010D6" w:rsidRPr="004416F2">
        <w:rPr>
          <w:rFonts w:ascii="Verdana" w:hAnsi="Verdana"/>
          <w:sz w:val="20"/>
          <w:szCs w:val="20"/>
        </w:rPr>
        <w:t>.</w:t>
      </w:r>
    </w:p>
    <w:p w:rsidR="003A5FCC" w:rsidRPr="004416F2" w:rsidRDefault="003A5FCC" w:rsidP="004416F2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4416F2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274C" w:rsidRPr="004416F2" w:rsidRDefault="005C274C" w:rsidP="004416F2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416F2">
        <w:rPr>
          <w:rFonts w:ascii="Verdana" w:hAnsi="Verdana"/>
          <w:sz w:val="20"/>
          <w:szCs w:val="20"/>
        </w:rPr>
        <w:t>.</w:t>
      </w:r>
    </w:p>
    <w:p w:rsidR="00443784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ofertowa</w:t>
      </w:r>
      <w:r w:rsidR="001569BA" w:rsidRPr="004416F2">
        <w:rPr>
          <w:rFonts w:ascii="Verdana" w:hAnsi="Verdana"/>
          <w:sz w:val="20"/>
          <w:szCs w:val="20"/>
        </w:rPr>
        <w:t xml:space="preserve"> </w:t>
      </w:r>
      <w:r w:rsidR="005A3589" w:rsidRPr="004416F2">
        <w:rPr>
          <w:rFonts w:ascii="Verdana" w:hAnsi="Verdana"/>
          <w:sz w:val="20"/>
          <w:szCs w:val="20"/>
        </w:rPr>
        <w:t xml:space="preserve">musi </w:t>
      </w:r>
      <w:r w:rsidRPr="004416F2">
        <w:rPr>
          <w:rFonts w:ascii="Verdana" w:hAnsi="Verdana"/>
          <w:sz w:val="20"/>
          <w:szCs w:val="20"/>
        </w:rPr>
        <w:t>być wyrażon</w:t>
      </w:r>
      <w:r w:rsidR="005A3589" w:rsidRPr="004416F2">
        <w:rPr>
          <w:rFonts w:ascii="Verdana" w:hAnsi="Verdana"/>
          <w:sz w:val="20"/>
          <w:szCs w:val="20"/>
        </w:rPr>
        <w:t>a</w:t>
      </w:r>
      <w:r w:rsidRPr="004416F2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Jeżeli została złożona oferta, której wybór prowadziłby do powstania u</w:t>
      </w:r>
      <w:r w:rsidR="00F67054">
        <w:rPr>
          <w:rFonts w:ascii="Verdana" w:hAnsi="Verdana"/>
          <w:bCs/>
          <w:sz w:val="20"/>
          <w:szCs w:val="20"/>
        </w:rPr>
        <w:t> </w:t>
      </w:r>
      <w:r w:rsidRPr="004416F2">
        <w:rPr>
          <w:rFonts w:ascii="Verdana" w:hAnsi="Verdana"/>
          <w:bCs/>
          <w:sz w:val="20"/>
          <w:szCs w:val="20"/>
        </w:rPr>
        <w:t>zamawiającego obowiązku podatkowego zgodnie z ustawą z dnia 11 marca 2004 r. o podatku od towarów i usług (Dz. U. z 2018 r. poz. 2174, ze zm.), dla celów zastosowania kryterium ceny lub kosztu zamawiaj</w:t>
      </w:r>
      <w:r w:rsidR="00E233F9">
        <w:rPr>
          <w:rFonts w:ascii="Verdana" w:hAnsi="Verdana"/>
          <w:bCs/>
          <w:sz w:val="20"/>
          <w:szCs w:val="20"/>
        </w:rPr>
        <w:t>ący dolicza do przedstawionej w </w:t>
      </w:r>
      <w:r w:rsidRPr="004416F2">
        <w:rPr>
          <w:rFonts w:ascii="Verdana" w:hAnsi="Verdana"/>
          <w:bCs/>
          <w:sz w:val="20"/>
          <w:szCs w:val="20"/>
        </w:rPr>
        <w:t>tej ofercie ceny kwotę podatku od towarów i usług, którą miałby obowiązek rozliczyć.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416F2" w:rsidRDefault="00443784" w:rsidP="00970300">
      <w:pPr>
        <w:numPr>
          <w:ilvl w:val="0"/>
          <w:numId w:val="15"/>
        </w:numPr>
        <w:tabs>
          <w:tab w:val="num" w:pos="-3402"/>
        </w:tabs>
        <w:spacing w:line="276" w:lineRule="auto"/>
        <w:ind w:left="73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416F2" w:rsidRDefault="00443784" w:rsidP="00970300">
      <w:pPr>
        <w:numPr>
          <w:ilvl w:val="0"/>
          <w:numId w:val="15"/>
        </w:numPr>
        <w:tabs>
          <w:tab w:val="num" w:pos="-3402"/>
        </w:tabs>
        <w:spacing w:line="276" w:lineRule="auto"/>
        <w:ind w:left="73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416F2" w:rsidRDefault="00443784" w:rsidP="00970300">
      <w:pPr>
        <w:numPr>
          <w:ilvl w:val="0"/>
          <w:numId w:val="15"/>
        </w:numPr>
        <w:tabs>
          <w:tab w:val="num" w:pos="-3402"/>
        </w:tabs>
        <w:spacing w:line="276" w:lineRule="auto"/>
        <w:ind w:left="73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416F2" w:rsidRDefault="00443784" w:rsidP="00970300">
      <w:pPr>
        <w:numPr>
          <w:ilvl w:val="0"/>
          <w:numId w:val="15"/>
        </w:numPr>
        <w:tabs>
          <w:tab w:val="num" w:pos="-3402"/>
        </w:tabs>
        <w:spacing w:line="276" w:lineRule="auto"/>
        <w:ind w:left="73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4416F2" w:rsidRDefault="00E579F1" w:rsidP="004416F2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4416F2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970300" w:rsidRPr="00970300" w:rsidRDefault="00970300" w:rsidP="00970300">
      <w:pPr>
        <w:pStyle w:val="Akapitzlist"/>
        <w:numPr>
          <w:ilvl w:val="3"/>
          <w:numId w:val="12"/>
        </w:numPr>
        <w:tabs>
          <w:tab w:val="left" w:pos="-3686"/>
        </w:tabs>
        <w:spacing w:line="276" w:lineRule="auto"/>
        <w:ind w:left="453"/>
        <w:jc w:val="both"/>
        <w:rPr>
          <w:rFonts w:ascii="Verdana" w:hAnsi="Verdana"/>
          <w:sz w:val="20"/>
          <w:szCs w:val="20"/>
        </w:rPr>
      </w:pPr>
      <w:r w:rsidRPr="00970300">
        <w:rPr>
          <w:rFonts w:ascii="Verdana" w:hAnsi="Verdana"/>
          <w:sz w:val="20"/>
          <w:szCs w:val="20"/>
        </w:rPr>
        <w:t>Leki w opakowaniach innej wielko</w:t>
      </w:r>
      <w:r w:rsidRPr="00970300">
        <w:rPr>
          <w:rFonts w:ascii="Verdana" w:hAnsi="Verdana" w:hint="cs"/>
          <w:sz w:val="20"/>
          <w:szCs w:val="20"/>
        </w:rPr>
        <w:t>ś</w:t>
      </w:r>
      <w:r w:rsidRPr="00970300">
        <w:rPr>
          <w:rFonts w:ascii="Verdana" w:hAnsi="Verdana"/>
          <w:sz w:val="20"/>
          <w:szCs w:val="20"/>
        </w:rPr>
        <w:t>ci ni</w:t>
      </w:r>
      <w:r w:rsidRPr="00970300">
        <w:rPr>
          <w:rFonts w:ascii="Verdana" w:hAnsi="Verdana" w:hint="cs"/>
          <w:sz w:val="20"/>
          <w:szCs w:val="20"/>
        </w:rPr>
        <w:t>ż</w:t>
      </w:r>
      <w:r w:rsidRPr="00970300">
        <w:rPr>
          <w:rFonts w:ascii="Verdana" w:hAnsi="Verdana"/>
          <w:sz w:val="20"/>
          <w:szCs w:val="20"/>
        </w:rPr>
        <w:t xml:space="preserve"> przedstawione w opisie zam</w:t>
      </w:r>
      <w:r w:rsidRPr="00970300">
        <w:rPr>
          <w:rFonts w:ascii="Verdana" w:hAnsi="Verdana" w:hint="cs"/>
          <w:sz w:val="20"/>
          <w:szCs w:val="20"/>
        </w:rPr>
        <w:t>ó</w:t>
      </w:r>
      <w:r w:rsidRPr="00970300">
        <w:rPr>
          <w:rFonts w:ascii="Verdana" w:hAnsi="Verdana"/>
          <w:sz w:val="20"/>
          <w:szCs w:val="20"/>
        </w:rPr>
        <w:t>wienia przez Zamawiaj</w:t>
      </w:r>
      <w:r w:rsidRPr="00970300">
        <w:rPr>
          <w:rFonts w:ascii="Verdana" w:hAnsi="Verdana" w:hint="cs"/>
          <w:sz w:val="20"/>
          <w:szCs w:val="20"/>
        </w:rPr>
        <w:t>ą</w:t>
      </w:r>
      <w:r w:rsidRPr="00970300">
        <w:rPr>
          <w:rFonts w:ascii="Verdana" w:hAnsi="Verdana"/>
          <w:sz w:val="20"/>
          <w:szCs w:val="20"/>
        </w:rPr>
        <w:t>cego nale</w:t>
      </w:r>
      <w:r w:rsidRPr="00970300">
        <w:rPr>
          <w:rFonts w:ascii="Verdana" w:hAnsi="Verdana" w:hint="cs"/>
          <w:sz w:val="20"/>
          <w:szCs w:val="20"/>
        </w:rPr>
        <w:t>ż</w:t>
      </w:r>
      <w:r w:rsidRPr="00970300">
        <w:rPr>
          <w:rFonts w:ascii="Verdana" w:hAnsi="Verdana"/>
          <w:sz w:val="20"/>
          <w:szCs w:val="20"/>
        </w:rPr>
        <w:t>y wyceni</w:t>
      </w:r>
      <w:r w:rsidRPr="00970300">
        <w:rPr>
          <w:rFonts w:ascii="Verdana" w:hAnsi="Verdana" w:hint="cs"/>
          <w:sz w:val="20"/>
          <w:szCs w:val="20"/>
        </w:rPr>
        <w:t>ć</w:t>
      </w:r>
      <w:r w:rsidRPr="00970300">
        <w:rPr>
          <w:rFonts w:ascii="Verdana" w:hAnsi="Verdana"/>
          <w:sz w:val="20"/>
          <w:szCs w:val="20"/>
        </w:rPr>
        <w:t xml:space="preserve"> tak, aby ilo</w:t>
      </w:r>
      <w:r w:rsidRPr="00970300">
        <w:rPr>
          <w:rFonts w:ascii="Verdana" w:hAnsi="Verdana" w:hint="cs"/>
          <w:sz w:val="20"/>
          <w:szCs w:val="20"/>
        </w:rPr>
        <w:t>ść</w:t>
      </w:r>
      <w:r w:rsidRPr="00970300">
        <w:rPr>
          <w:rFonts w:ascii="Verdana" w:hAnsi="Verdana"/>
          <w:sz w:val="20"/>
          <w:szCs w:val="20"/>
        </w:rPr>
        <w:t xml:space="preserve"> leku by</w:t>
      </w:r>
      <w:r w:rsidRPr="00970300">
        <w:rPr>
          <w:rFonts w:ascii="Verdana" w:hAnsi="Verdana" w:hint="cs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a zgodna z S</w:t>
      </w:r>
      <w:r w:rsidRPr="00970300">
        <w:rPr>
          <w:rFonts w:ascii="Verdana" w:hAnsi="Verdana"/>
          <w:sz w:val="20"/>
          <w:szCs w:val="20"/>
        </w:rPr>
        <w:t>WZ, przeliczaj</w:t>
      </w:r>
      <w:r w:rsidRPr="00970300">
        <w:rPr>
          <w:rFonts w:ascii="Verdana" w:hAnsi="Verdana" w:hint="cs"/>
          <w:sz w:val="20"/>
          <w:szCs w:val="20"/>
        </w:rPr>
        <w:t>ą</w:t>
      </w:r>
      <w:r w:rsidRPr="00970300">
        <w:rPr>
          <w:rFonts w:ascii="Verdana" w:hAnsi="Verdana"/>
          <w:sz w:val="20"/>
          <w:szCs w:val="20"/>
        </w:rPr>
        <w:t>c ilo</w:t>
      </w:r>
      <w:r w:rsidRPr="00970300">
        <w:rPr>
          <w:rFonts w:ascii="Verdana" w:hAnsi="Verdana" w:hint="cs"/>
          <w:sz w:val="20"/>
          <w:szCs w:val="20"/>
        </w:rPr>
        <w:t>ś</w:t>
      </w:r>
      <w:r w:rsidRPr="00970300">
        <w:rPr>
          <w:rFonts w:ascii="Verdana" w:hAnsi="Verdana"/>
          <w:sz w:val="20"/>
          <w:szCs w:val="20"/>
        </w:rPr>
        <w:t>ci opakowa</w:t>
      </w:r>
      <w:r w:rsidRPr="00970300">
        <w:rPr>
          <w:rFonts w:ascii="Verdana" w:hAnsi="Verdana" w:hint="cs"/>
          <w:sz w:val="20"/>
          <w:szCs w:val="20"/>
        </w:rPr>
        <w:t>ń</w:t>
      </w:r>
      <w:r w:rsidRPr="00970300">
        <w:rPr>
          <w:rFonts w:ascii="Verdana" w:hAnsi="Verdana"/>
          <w:sz w:val="20"/>
          <w:szCs w:val="20"/>
        </w:rPr>
        <w:t xml:space="preserve"> do dw</w:t>
      </w:r>
      <w:r w:rsidRPr="00970300">
        <w:rPr>
          <w:rFonts w:ascii="Verdana" w:hAnsi="Verdana" w:hint="cs"/>
          <w:sz w:val="20"/>
          <w:szCs w:val="20"/>
        </w:rPr>
        <w:t>ó</w:t>
      </w:r>
      <w:r w:rsidRPr="00970300">
        <w:rPr>
          <w:rFonts w:ascii="Verdana" w:hAnsi="Verdana"/>
          <w:sz w:val="20"/>
          <w:szCs w:val="20"/>
        </w:rPr>
        <w:t>ch miejsc po przecinku.</w:t>
      </w:r>
    </w:p>
    <w:p w:rsidR="00970300" w:rsidRPr="00970300" w:rsidRDefault="00970300" w:rsidP="00970300">
      <w:pPr>
        <w:pStyle w:val="Akapitzlist"/>
        <w:numPr>
          <w:ilvl w:val="3"/>
          <w:numId w:val="12"/>
        </w:numPr>
        <w:tabs>
          <w:tab w:val="left" w:pos="-3686"/>
        </w:tabs>
        <w:spacing w:line="276" w:lineRule="auto"/>
        <w:ind w:left="453"/>
        <w:jc w:val="both"/>
        <w:rPr>
          <w:rFonts w:ascii="Verdana" w:hAnsi="Verdana"/>
          <w:sz w:val="20"/>
          <w:szCs w:val="20"/>
        </w:rPr>
      </w:pPr>
      <w:r w:rsidRPr="00970300">
        <w:rPr>
          <w:rFonts w:ascii="Verdana" w:hAnsi="Verdana"/>
          <w:sz w:val="20"/>
          <w:szCs w:val="20"/>
        </w:rPr>
        <w:t>Zamawiaj</w:t>
      </w:r>
      <w:r w:rsidRPr="00970300">
        <w:rPr>
          <w:rFonts w:ascii="Verdana" w:hAnsi="Verdana" w:hint="cs"/>
          <w:sz w:val="20"/>
          <w:szCs w:val="20"/>
        </w:rPr>
        <w:t>ą</w:t>
      </w:r>
      <w:r w:rsidRPr="00970300">
        <w:rPr>
          <w:rFonts w:ascii="Verdana" w:hAnsi="Verdana"/>
          <w:sz w:val="20"/>
          <w:szCs w:val="20"/>
        </w:rPr>
        <w:t>cy dopuszcza wycen</w:t>
      </w:r>
      <w:r w:rsidRPr="00970300">
        <w:rPr>
          <w:rFonts w:ascii="Verdana" w:hAnsi="Verdana" w:hint="cs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 xml:space="preserve"> leku</w:t>
      </w:r>
      <w:r w:rsidRPr="00970300">
        <w:rPr>
          <w:rFonts w:ascii="Verdana" w:hAnsi="Verdana"/>
          <w:sz w:val="20"/>
          <w:szCs w:val="20"/>
        </w:rPr>
        <w:t xml:space="preserve"> za opakowanie a nie za sztuk</w:t>
      </w:r>
      <w:r w:rsidRPr="00970300">
        <w:rPr>
          <w:rFonts w:ascii="Verdana" w:hAnsi="Verdana" w:hint="cs"/>
          <w:sz w:val="20"/>
          <w:szCs w:val="20"/>
        </w:rPr>
        <w:t>ę</w:t>
      </w:r>
      <w:r w:rsidRPr="00970300">
        <w:rPr>
          <w:rFonts w:ascii="Verdana" w:hAnsi="Verdana"/>
          <w:sz w:val="20"/>
          <w:szCs w:val="20"/>
        </w:rPr>
        <w:t xml:space="preserve"> (je</w:t>
      </w:r>
      <w:r w:rsidRPr="00970300">
        <w:rPr>
          <w:rFonts w:ascii="Verdana" w:hAnsi="Verdana" w:hint="cs"/>
          <w:sz w:val="20"/>
          <w:szCs w:val="20"/>
        </w:rPr>
        <w:t>ż</w:t>
      </w:r>
      <w:r w:rsidRPr="00970300">
        <w:rPr>
          <w:rFonts w:ascii="Verdana" w:hAnsi="Verdana"/>
          <w:sz w:val="20"/>
          <w:szCs w:val="20"/>
        </w:rPr>
        <w:t>eli nie ma mo</w:t>
      </w:r>
      <w:r w:rsidRPr="00970300">
        <w:rPr>
          <w:rFonts w:ascii="Verdana" w:hAnsi="Verdana" w:hint="cs"/>
          <w:sz w:val="20"/>
          <w:szCs w:val="20"/>
        </w:rPr>
        <w:t>ż</w:t>
      </w:r>
      <w:r w:rsidRPr="00970300">
        <w:rPr>
          <w:rFonts w:ascii="Verdana" w:hAnsi="Verdana"/>
          <w:sz w:val="20"/>
          <w:szCs w:val="20"/>
        </w:rPr>
        <w:t>liwo</w:t>
      </w:r>
      <w:r w:rsidRPr="00970300">
        <w:rPr>
          <w:rFonts w:ascii="Verdana" w:hAnsi="Verdana" w:hint="cs"/>
          <w:sz w:val="20"/>
          <w:szCs w:val="20"/>
        </w:rPr>
        <w:t>ś</w:t>
      </w:r>
      <w:r w:rsidRPr="00970300">
        <w:rPr>
          <w:rFonts w:ascii="Verdana" w:hAnsi="Verdana"/>
          <w:sz w:val="20"/>
          <w:szCs w:val="20"/>
        </w:rPr>
        <w:t>ci zakupu leku w innej formie ni</w:t>
      </w:r>
      <w:r w:rsidRPr="00970300">
        <w:rPr>
          <w:rFonts w:ascii="Verdana" w:hAnsi="Verdana" w:hint="cs"/>
          <w:sz w:val="20"/>
          <w:szCs w:val="20"/>
        </w:rPr>
        <w:t>ż</w:t>
      </w:r>
      <w:r w:rsidRPr="00970300">
        <w:rPr>
          <w:rFonts w:ascii="Verdana" w:hAnsi="Verdana"/>
          <w:sz w:val="20"/>
          <w:szCs w:val="20"/>
        </w:rPr>
        <w:t xml:space="preserve"> dost</w:t>
      </w:r>
      <w:r w:rsidRPr="00970300">
        <w:rPr>
          <w:rFonts w:ascii="Verdana" w:hAnsi="Verdana" w:hint="cs"/>
          <w:sz w:val="20"/>
          <w:szCs w:val="20"/>
        </w:rPr>
        <w:t>ę</w:t>
      </w:r>
      <w:r w:rsidRPr="00970300">
        <w:rPr>
          <w:rFonts w:ascii="Verdana" w:hAnsi="Verdana"/>
          <w:sz w:val="20"/>
          <w:szCs w:val="20"/>
        </w:rPr>
        <w:t>pne na rynku opakowanie h</w:t>
      </w:r>
      <w:r>
        <w:rPr>
          <w:rFonts w:ascii="Verdana" w:hAnsi="Verdana"/>
          <w:sz w:val="20"/>
          <w:szCs w:val="20"/>
        </w:rPr>
        <w:t>andlowe) w pozycjach, gdzie w S</w:t>
      </w:r>
      <w:r w:rsidRPr="00970300">
        <w:rPr>
          <w:rFonts w:ascii="Verdana" w:hAnsi="Verdana"/>
          <w:sz w:val="20"/>
          <w:szCs w:val="20"/>
        </w:rPr>
        <w:t>WZ wyst</w:t>
      </w:r>
      <w:r w:rsidRPr="00970300">
        <w:rPr>
          <w:rFonts w:ascii="Verdana" w:hAnsi="Verdana" w:hint="cs"/>
          <w:sz w:val="20"/>
          <w:szCs w:val="20"/>
        </w:rPr>
        <w:t>ę</w:t>
      </w:r>
      <w:r w:rsidRPr="00970300">
        <w:rPr>
          <w:rFonts w:ascii="Verdana" w:hAnsi="Verdana"/>
          <w:sz w:val="20"/>
          <w:szCs w:val="20"/>
        </w:rPr>
        <w:t>puj</w:t>
      </w:r>
      <w:r w:rsidRPr="00970300">
        <w:rPr>
          <w:rFonts w:ascii="Verdana" w:hAnsi="Verdana" w:hint="cs"/>
          <w:sz w:val="20"/>
          <w:szCs w:val="20"/>
        </w:rPr>
        <w:t>ą</w:t>
      </w:r>
      <w:r w:rsidRPr="00970300">
        <w:rPr>
          <w:rFonts w:ascii="Verdana" w:hAnsi="Verdana"/>
          <w:sz w:val="20"/>
          <w:szCs w:val="20"/>
        </w:rPr>
        <w:t xml:space="preserve"> sztuki lub miligramy.</w:t>
      </w:r>
    </w:p>
    <w:p w:rsidR="00970300" w:rsidRPr="00970300" w:rsidRDefault="00970300" w:rsidP="00970300">
      <w:pPr>
        <w:pStyle w:val="Akapitzlist"/>
        <w:numPr>
          <w:ilvl w:val="3"/>
          <w:numId w:val="12"/>
        </w:numPr>
        <w:tabs>
          <w:tab w:val="left" w:pos="-3686"/>
        </w:tabs>
        <w:spacing w:line="276" w:lineRule="auto"/>
        <w:ind w:left="453"/>
        <w:jc w:val="both"/>
        <w:rPr>
          <w:rFonts w:ascii="Verdana" w:hAnsi="Verdana"/>
          <w:sz w:val="20"/>
          <w:szCs w:val="20"/>
        </w:rPr>
      </w:pPr>
      <w:r w:rsidRPr="00970300">
        <w:rPr>
          <w:rFonts w:ascii="Verdana" w:hAnsi="Verdana"/>
          <w:sz w:val="20"/>
          <w:szCs w:val="20"/>
        </w:rPr>
        <w:t>Zamawiaj</w:t>
      </w:r>
      <w:r w:rsidRPr="00970300">
        <w:rPr>
          <w:rFonts w:ascii="Verdana" w:hAnsi="Verdana" w:hint="cs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 xml:space="preserve">cy nie dopuszcza zmiany nazwy </w:t>
      </w:r>
      <w:r w:rsidRPr="00970300">
        <w:rPr>
          <w:rFonts w:ascii="Verdana" w:hAnsi="Verdana"/>
          <w:sz w:val="20"/>
          <w:szCs w:val="20"/>
        </w:rPr>
        <w:t>mi</w:t>
      </w:r>
      <w:r w:rsidRPr="00970300">
        <w:rPr>
          <w:rFonts w:ascii="Verdana" w:hAnsi="Verdana" w:hint="cs"/>
          <w:sz w:val="20"/>
          <w:szCs w:val="20"/>
        </w:rPr>
        <w:t>ę</w:t>
      </w:r>
      <w:r w:rsidRPr="00970300">
        <w:rPr>
          <w:rFonts w:ascii="Verdana" w:hAnsi="Verdana"/>
          <w:sz w:val="20"/>
          <w:szCs w:val="20"/>
        </w:rPr>
        <w:t>dzynarodowej.</w:t>
      </w:r>
    </w:p>
    <w:p w:rsidR="00970300" w:rsidRPr="00970300" w:rsidRDefault="00970300" w:rsidP="00970300">
      <w:pPr>
        <w:pStyle w:val="Akapitzlist"/>
        <w:numPr>
          <w:ilvl w:val="3"/>
          <w:numId w:val="12"/>
        </w:numPr>
        <w:tabs>
          <w:tab w:val="left" w:pos="-3686"/>
        </w:tabs>
        <w:spacing w:line="276" w:lineRule="auto"/>
        <w:ind w:left="453"/>
        <w:jc w:val="both"/>
        <w:rPr>
          <w:rFonts w:ascii="Verdana" w:hAnsi="Verdana"/>
          <w:sz w:val="20"/>
          <w:szCs w:val="20"/>
        </w:rPr>
      </w:pPr>
      <w:r w:rsidRPr="00970300">
        <w:rPr>
          <w:rFonts w:ascii="Verdana" w:hAnsi="Verdana"/>
          <w:sz w:val="20"/>
          <w:szCs w:val="20"/>
        </w:rPr>
        <w:t>Zamawiaj</w:t>
      </w:r>
      <w:r w:rsidRPr="00970300">
        <w:rPr>
          <w:rFonts w:ascii="Verdana" w:hAnsi="Verdana" w:hint="cs"/>
          <w:sz w:val="20"/>
          <w:szCs w:val="20"/>
        </w:rPr>
        <w:t>ą</w:t>
      </w:r>
      <w:r w:rsidRPr="00970300">
        <w:rPr>
          <w:rFonts w:ascii="Verdana" w:hAnsi="Verdana"/>
          <w:sz w:val="20"/>
          <w:szCs w:val="20"/>
        </w:rPr>
        <w:t>cy wymaga podania nazwy handlowej, postaci, dawki oraz wskazane jest podanie nazwy producenta i kodu EAN.</w:t>
      </w:r>
    </w:p>
    <w:p w:rsidR="00970300" w:rsidRDefault="00970300" w:rsidP="00970300">
      <w:pPr>
        <w:pStyle w:val="Akapitzlist"/>
        <w:numPr>
          <w:ilvl w:val="3"/>
          <w:numId w:val="12"/>
        </w:numPr>
        <w:tabs>
          <w:tab w:val="left" w:pos="-3686"/>
        </w:tabs>
        <w:spacing w:line="276" w:lineRule="auto"/>
        <w:ind w:left="453"/>
        <w:jc w:val="both"/>
        <w:rPr>
          <w:rFonts w:ascii="Verdana" w:hAnsi="Verdana"/>
          <w:sz w:val="20"/>
          <w:szCs w:val="20"/>
        </w:rPr>
      </w:pPr>
      <w:r w:rsidRPr="00970300">
        <w:rPr>
          <w:rFonts w:ascii="Verdana" w:hAnsi="Verdana"/>
          <w:sz w:val="20"/>
          <w:szCs w:val="20"/>
        </w:rPr>
        <w:t>Lek umieszczony w  pakiecie musi posiada</w:t>
      </w:r>
      <w:r w:rsidRPr="00970300">
        <w:rPr>
          <w:rFonts w:ascii="Verdana" w:hAnsi="Verdana" w:hint="cs"/>
          <w:sz w:val="20"/>
          <w:szCs w:val="20"/>
        </w:rPr>
        <w:t>ć</w:t>
      </w:r>
      <w:r w:rsidRPr="00970300">
        <w:rPr>
          <w:rFonts w:ascii="Verdana" w:hAnsi="Verdana"/>
          <w:sz w:val="20"/>
          <w:szCs w:val="20"/>
        </w:rPr>
        <w:t xml:space="preserve"> rejestracj</w:t>
      </w:r>
      <w:r w:rsidRPr="00970300">
        <w:rPr>
          <w:rFonts w:ascii="Verdana" w:hAnsi="Verdana" w:hint="cs"/>
          <w:sz w:val="20"/>
          <w:szCs w:val="20"/>
        </w:rPr>
        <w:t>ę</w:t>
      </w:r>
      <w:r w:rsidRPr="00970300">
        <w:rPr>
          <w:rFonts w:ascii="Verdana" w:hAnsi="Verdana"/>
          <w:sz w:val="20"/>
          <w:szCs w:val="20"/>
        </w:rPr>
        <w:t xml:space="preserve"> w leczeniu raka p</w:t>
      </w:r>
      <w:r w:rsidRPr="00970300">
        <w:rPr>
          <w:rFonts w:ascii="Verdana" w:hAnsi="Verdana" w:hint="cs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uc, a </w:t>
      </w:r>
      <w:r w:rsidRPr="00970300">
        <w:rPr>
          <w:rFonts w:ascii="Verdana" w:hAnsi="Verdana"/>
          <w:sz w:val="20"/>
          <w:szCs w:val="20"/>
        </w:rPr>
        <w:t>zaoferowana cena jednostkowa nie mo</w:t>
      </w:r>
      <w:r w:rsidRPr="00970300">
        <w:rPr>
          <w:rFonts w:ascii="Verdana" w:hAnsi="Verdana" w:hint="cs"/>
          <w:sz w:val="20"/>
          <w:szCs w:val="20"/>
        </w:rPr>
        <w:t>ż</w:t>
      </w:r>
      <w:r w:rsidRPr="00970300">
        <w:rPr>
          <w:rFonts w:ascii="Verdana" w:hAnsi="Verdana"/>
          <w:sz w:val="20"/>
          <w:szCs w:val="20"/>
        </w:rPr>
        <w:t>e by</w:t>
      </w:r>
      <w:r w:rsidRPr="00970300">
        <w:rPr>
          <w:rFonts w:ascii="Verdana" w:hAnsi="Verdana" w:hint="cs"/>
          <w:sz w:val="20"/>
          <w:szCs w:val="20"/>
        </w:rPr>
        <w:t>ć</w:t>
      </w:r>
      <w:r w:rsidRPr="00970300">
        <w:rPr>
          <w:rFonts w:ascii="Verdana" w:hAnsi="Verdana"/>
          <w:sz w:val="20"/>
          <w:szCs w:val="20"/>
        </w:rPr>
        <w:t xml:space="preserve"> wy</w:t>
      </w:r>
      <w:r w:rsidRPr="00970300">
        <w:rPr>
          <w:rFonts w:ascii="Verdana" w:hAnsi="Verdana" w:hint="cs"/>
          <w:sz w:val="20"/>
          <w:szCs w:val="20"/>
        </w:rPr>
        <w:t>ż</w:t>
      </w:r>
      <w:r w:rsidRPr="00970300">
        <w:rPr>
          <w:rFonts w:ascii="Verdana" w:hAnsi="Verdana"/>
          <w:sz w:val="20"/>
          <w:szCs w:val="20"/>
        </w:rPr>
        <w:t>sza ni</w:t>
      </w:r>
      <w:r w:rsidRPr="00970300">
        <w:rPr>
          <w:rFonts w:ascii="Verdana" w:hAnsi="Verdana" w:hint="cs"/>
          <w:sz w:val="20"/>
          <w:szCs w:val="20"/>
        </w:rPr>
        <w:t>ż</w:t>
      </w:r>
      <w:r w:rsidRPr="00970300">
        <w:rPr>
          <w:rFonts w:ascii="Verdana" w:hAnsi="Verdana"/>
          <w:sz w:val="20"/>
          <w:szCs w:val="20"/>
        </w:rPr>
        <w:t xml:space="preserve"> limit finansowania okre</w:t>
      </w:r>
      <w:r w:rsidRPr="00970300">
        <w:rPr>
          <w:rFonts w:ascii="Verdana" w:hAnsi="Verdana" w:hint="cs"/>
          <w:sz w:val="20"/>
          <w:szCs w:val="20"/>
        </w:rPr>
        <w:t>ś</w:t>
      </w:r>
      <w:r w:rsidRPr="00970300">
        <w:rPr>
          <w:rFonts w:ascii="Verdana" w:hAnsi="Verdana"/>
          <w:sz w:val="20"/>
          <w:szCs w:val="20"/>
        </w:rPr>
        <w:t>lony przez NFZ.</w:t>
      </w:r>
    </w:p>
    <w:p w:rsidR="00970300" w:rsidRPr="00970300" w:rsidRDefault="00970300" w:rsidP="00970300">
      <w:pPr>
        <w:pStyle w:val="Akapitzlist"/>
        <w:tabs>
          <w:tab w:val="left" w:pos="-3686"/>
        </w:tabs>
        <w:spacing w:line="276" w:lineRule="auto"/>
        <w:ind w:left="453"/>
        <w:jc w:val="both"/>
        <w:rPr>
          <w:rFonts w:ascii="Verdana" w:hAnsi="Verdana"/>
          <w:sz w:val="20"/>
          <w:szCs w:val="20"/>
        </w:rPr>
      </w:pPr>
    </w:p>
    <w:p w:rsidR="00FE74B9" w:rsidRPr="004416F2" w:rsidRDefault="00FE74B9" w:rsidP="00FE74B9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4416F2">
        <w:rPr>
          <w:rFonts w:ascii="Verdana" w:hAnsi="Verdana"/>
          <w:spacing w:val="5"/>
          <w:sz w:val="20"/>
          <w:szCs w:val="20"/>
        </w:rPr>
        <w:lastRenderedPageBreak/>
        <w:t xml:space="preserve">Opis kryteriów oceny ofert, wraz z podaniem wag </w:t>
      </w:r>
      <w:r w:rsidR="00F67054">
        <w:rPr>
          <w:rFonts w:ascii="Verdana" w:hAnsi="Verdana"/>
          <w:spacing w:val="5"/>
          <w:sz w:val="20"/>
          <w:szCs w:val="20"/>
        </w:rPr>
        <w:t>tych kryteriów i </w:t>
      </w:r>
      <w:r w:rsidRPr="004416F2">
        <w:rPr>
          <w:rFonts w:ascii="Verdana" w:hAnsi="Verdana"/>
          <w:spacing w:val="5"/>
          <w:sz w:val="20"/>
          <w:szCs w:val="20"/>
        </w:rPr>
        <w:t>sposobu oceny ofert</w:t>
      </w:r>
      <w:bookmarkEnd w:id="18"/>
    </w:p>
    <w:p w:rsidR="005C274C" w:rsidRPr="004416F2" w:rsidRDefault="005C274C" w:rsidP="008F4B0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4416F2" w:rsidRDefault="00BB1CAC" w:rsidP="008F4B0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Cs/>
          <w:spacing w:val="4"/>
          <w:sz w:val="20"/>
          <w:szCs w:val="20"/>
        </w:rPr>
        <w:t>Zamawiając</w:t>
      </w:r>
      <w:r w:rsidRPr="004416F2">
        <w:rPr>
          <w:rFonts w:ascii="Verdana" w:hAnsi="Verdana"/>
          <w:spacing w:val="4"/>
          <w:sz w:val="20"/>
          <w:szCs w:val="20"/>
        </w:rPr>
        <w:t>y</w:t>
      </w:r>
      <w:r w:rsidRPr="004416F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4416F2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4416F2" w:rsidRDefault="00BB1CAC" w:rsidP="008F4B0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4416F2" w:rsidRDefault="00BB1CA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4416F2">
        <w:rPr>
          <w:rFonts w:ascii="Verdana" w:hAnsi="Verdana"/>
          <w:sz w:val="20"/>
          <w:szCs w:val="20"/>
        </w:rPr>
        <w:t>.</w:t>
      </w:r>
    </w:p>
    <w:p w:rsidR="0054445F" w:rsidRPr="004416F2" w:rsidRDefault="0054445F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4416F2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416F2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416F2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4416F2" w:rsidRDefault="00F94A7B" w:rsidP="000957A7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0957A7">
        <w:rPr>
          <w:rFonts w:ascii="Verdana" w:hAnsi="Verdana"/>
          <w:color w:val="auto"/>
          <w:sz w:val="20"/>
          <w:szCs w:val="20"/>
        </w:rPr>
        <w:br/>
      </w:r>
      <w:r w:rsidRPr="004416F2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4416F2" w:rsidRDefault="00F94A7B" w:rsidP="004416F2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416F2" w:rsidRDefault="00B97FA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970300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36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4416F2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416F2">
        <w:rPr>
          <w:rFonts w:ascii="Verdana" w:hAnsi="Verdana"/>
          <w:color w:val="auto"/>
          <w:sz w:val="20"/>
          <w:szCs w:val="20"/>
        </w:rPr>
        <w:t>w</w:t>
      </w:r>
      <w:r w:rsidR="00733F7F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416F2">
        <w:rPr>
          <w:rFonts w:ascii="Verdana" w:hAnsi="Verdana"/>
          <w:b/>
          <w:color w:val="auto"/>
          <w:sz w:val="20"/>
          <w:szCs w:val="20"/>
        </w:rPr>
        <w:t>u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416F2">
        <w:rPr>
          <w:rFonts w:ascii="Verdana" w:hAnsi="Verdana"/>
          <w:b/>
          <w:color w:val="auto"/>
          <w:sz w:val="20"/>
          <w:szCs w:val="20"/>
        </w:rPr>
        <w:t>4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416F2">
        <w:rPr>
          <w:rFonts w:ascii="Verdana" w:hAnsi="Verdana"/>
          <w:color w:val="auto"/>
          <w:sz w:val="20"/>
          <w:szCs w:val="20"/>
        </w:rPr>
        <w:t>.</w:t>
      </w: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4416F2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przysługuje na:</w:t>
      </w:r>
    </w:p>
    <w:p w:rsidR="00F565A0" w:rsidRPr="004416F2" w:rsidRDefault="00F565A0" w:rsidP="00F67054">
      <w:pPr>
        <w:numPr>
          <w:ilvl w:val="1"/>
          <w:numId w:val="18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niezgodną z przepisami ustawy czynność zamawiającego, podjętą w postępowaniu </w:t>
      </w:r>
      <w:r w:rsidR="006F53B8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udzielenie zamówienia, o zawarcie umowy ramowej, dynamicznym systemie zakupów, systemie kwalifikowania wykonawców lub konkursie, w tym na projektowane postanowienie umowy;</w:t>
      </w:r>
    </w:p>
    <w:p w:rsidR="00F565A0" w:rsidRPr="004416F2" w:rsidRDefault="00F565A0" w:rsidP="00F67054">
      <w:pPr>
        <w:numPr>
          <w:ilvl w:val="1"/>
          <w:numId w:val="18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416F2" w:rsidRDefault="00F565A0" w:rsidP="00F67054">
      <w:pPr>
        <w:numPr>
          <w:ilvl w:val="1"/>
          <w:numId w:val="18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zaniechanie przeprowadzenia postępowania o udzielenie zamówienia lub zorganizowania konkursu na podstawie ustawy, mimo że zamawiający był do tego </w:t>
      </w:r>
      <w:r w:rsidRPr="004416F2">
        <w:rPr>
          <w:rFonts w:ascii="Verdana" w:hAnsi="Verdana"/>
          <w:sz w:val="20"/>
          <w:szCs w:val="20"/>
        </w:rPr>
        <w:lastRenderedPageBreak/>
        <w:t>obowiązany.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formie pisemnej wnosi się za pośrednictwem operatora pocztow</w:t>
      </w:r>
      <w:r w:rsidR="00F67054">
        <w:rPr>
          <w:rFonts w:ascii="Verdana" w:hAnsi="Verdana"/>
          <w:sz w:val="20"/>
          <w:szCs w:val="20"/>
        </w:rPr>
        <w:t>ego, w </w:t>
      </w:r>
      <w:r w:rsidRPr="004416F2">
        <w:rPr>
          <w:rFonts w:ascii="Verdana" w:hAnsi="Verdana"/>
          <w:sz w:val="20"/>
          <w:szCs w:val="20"/>
        </w:rPr>
        <w:t>rozumieniu ustawy z dnia 23 listopada 2012 r. - Prawo pocztowe, osobiście, za pośrednictwem posłańca, a pisma w postaci elektronicznej wnosi się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416F2">
        <w:rPr>
          <w:rFonts w:ascii="Verdana" w:hAnsi="Verdana"/>
          <w:sz w:val="20"/>
          <w:szCs w:val="20"/>
        </w:rPr>
        <w:t>Odwołanie wnosi się w terminie:</w:t>
      </w:r>
    </w:p>
    <w:p w:rsidR="00F565A0" w:rsidRPr="004416F2" w:rsidRDefault="00F565A0" w:rsidP="00F67054">
      <w:pPr>
        <w:numPr>
          <w:ilvl w:val="1"/>
          <w:numId w:val="17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416F2" w:rsidRDefault="00F565A0" w:rsidP="00F67054">
      <w:pPr>
        <w:numPr>
          <w:ilvl w:val="1"/>
          <w:numId w:val="17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416F2" w:rsidRDefault="00F565A0" w:rsidP="00F67054">
      <w:pPr>
        <w:numPr>
          <w:ilvl w:val="0"/>
          <w:numId w:val="19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  <w:r w:rsidR="00F67054">
        <w:rPr>
          <w:rFonts w:ascii="Verdana" w:hAnsi="Verdana"/>
          <w:sz w:val="20"/>
          <w:szCs w:val="20"/>
        </w:rPr>
        <w:t>;</w:t>
      </w:r>
    </w:p>
    <w:p w:rsidR="00F565A0" w:rsidRPr="004416F2" w:rsidRDefault="00F565A0" w:rsidP="00F67054">
      <w:pPr>
        <w:numPr>
          <w:ilvl w:val="0"/>
          <w:numId w:val="19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  <w:r w:rsidR="00F67054">
        <w:rPr>
          <w:rFonts w:ascii="Verdana" w:hAnsi="Verdana"/>
          <w:sz w:val="20"/>
          <w:szCs w:val="20"/>
        </w:rPr>
        <w:t>.</w:t>
      </w:r>
    </w:p>
    <w:bookmarkEnd w:id="22"/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4416F2" w:rsidRDefault="00D710D4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4416F2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4416F2">
        <w:rPr>
          <w:rFonts w:ascii="Verdana" w:hAnsi="Verdana"/>
          <w:spacing w:val="5"/>
          <w:sz w:val="20"/>
          <w:szCs w:val="20"/>
        </w:rPr>
        <w:t>a</w:t>
      </w:r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4416F2" w:rsidRDefault="00024D24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07520C" w:rsidRPr="004416F2" w:rsidRDefault="0007520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4416F2" w:rsidRDefault="00F25E26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4416F2">
        <w:rPr>
          <w:rFonts w:ascii="Verdana" w:hAnsi="Verdana"/>
          <w:spacing w:val="5"/>
          <w:sz w:val="20"/>
          <w:szCs w:val="20"/>
        </w:rPr>
        <w:t>I</w:t>
      </w:r>
      <w:r w:rsidR="0007520C" w:rsidRPr="004416F2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4416F2" w:rsidRDefault="00A04F82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4416F2">
        <w:rPr>
          <w:rFonts w:ascii="Verdana" w:hAnsi="Verdana"/>
          <w:spacing w:val="5"/>
          <w:sz w:val="20"/>
          <w:szCs w:val="20"/>
        </w:rPr>
        <w:lastRenderedPageBreak/>
        <w:t>Podwykonawstwo</w:t>
      </w:r>
      <w:bookmarkEnd w:id="25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416F2" w:rsidRDefault="001608DE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416F2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416F2">
        <w:rPr>
          <w:rFonts w:ascii="Verdana" w:hAnsi="Verdana"/>
          <w:sz w:val="20"/>
          <w:szCs w:val="20"/>
        </w:rPr>
        <w:t>.</w:t>
      </w:r>
    </w:p>
    <w:p w:rsidR="00D730D5" w:rsidRPr="004416F2" w:rsidRDefault="00D730D5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Nie dotyczy</w:t>
      </w: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4416F2" w:rsidRDefault="008E0D6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4416F2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5C274C" w:rsidRPr="004416F2" w:rsidRDefault="005C274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4416F2" w:rsidRDefault="00F94A7B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4416F2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416F2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</w:t>
      </w:r>
      <w:r w:rsidR="00196386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których mowa w art. 222 ust. 5 Ustawy.</w:t>
      </w: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416F2" w:rsidRDefault="00F83604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416F2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416F2" w:rsidRDefault="008F4B02" w:rsidP="004416F2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</w:t>
      </w:r>
      <w:r w:rsidR="00970300">
        <w:rPr>
          <w:rFonts w:ascii="Verdana" w:hAnsi="Verdana" w:cs="Arial"/>
          <w:bCs/>
          <w:sz w:val="20"/>
          <w:szCs w:val="20"/>
        </w:rPr>
        <w:t>1 – F</w:t>
      </w:r>
      <w:r w:rsidR="000C5386" w:rsidRPr="004416F2">
        <w:rPr>
          <w:rFonts w:ascii="Verdana" w:hAnsi="Verdana" w:cs="Arial"/>
          <w:bCs/>
          <w:sz w:val="20"/>
          <w:szCs w:val="20"/>
        </w:rPr>
        <w:t xml:space="preserve">ormularz ofertowy </w:t>
      </w:r>
    </w:p>
    <w:p w:rsidR="000C5386" w:rsidRPr="004416F2" w:rsidRDefault="00970300" w:rsidP="004416F2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 – O</w:t>
      </w:r>
      <w:r w:rsidR="000C5386" w:rsidRPr="004416F2">
        <w:rPr>
          <w:rFonts w:ascii="Verdana" w:hAnsi="Verdana" w:cs="Arial"/>
          <w:bCs/>
          <w:sz w:val="20"/>
          <w:szCs w:val="20"/>
        </w:rPr>
        <w:t>pis przedmio</w:t>
      </w:r>
      <w:r>
        <w:rPr>
          <w:rFonts w:ascii="Verdana" w:hAnsi="Verdana" w:cs="Arial"/>
          <w:bCs/>
          <w:sz w:val="20"/>
          <w:szCs w:val="20"/>
        </w:rPr>
        <w:t>tu zamówienia, formularz cenowy</w:t>
      </w:r>
    </w:p>
    <w:p w:rsidR="000C5386" w:rsidRPr="004416F2" w:rsidRDefault="00541943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970300">
        <w:rPr>
          <w:rFonts w:ascii="Verdana" w:hAnsi="Verdana" w:cs="Arial"/>
          <w:bCs/>
          <w:sz w:val="20"/>
          <w:szCs w:val="20"/>
        </w:rPr>
        <w:t>O</w:t>
      </w:r>
      <w:r w:rsidR="000C5386" w:rsidRPr="004416F2">
        <w:rPr>
          <w:rFonts w:ascii="Verdana" w:hAnsi="Verdana" w:cs="Arial"/>
          <w:bCs/>
          <w:sz w:val="20"/>
          <w:szCs w:val="20"/>
        </w:rPr>
        <w:t>świadczenia wykonawcy</w:t>
      </w:r>
    </w:p>
    <w:p w:rsidR="00061C80" w:rsidRPr="004416F2" w:rsidRDefault="00061C80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</w:t>
      </w:r>
      <w:r w:rsidR="00970300">
        <w:rPr>
          <w:rFonts w:ascii="Verdana" w:hAnsi="Verdana"/>
          <w:sz w:val="20"/>
          <w:szCs w:val="20"/>
        </w:rPr>
        <w:t>łącznik nr 3a – O</w:t>
      </w:r>
      <w:r w:rsidR="00F67054">
        <w:rPr>
          <w:rFonts w:ascii="Verdana" w:hAnsi="Verdana"/>
          <w:sz w:val="20"/>
          <w:szCs w:val="20"/>
        </w:rPr>
        <w:t>świadczenie z</w:t>
      </w:r>
      <w:r w:rsidRPr="004416F2">
        <w:rPr>
          <w:rFonts w:ascii="Verdana" w:hAnsi="Verdana"/>
          <w:sz w:val="20"/>
          <w:szCs w:val="20"/>
        </w:rPr>
        <w:t xml:space="preserve"> art. 117 ust. 4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4</w:t>
      </w:r>
      <w:r w:rsidR="00970300">
        <w:rPr>
          <w:rFonts w:ascii="Verdana" w:hAnsi="Verdana" w:cs="Arial"/>
          <w:bCs/>
          <w:sz w:val="20"/>
          <w:szCs w:val="20"/>
        </w:rPr>
        <w:t xml:space="preserve"> – P</w:t>
      </w:r>
      <w:r w:rsidR="009C3287" w:rsidRPr="004416F2">
        <w:rPr>
          <w:rFonts w:ascii="Verdana" w:hAnsi="Verdana" w:cs="Arial"/>
          <w:bCs/>
          <w:sz w:val="20"/>
          <w:szCs w:val="20"/>
        </w:rPr>
        <w:t>rojektowane postanowienia umowy</w:t>
      </w:r>
      <w:r w:rsidRPr="004416F2">
        <w:rPr>
          <w:rFonts w:ascii="Verdana" w:hAnsi="Verdana" w:cs="Arial"/>
          <w:bCs/>
          <w:sz w:val="20"/>
          <w:szCs w:val="20"/>
        </w:rPr>
        <w:t>;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5</w:t>
      </w:r>
      <w:r w:rsidR="00977D4C" w:rsidRPr="004416F2">
        <w:rPr>
          <w:rFonts w:ascii="Verdana" w:hAnsi="Verdana" w:cs="Arial"/>
          <w:bCs/>
          <w:sz w:val="20"/>
          <w:szCs w:val="20"/>
        </w:rPr>
        <w:t xml:space="preserve"> i 6</w:t>
      </w:r>
      <w:r w:rsidRPr="004416F2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4416F2">
        <w:rPr>
          <w:rFonts w:ascii="Verdana" w:hAnsi="Verdana" w:cs="Courier New"/>
          <w:sz w:val="20"/>
          <w:szCs w:val="20"/>
        </w:rPr>
        <w:t>Klauzule</w:t>
      </w:r>
      <w:r w:rsidRPr="004416F2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4416F2" w:rsidRDefault="00977D4C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Załącznik nr 7</w:t>
      </w:r>
      <w:r w:rsidR="00541943" w:rsidRPr="004416F2">
        <w:rPr>
          <w:rFonts w:ascii="Verdana" w:hAnsi="Verdana" w:cs="Courier New"/>
          <w:sz w:val="20"/>
          <w:szCs w:val="20"/>
        </w:rPr>
        <w:t xml:space="preserve"> - </w:t>
      </w:r>
      <w:r w:rsidR="000C5386" w:rsidRPr="004416F2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8F4B0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b/>
          <w:sz w:val="20"/>
          <w:szCs w:val="20"/>
        </w:rPr>
      </w:pPr>
      <w:r w:rsidRPr="008F4B02">
        <w:rPr>
          <w:rFonts w:ascii="Verdana" w:hAnsi="Verdana" w:cs="Courier New"/>
          <w:b/>
          <w:sz w:val="20"/>
          <w:szCs w:val="20"/>
        </w:rPr>
        <w:t xml:space="preserve">Podpis, </w:t>
      </w:r>
      <w:bookmarkStart w:id="27" w:name="_GoBack"/>
      <w:bookmarkEnd w:id="27"/>
      <w:r w:rsidRPr="001B4434">
        <w:rPr>
          <w:rFonts w:ascii="Verdana" w:hAnsi="Verdana" w:cs="Courier New"/>
          <w:b/>
          <w:sz w:val="20"/>
          <w:szCs w:val="20"/>
        </w:rPr>
        <w:t>data</w:t>
      </w:r>
      <w:r w:rsidR="006B132C" w:rsidRPr="001B4434">
        <w:rPr>
          <w:rFonts w:ascii="Verdana" w:hAnsi="Verdana" w:cs="Courier New"/>
          <w:b/>
          <w:sz w:val="20"/>
          <w:szCs w:val="20"/>
        </w:rPr>
        <w:t xml:space="preserve"> </w:t>
      </w:r>
      <w:r w:rsidR="001B4434" w:rsidRPr="001B4434">
        <w:rPr>
          <w:rFonts w:ascii="Verdana" w:hAnsi="Verdana" w:cs="Courier New"/>
          <w:b/>
          <w:sz w:val="20"/>
          <w:szCs w:val="20"/>
        </w:rPr>
        <w:t>13.03</w:t>
      </w:r>
      <w:r w:rsidR="00216738" w:rsidRPr="001B4434">
        <w:rPr>
          <w:rFonts w:ascii="Verdana" w:hAnsi="Verdana" w:cs="Courier New"/>
          <w:b/>
          <w:sz w:val="20"/>
          <w:szCs w:val="20"/>
        </w:rPr>
        <w:t>.</w:t>
      </w:r>
      <w:r w:rsidR="006B132C" w:rsidRPr="001B4434">
        <w:rPr>
          <w:rFonts w:ascii="Verdana" w:hAnsi="Verdana" w:cs="Courier New"/>
          <w:b/>
          <w:sz w:val="20"/>
          <w:szCs w:val="20"/>
        </w:rPr>
        <w:t>202</w:t>
      </w:r>
      <w:r w:rsidR="008F4B02" w:rsidRPr="001B4434">
        <w:rPr>
          <w:rFonts w:ascii="Verdana" w:hAnsi="Verdana" w:cs="Courier New"/>
          <w:b/>
          <w:sz w:val="20"/>
          <w:szCs w:val="20"/>
        </w:rPr>
        <w:t>5</w:t>
      </w:r>
      <w:r w:rsidR="00C51DC8" w:rsidRPr="001B4434">
        <w:rPr>
          <w:rFonts w:ascii="Verdana" w:hAnsi="Verdana" w:cs="Courier New"/>
          <w:b/>
          <w:sz w:val="20"/>
          <w:szCs w:val="20"/>
        </w:rPr>
        <w:t xml:space="preserve"> r.</w:t>
      </w: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9C" w:rsidRDefault="00DE079C">
      <w:r>
        <w:separator/>
      </w:r>
    </w:p>
    <w:p w:rsidR="00DE079C" w:rsidRDefault="00DE079C"/>
  </w:endnote>
  <w:endnote w:type="continuationSeparator" w:id="0">
    <w:p w:rsidR="00DE079C" w:rsidRDefault="00DE079C">
      <w:r>
        <w:continuationSeparator/>
      </w:r>
    </w:p>
    <w:p w:rsidR="00DE079C" w:rsidRDefault="00DE0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9C" w:rsidRDefault="00DE079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079C" w:rsidRDefault="00DE079C" w:rsidP="00487F43">
    <w:pPr>
      <w:pStyle w:val="Stopka"/>
      <w:ind w:right="360"/>
    </w:pPr>
  </w:p>
  <w:p w:rsidR="00DE079C" w:rsidRDefault="00DE07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9C" w:rsidRPr="00987333" w:rsidRDefault="00DE079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1B4434">
      <w:rPr>
        <w:rFonts w:ascii="Times New Roman" w:hAnsi="Times New Roman"/>
        <w:b/>
        <w:noProof/>
        <w:sz w:val="14"/>
        <w:szCs w:val="14"/>
      </w:rPr>
      <w:t>11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1B4434">
      <w:rPr>
        <w:rFonts w:ascii="Times New Roman" w:hAnsi="Times New Roman"/>
        <w:noProof/>
        <w:sz w:val="14"/>
        <w:szCs w:val="14"/>
      </w:rPr>
      <w:t>11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9C" w:rsidRDefault="00DE079C">
      <w:r>
        <w:separator/>
      </w:r>
    </w:p>
    <w:p w:rsidR="00DE079C" w:rsidRDefault="00DE079C"/>
  </w:footnote>
  <w:footnote w:type="continuationSeparator" w:id="0">
    <w:p w:rsidR="00DE079C" w:rsidRDefault="00DE079C">
      <w:r>
        <w:continuationSeparator/>
      </w:r>
    </w:p>
    <w:p w:rsidR="00DE079C" w:rsidRDefault="00DE07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9C" w:rsidRPr="00DD72EB" w:rsidRDefault="00DE079C" w:rsidP="00DD72EB">
    <w:pPr>
      <w:pStyle w:val="Nagwek1"/>
      <w:rPr>
        <w:rFonts w:ascii="Verdana" w:hAnsi="Verdana" w:cs="Arial"/>
        <w:b w:val="0"/>
        <w:sz w:val="20"/>
        <w:szCs w:val="20"/>
      </w:rPr>
    </w:pPr>
    <w:proofErr w:type="spellStart"/>
    <w:r w:rsidRPr="00535929">
      <w:rPr>
        <w:rFonts w:ascii="Verdana" w:hAnsi="Verdana" w:cs="Arial"/>
        <w:b w:val="0"/>
        <w:sz w:val="20"/>
        <w:szCs w:val="20"/>
      </w:rPr>
      <w:t>WCPiT</w:t>
    </w:r>
    <w:proofErr w:type="spellEnd"/>
    <w:r w:rsidRPr="00535929">
      <w:rPr>
        <w:rFonts w:ascii="Verdana" w:hAnsi="Verdana" w:cs="Arial"/>
        <w:b w:val="0"/>
        <w:sz w:val="20"/>
        <w:szCs w:val="20"/>
      </w:rPr>
      <w:t>/</w:t>
    </w:r>
    <w:r w:rsidRPr="009005AC">
      <w:rPr>
        <w:rFonts w:ascii="Verdana" w:hAnsi="Verdana" w:cs="Arial"/>
        <w:b w:val="0"/>
        <w:sz w:val="20"/>
        <w:szCs w:val="20"/>
      </w:rPr>
      <w:t>EA/381-20/2</w:t>
    </w:r>
    <w:r w:rsidR="008775C6">
      <w:rPr>
        <w:rFonts w:ascii="Verdana" w:hAnsi="Verdana" w:cs="Arial"/>
        <w:b w:val="0"/>
        <w:sz w:val="20"/>
        <w:szCs w:val="20"/>
      </w:rPr>
      <w:t>02</w:t>
    </w:r>
    <w:r w:rsidRPr="009005AC">
      <w:rPr>
        <w:rFonts w:ascii="Verdana" w:hAnsi="Verdana" w:cs="Arial"/>
        <w:b w:val="0"/>
        <w:sz w:val="20"/>
        <w:szCs w:val="20"/>
      </w:rPr>
      <w:t>5</w:t>
    </w:r>
  </w:p>
  <w:p w:rsidR="00DE079C" w:rsidRPr="00015936" w:rsidRDefault="00DE079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9C" w:rsidRPr="00AA5B50" w:rsidRDefault="00DE079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150C886"/>
    <w:lvl w:ilvl="0" w:tplc="D2966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363615"/>
    <w:multiLevelType w:val="hybridMultilevel"/>
    <w:tmpl w:val="1EBC7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1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9"/>
  </w:num>
  <w:num w:numId="13">
    <w:abstractNumId w:val="92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1"/>
  </w:num>
  <w:num w:numId="25">
    <w:abstractNumId w:val="71"/>
  </w:num>
  <w:num w:numId="26">
    <w:abstractNumId w:val="50"/>
  </w:num>
  <w:num w:numId="27">
    <w:abstractNumId w:val="89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1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48"/>
  </w:num>
  <w:num w:numId="42">
    <w:abstractNumId w:val="8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8A7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57A7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5D7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D80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670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575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96386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4434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738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31B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1D2F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68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2F16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8B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4FBF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3CA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1BA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6EB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07FEF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0FD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16F2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3BFC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9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D7FE4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3B8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3F61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450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50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902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02"/>
    <w:rsid w:val="008772D3"/>
    <w:rsid w:val="00877498"/>
    <w:rsid w:val="008775C6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5E5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B02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224D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0300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DFC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36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678DB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371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9F4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C4C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1DC8"/>
    <w:rsid w:val="00C52A08"/>
    <w:rsid w:val="00C53018"/>
    <w:rsid w:val="00C53029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61EA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085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6E92"/>
    <w:rsid w:val="00D37A8D"/>
    <w:rsid w:val="00D40950"/>
    <w:rsid w:val="00D4113D"/>
    <w:rsid w:val="00D414E8"/>
    <w:rsid w:val="00D41D24"/>
    <w:rsid w:val="00D42813"/>
    <w:rsid w:val="00D42E74"/>
    <w:rsid w:val="00D43AEA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417"/>
    <w:rsid w:val="00DD5F71"/>
    <w:rsid w:val="00DD6C39"/>
    <w:rsid w:val="00DD72EB"/>
    <w:rsid w:val="00DD7362"/>
    <w:rsid w:val="00DD7529"/>
    <w:rsid w:val="00DD7637"/>
    <w:rsid w:val="00DD776C"/>
    <w:rsid w:val="00DD797E"/>
    <w:rsid w:val="00DD7D54"/>
    <w:rsid w:val="00DE079C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5B1"/>
    <w:rsid w:val="00E06C7E"/>
    <w:rsid w:val="00E07756"/>
    <w:rsid w:val="00E1201F"/>
    <w:rsid w:val="00E137EA"/>
    <w:rsid w:val="00E13FFA"/>
    <w:rsid w:val="00E145DE"/>
    <w:rsid w:val="00E146A7"/>
    <w:rsid w:val="00E1575E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3F9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3003"/>
    <w:rsid w:val="00E34044"/>
    <w:rsid w:val="00E3512F"/>
    <w:rsid w:val="00E35914"/>
    <w:rsid w:val="00E36744"/>
    <w:rsid w:val="00E36B8E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013"/>
    <w:rsid w:val="00F060E3"/>
    <w:rsid w:val="00F063B5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1E1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C34"/>
    <w:rsid w:val="00F2330F"/>
    <w:rsid w:val="00F2343D"/>
    <w:rsid w:val="00F23866"/>
    <w:rsid w:val="00F25156"/>
    <w:rsid w:val="00F254D2"/>
    <w:rsid w:val="00F255E4"/>
    <w:rsid w:val="00F25E26"/>
    <w:rsid w:val="00F2624B"/>
    <w:rsid w:val="00F27F6B"/>
    <w:rsid w:val="00F303DD"/>
    <w:rsid w:val="00F31F71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054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5E9E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323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B4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4B9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3082-317E-4A87-A44F-D8F6C9EB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3866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27009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Ariana Chełminiak</cp:lastModifiedBy>
  <cp:revision>93</cp:revision>
  <cp:lastPrinted>2024-06-04T09:06:00Z</cp:lastPrinted>
  <dcterms:created xsi:type="dcterms:W3CDTF">2023-03-27T08:41:00Z</dcterms:created>
  <dcterms:modified xsi:type="dcterms:W3CDTF">2025-03-13T10:54:00Z</dcterms:modified>
</cp:coreProperties>
</file>