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C36B7">
        <w:rPr>
          <w:rFonts w:ascii="Verdana" w:hAnsi="Verdana"/>
          <w:b w:val="0"/>
          <w:sz w:val="20"/>
          <w:szCs w:val="20"/>
        </w:rPr>
        <w:t>8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A31DC">
        <w:rPr>
          <w:rFonts w:ascii="Verdana" w:hAnsi="Verdana"/>
          <w:b w:val="0"/>
        </w:rPr>
        <w:t>17</w:t>
      </w:r>
      <w:r w:rsidR="00C10E79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Default="00414B18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Przedmiot zamówienia</w:t>
      </w:r>
    </w:p>
    <w:p w:rsidR="00FC36B7" w:rsidRDefault="00FC36B7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FC36B7" w:rsidRPr="00131457" w:rsidRDefault="00FC36B7" w:rsidP="000F11FD">
      <w:pPr>
        <w:pStyle w:val="Akapitzlist"/>
        <w:ind w:left="0"/>
        <w:jc w:val="both"/>
        <w:rPr>
          <w:rFonts w:ascii="Verdana" w:hAnsi="Verdana"/>
        </w:rPr>
      </w:pPr>
    </w:p>
    <w:p w:rsidR="00AE2B95" w:rsidRPr="00B00A31" w:rsidRDefault="00FC36B7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444444"/>
          <w:shd w:val="clear" w:color="auto" w:fill="EEEEEE"/>
        </w:rPr>
        <w:t>Dostawa leków przeciwnowotworowych i stosowanych w leczeniu onkologicznym.</w:t>
      </w:r>
    </w:p>
    <w:p w:rsidR="000C365E" w:rsidRPr="00FC36B7" w:rsidRDefault="000C365E" w:rsidP="00FC36B7">
      <w:pPr>
        <w:spacing w:line="293" w:lineRule="atLeast"/>
        <w:jc w:val="both"/>
        <w:rPr>
          <w:rFonts w:ascii="Verdana" w:hAnsi="Verdana"/>
          <w:color w:val="444444"/>
        </w:rPr>
      </w:pPr>
    </w:p>
    <w:p w:rsidR="001747D6" w:rsidRDefault="00140A34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FC36B7" w:rsidRPr="00FC36B7" w:rsidRDefault="00FC36B7" w:rsidP="000531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E3465E"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C024D0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D0" w:rsidRPr="00CC1D31" w:rsidRDefault="00C024D0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258 280,00</w:t>
            </w:r>
          </w:p>
        </w:tc>
      </w:tr>
      <w:tr w:rsidR="00C024D0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2 378,40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78 487,50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102 578,00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5 057,00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33 526,20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32 913,00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3 931,40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658,50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23 066,90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43 272,60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104 016,30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260 496,00</w:t>
            </w:r>
          </w:p>
        </w:tc>
      </w:tr>
      <w:tr w:rsidR="00C024D0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107 406,00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9 616,32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50 839,44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2 972,05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28 948,60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sz w:val="24"/>
                <w:szCs w:val="24"/>
              </w:rPr>
            </w:pPr>
            <w:r>
              <w:t>7 274 000,00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sz w:val="24"/>
                <w:szCs w:val="24"/>
              </w:rPr>
            </w:pPr>
            <w:r>
              <w:t>21 941 860,50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30 883 223,50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8 964 000,00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1 498 017,60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4 088 928,65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6 752 160,00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440 400,00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53 750,00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967 372,00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292 183,80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11 047 062,00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2 747,25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377 758,08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lastRenderedPageBreak/>
              <w:t xml:space="preserve">Pakiet nr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590 348,00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Default="00C024D0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183 673,87</w:t>
            </w:r>
          </w:p>
        </w:tc>
      </w:tr>
      <w:tr w:rsidR="00C024D0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4D0" w:rsidRPr="00CC422B" w:rsidRDefault="00C024D0">
            <w:pPr>
              <w:rPr>
                <w:sz w:val="24"/>
                <w:szCs w:val="24"/>
              </w:rPr>
            </w:pPr>
            <w:r w:rsidRPr="00CC422B">
              <w:rPr>
                <w:sz w:val="24"/>
                <w:szCs w:val="24"/>
              </w:rPr>
              <w:t>Pakiet nr</w:t>
            </w:r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4D0" w:rsidRDefault="00C024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155 325,60</w:t>
            </w:r>
          </w:p>
        </w:tc>
      </w:tr>
      <w:tr w:rsidR="00C024D0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4D0" w:rsidRPr="00CC1D31" w:rsidRDefault="00C024D0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4D0" w:rsidRDefault="00C024D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96 661 255,06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606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4171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2886"/>
    <w:rsid w:val="00BF51E2"/>
    <w:rsid w:val="00C02086"/>
    <w:rsid w:val="00C024D0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31DC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23AB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465E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36B7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29A3-BCC5-49AB-BCC4-B0AF5231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25</cp:revision>
  <cp:lastPrinted>2021-04-15T09:40:00Z</cp:lastPrinted>
  <dcterms:created xsi:type="dcterms:W3CDTF">2024-07-25T10:34:00Z</dcterms:created>
  <dcterms:modified xsi:type="dcterms:W3CDTF">2025-03-17T14:37:00Z</dcterms:modified>
</cp:coreProperties>
</file>